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6EE629" w14:textId="467F9C3E" w:rsidR="00DB4774" w:rsidRDefault="00DB4774" w:rsidP="00532148">
      <w:pPr>
        <w:spacing w:after="0" w:line="240" w:lineRule="auto"/>
        <w:jc w:val="center"/>
        <w:rPr>
          <w:rFonts w:ascii="Times New Roman" w:eastAsia="Times New Roman" w:hAnsi="Times New Roman"/>
          <w:b/>
          <w:bCs/>
          <w:sz w:val="24"/>
          <w:szCs w:val="24"/>
          <w:lang w:eastAsia="tr-TR"/>
        </w:rPr>
      </w:pPr>
      <w:bookmarkStart w:id="0" w:name="_GoBack"/>
      <w:bookmarkEnd w:id="0"/>
      <w:r w:rsidRPr="00856A0E">
        <w:rPr>
          <w:rFonts w:ascii="Times New Roman" w:eastAsia="Times New Roman" w:hAnsi="Times New Roman"/>
          <w:b/>
          <w:bCs/>
          <w:sz w:val="24"/>
          <w:szCs w:val="24"/>
          <w:lang w:eastAsia="tr-TR"/>
        </w:rPr>
        <w:t xml:space="preserve">TÜRKİYE SÜRDÜRÜLEBİLİR TURİZM PROGRAMI VE GÜVENLİ TURİZM PROGRAMI </w:t>
      </w:r>
      <w:r>
        <w:rPr>
          <w:rFonts w:ascii="Times New Roman" w:eastAsia="Times New Roman" w:hAnsi="Times New Roman"/>
          <w:b/>
          <w:bCs/>
          <w:sz w:val="24"/>
          <w:szCs w:val="24"/>
          <w:lang w:eastAsia="tr-TR"/>
        </w:rPr>
        <w:t xml:space="preserve">KAPSAMINDA YAPILACAK YETKİLENDİRME VE DENETİMLERE İLİŞKİN </w:t>
      </w:r>
      <w:r w:rsidR="004A43EB" w:rsidRPr="001F368C">
        <w:rPr>
          <w:rFonts w:ascii="Times New Roman" w:eastAsia="Times New Roman" w:hAnsi="Times New Roman"/>
          <w:b/>
          <w:bCs/>
          <w:sz w:val="24"/>
          <w:szCs w:val="24"/>
          <w:lang w:eastAsia="tr-TR"/>
        </w:rPr>
        <w:t>USUL VE ESASLAR</w:t>
      </w:r>
    </w:p>
    <w:p w14:paraId="2899D084" w14:textId="77777777" w:rsidR="006D52F7" w:rsidRPr="00856A0E" w:rsidRDefault="006D52F7" w:rsidP="00532148">
      <w:pPr>
        <w:spacing w:after="0" w:line="240" w:lineRule="auto"/>
        <w:jc w:val="center"/>
        <w:rPr>
          <w:rFonts w:ascii="Times New Roman" w:eastAsia="Times New Roman" w:hAnsi="Times New Roman"/>
          <w:sz w:val="24"/>
          <w:szCs w:val="24"/>
          <w:lang w:eastAsia="tr-TR"/>
        </w:rPr>
      </w:pPr>
    </w:p>
    <w:p w14:paraId="01F79BFF" w14:textId="77777777" w:rsidR="008167F4" w:rsidRPr="00856A0E" w:rsidRDefault="008167F4" w:rsidP="008167F4">
      <w:pPr>
        <w:spacing w:after="0" w:line="240" w:lineRule="auto"/>
        <w:jc w:val="center"/>
        <w:rPr>
          <w:rFonts w:ascii="Times New Roman" w:eastAsia="Times New Roman" w:hAnsi="Times New Roman"/>
          <w:sz w:val="24"/>
          <w:szCs w:val="24"/>
          <w:lang w:eastAsia="tr-TR"/>
        </w:rPr>
      </w:pPr>
      <w:r w:rsidRPr="00856A0E">
        <w:rPr>
          <w:rFonts w:ascii="Times New Roman" w:eastAsia="Times New Roman" w:hAnsi="Times New Roman"/>
          <w:b/>
          <w:bCs/>
          <w:sz w:val="24"/>
          <w:szCs w:val="24"/>
          <w:lang w:eastAsia="tr-TR"/>
        </w:rPr>
        <w:t>BİRİNCİ BÖLÜM</w:t>
      </w:r>
    </w:p>
    <w:p w14:paraId="132841F5" w14:textId="77777777" w:rsidR="008167F4" w:rsidRPr="00856A0E" w:rsidRDefault="008167F4" w:rsidP="008167F4">
      <w:pPr>
        <w:spacing w:after="240" w:line="240" w:lineRule="auto"/>
        <w:jc w:val="center"/>
        <w:rPr>
          <w:rFonts w:ascii="Times New Roman" w:eastAsia="Times New Roman" w:hAnsi="Times New Roman"/>
          <w:b/>
          <w:bCs/>
          <w:sz w:val="24"/>
          <w:szCs w:val="24"/>
          <w:lang w:eastAsia="tr-TR"/>
        </w:rPr>
      </w:pPr>
      <w:r w:rsidRPr="00856A0E">
        <w:rPr>
          <w:rFonts w:ascii="Times New Roman" w:eastAsia="Times New Roman" w:hAnsi="Times New Roman"/>
          <w:b/>
          <w:bCs/>
          <w:sz w:val="24"/>
          <w:szCs w:val="24"/>
          <w:lang w:eastAsia="tr-TR"/>
        </w:rPr>
        <w:t>Amaç, Kapsam, Dayanak ve Tanımlar</w:t>
      </w:r>
    </w:p>
    <w:p w14:paraId="0A770FF4" w14:textId="61BE4BCC" w:rsidR="008167F4" w:rsidRPr="00856A0E" w:rsidRDefault="008167F4" w:rsidP="008167F4">
      <w:pPr>
        <w:spacing w:after="0" w:line="240" w:lineRule="auto"/>
        <w:ind w:firstLine="709"/>
        <w:jc w:val="both"/>
        <w:rPr>
          <w:rFonts w:ascii="Times New Roman" w:eastAsia="Times New Roman" w:hAnsi="Times New Roman"/>
          <w:sz w:val="24"/>
          <w:szCs w:val="24"/>
          <w:lang w:eastAsia="tr-TR"/>
        </w:rPr>
      </w:pPr>
      <w:r w:rsidRPr="00856A0E">
        <w:rPr>
          <w:rFonts w:ascii="Times New Roman" w:eastAsia="Times New Roman" w:hAnsi="Times New Roman"/>
          <w:b/>
          <w:bCs/>
          <w:sz w:val="24"/>
          <w:szCs w:val="24"/>
          <w:lang w:eastAsia="tr-TR"/>
        </w:rPr>
        <w:t>Amaç</w:t>
      </w:r>
      <w:r>
        <w:rPr>
          <w:rFonts w:ascii="Times New Roman" w:eastAsia="Times New Roman" w:hAnsi="Times New Roman"/>
          <w:b/>
          <w:bCs/>
          <w:sz w:val="24"/>
          <w:szCs w:val="24"/>
          <w:lang w:eastAsia="tr-TR"/>
        </w:rPr>
        <w:t xml:space="preserve"> ve Kapsam</w:t>
      </w:r>
    </w:p>
    <w:p w14:paraId="14ABB3BF" w14:textId="45A30D90" w:rsidR="008167F4" w:rsidRPr="00856A0E" w:rsidRDefault="008167F4" w:rsidP="008167F4">
      <w:pPr>
        <w:spacing w:after="240" w:line="240" w:lineRule="auto"/>
        <w:ind w:firstLine="708"/>
        <w:jc w:val="both"/>
        <w:rPr>
          <w:rFonts w:ascii="Times New Roman" w:eastAsia="Times New Roman" w:hAnsi="Times New Roman"/>
          <w:sz w:val="24"/>
          <w:szCs w:val="24"/>
          <w:lang w:eastAsia="tr-TR"/>
        </w:rPr>
      </w:pPr>
      <w:r w:rsidRPr="00856A0E">
        <w:rPr>
          <w:rFonts w:ascii="Times New Roman" w:eastAsia="Times New Roman" w:hAnsi="Times New Roman"/>
          <w:b/>
          <w:bCs/>
          <w:sz w:val="24"/>
          <w:szCs w:val="24"/>
          <w:lang w:eastAsia="tr-TR"/>
        </w:rPr>
        <w:t>MADDE 1 –</w:t>
      </w:r>
      <w:r w:rsidRPr="00856A0E">
        <w:rPr>
          <w:rFonts w:ascii="Times New Roman" w:eastAsia="Times New Roman" w:hAnsi="Times New Roman"/>
          <w:sz w:val="24"/>
          <w:szCs w:val="24"/>
          <w:lang w:eastAsia="tr-TR"/>
        </w:rPr>
        <w:t xml:space="preserve"> (1) Bu </w:t>
      </w:r>
      <w:r>
        <w:rPr>
          <w:rFonts w:ascii="Times New Roman" w:eastAsia="Times New Roman" w:hAnsi="Times New Roman"/>
          <w:sz w:val="24"/>
          <w:szCs w:val="24"/>
          <w:lang w:eastAsia="tr-TR"/>
        </w:rPr>
        <w:t>Usul ve Esasların</w:t>
      </w:r>
      <w:r w:rsidRPr="00856A0E">
        <w:rPr>
          <w:rFonts w:ascii="Times New Roman" w:eastAsia="Times New Roman" w:hAnsi="Times New Roman"/>
          <w:sz w:val="24"/>
          <w:szCs w:val="24"/>
          <w:lang w:eastAsia="tr-TR"/>
        </w:rPr>
        <w:t xml:space="preserve"> amacı, ülke turizminin uluslararası standartlarda geliştirilmesi, turizm faaliyetlerinin sürdürülebilir, çevreye duyarlı </w:t>
      </w:r>
      <w:r w:rsidRPr="007C17D1">
        <w:rPr>
          <w:rFonts w:ascii="Times New Roman" w:eastAsia="Times New Roman" w:hAnsi="Times New Roman"/>
          <w:sz w:val="24"/>
          <w:szCs w:val="24"/>
          <w:lang w:eastAsia="tr-TR"/>
        </w:rPr>
        <w:t xml:space="preserve">ve insan sağlığı yönünden </w:t>
      </w:r>
      <w:r>
        <w:rPr>
          <w:rFonts w:ascii="Times New Roman" w:eastAsia="Times New Roman" w:hAnsi="Times New Roman"/>
          <w:sz w:val="24"/>
          <w:szCs w:val="24"/>
          <w:lang w:eastAsia="tr-TR"/>
        </w:rPr>
        <w:t>hijyenik</w:t>
      </w:r>
      <w:r w:rsidRPr="00856A0E">
        <w:rPr>
          <w:rFonts w:ascii="Times New Roman" w:eastAsia="Times New Roman" w:hAnsi="Times New Roman"/>
          <w:sz w:val="24"/>
          <w:szCs w:val="24"/>
          <w:lang w:eastAsia="tr-TR"/>
        </w:rPr>
        <w:t xml:space="preserve"> bir ortamda gerçekleştirilmesi, ülke turizm ürünlerinin uluslararası alanda tanıtılması ve pazarlanmasına katkı sağlanmasına yönelik sertifika programlarının uygulanmasına ilişkin denetim</w:t>
      </w:r>
      <w:r w:rsidR="00167305">
        <w:rPr>
          <w:rFonts w:ascii="Times New Roman" w:eastAsia="Times New Roman" w:hAnsi="Times New Roman"/>
          <w:sz w:val="24"/>
          <w:szCs w:val="24"/>
          <w:lang w:eastAsia="tr-TR"/>
        </w:rPr>
        <w:t xml:space="preserve"> </w:t>
      </w:r>
      <w:r w:rsidR="0026364A">
        <w:rPr>
          <w:rFonts w:ascii="Times New Roman" w:eastAsia="Times New Roman" w:hAnsi="Times New Roman"/>
          <w:sz w:val="24"/>
          <w:szCs w:val="24"/>
          <w:lang w:eastAsia="tr-TR"/>
        </w:rPr>
        <w:t>firma</w:t>
      </w:r>
      <w:r w:rsidRPr="00856A0E">
        <w:rPr>
          <w:rFonts w:ascii="Times New Roman" w:eastAsia="Times New Roman" w:hAnsi="Times New Roman"/>
          <w:sz w:val="24"/>
          <w:szCs w:val="24"/>
          <w:lang w:eastAsia="tr-TR"/>
        </w:rPr>
        <w:t>ları</w:t>
      </w:r>
      <w:r w:rsidR="00167305">
        <w:rPr>
          <w:rFonts w:ascii="Times New Roman" w:eastAsia="Times New Roman" w:hAnsi="Times New Roman"/>
          <w:sz w:val="24"/>
          <w:szCs w:val="24"/>
          <w:lang w:eastAsia="tr-TR"/>
        </w:rPr>
        <w:t>nın nitelikleri</w:t>
      </w:r>
      <w:r w:rsidRPr="00856A0E">
        <w:rPr>
          <w:rFonts w:ascii="Times New Roman" w:eastAsia="Times New Roman" w:hAnsi="Times New Roman"/>
          <w:sz w:val="24"/>
          <w:szCs w:val="24"/>
          <w:lang w:eastAsia="tr-TR"/>
        </w:rPr>
        <w:t>, belirlenme</w:t>
      </w:r>
      <w:r w:rsidR="00167305">
        <w:rPr>
          <w:rFonts w:ascii="Times New Roman" w:eastAsia="Times New Roman" w:hAnsi="Times New Roman"/>
          <w:sz w:val="24"/>
          <w:szCs w:val="24"/>
          <w:lang w:eastAsia="tr-TR"/>
        </w:rPr>
        <w:t xml:space="preserve"> usulleri</w:t>
      </w:r>
      <w:r w:rsidRPr="00856A0E">
        <w:rPr>
          <w:rFonts w:ascii="Times New Roman" w:eastAsia="Times New Roman" w:hAnsi="Times New Roman"/>
          <w:sz w:val="24"/>
          <w:szCs w:val="24"/>
          <w:lang w:eastAsia="tr-TR"/>
        </w:rPr>
        <w:t>, görevleri ve yetkile</w:t>
      </w:r>
      <w:r>
        <w:rPr>
          <w:rFonts w:ascii="Times New Roman" w:eastAsia="Times New Roman" w:hAnsi="Times New Roman"/>
          <w:sz w:val="24"/>
          <w:szCs w:val="24"/>
          <w:lang w:eastAsia="tr-TR"/>
        </w:rPr>
        <w:t xml:space="preserve">ri ile </w:t>
      </w:r>
      <w:r w:rsidR="00167305" w:rsidRPr="00856A0E">
        <w:rPr>
          <w:rFonts w:ascii="Times New Roman" w:eastAsia="Times New Roman" w:hAnsi="Times New Roman"/>
          <w:sz w:val="24"/>
          <w:szCs w:val="24"/>
          <w:lang w:eastAsia="tr-TR"/>
        </w:rPr>
        <w:t>denetçilerin</w:t>
      </w:r>
      <w:r w:rsidR="00167305">
        <w:rPr>
          <w:rFonts w:ascii="Times New Roman" w:eastAsia="Times New Roman" w:hAnsi="Times New Roman"/>
          <w:sz w:val="24"/>
          <w:szCs w:val="24"/>
          <w:lang w:eastAsia="tr-TR"/>
        </w:rPr>
        <w:t xml:space="preserve"> </w:t>
      </w:r>
      <w:r w:rsidR="00167305" w:rsidRPr="00856A0E">
        <w:rPr>
          <w:rFonts w:ascii="Times New Roman" w:eastAsia="Times New Roman" w:hAnsi="Times New Roman"/>
          <w:sz w:val="24"/>
          <w:szCs w:val="24"/>
          <w:lang w:eastAsia="tr-TR"/>
        </w:rPr>
        <w:t>nitelikleri</w:t>
      </w:r>
      <w:r w:rsidR="00167305">
        <w:rPr>
          <w:rFonts w:ascii="Times New Roman" w:eastAsia="Times New Roman" w:hAnsi="Times New Roman"/>
          <w:sz w:val="24"/>
          <w:szCs w:val="24"/>
          <w:lang w:eastAsia="tr-TR"/>
        </w:rPr>
        <w:t xml:space="preserve"> ve </w:t>
      </w:r>
      <w:r>
        <w:rPr>
          <w:rFonts w:ascii="Times New Roman" w:eastAsia="Times New Roman" w:hAnsi="Times New Roman"/>
          <w:sz w:val="24"/>
          <w:szCs w:val="24"/>
          <w:lang w:eastAsia="tr-TR"/>
        </w:rPr>
        <w:t xml:space="preserve">yapılacak denetimlere </w:t>
      </w:r>
      <w:r w:rsidRPr="00856A0E">
        <w:rPr>
          <w:rFonts w:ascii="Times New Roman" w:eastAsia="Times New Roman" w:hAnsi="Times New Roman"/>
          <w:sz w:val="24"/>
          <w:szCs w:val="24"/>
          <w:lang w:eastAsia="tr-TR"/>
        </w:rPr>
        <w:t>ilişkin usul ve esasları düzenlemektir.</w:t>
      </w:r>
    </w:p>
    <w:p w14:paraId="1A1B7165" w14:textId="77777777" w:rsidR="008167F4" w:rsidRPr="00856A0E" w:rsidRDefault="008167F4" w:rsidP="008167F4">
      <w:pPr>
        <w:spacing w:after="0" w:line="240" w:lineRule="auto"/>
        <w:ind w:firstLine="709"/>
        <w:jc w:val="both"/>
        <w:rPr>
          <w:rFonts w:ascii="Times New Roman" w:eastAsia="Times New Roman" w:hAnsi="Times New Roman"/>
          <w:sz w:val="24"/>
          <w:szCs w:val="24"/>
          <w:lang w:eastAsia="tr-TR"/>
        </w:rPr>
      </w:pPr>
      <w:r w:rsidRPr="00856A0E">
        <w:rPr>
          <w:rFonts w:ascii="Times New Roman" w:eastAsia="Times New Roman" w:hAnsi="Times New Roman"/>
          <w:b/>
          <w:bCs/>
          <w:sz w:val="24"/>
          <w:szCs w:val="24"/>
          <w:lang w:eastAsia="tr-TR"/>
        </w:rPr>
        <w:t>Dayanak</w:t>
      </w:r>
    </w:p>
    <w:p w14:paraId="29D9DC5A" w14:textId="77777777" w:rsidR="008167F4" w:rsidRPr="00856A0E" w:rsidRDefault="008167F4" w:rsidP="008167F4">
      <w:pPr>
        <w:spacing w:after="240" w:line="240" w:lineRule="auto"/>
        <w:ind w:firstLine="708"/>
        <w:jc w:val="both"/>
        <w:rPr>
          <w:rFonts w:ascii="Times New Roman" w:eastAsia="Times New Roman" w:hAnsi="Times New Roman"/>
          <w:sz w:val="24"/>
          <w:szCs w:val="24"/>
          <w:lang w:eastAsia="tr-TR"/>
        </w:rPr>
      </w:pPr>
      <w:r w:rsidRPr="00856A0E">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2</w:t>
      </w:r>
      <w:r w:rsidRPr="00856A0E">
        <w:rPr>
          <w:rFonts w:ascii="Times New Roman" w:eastAsia="Times New Roman" w:hAnsi="Times New Roman"/>
          <w:b/>
          <w:bCs/>
          <w:sz w:val="24"/>
          <w:szCs w:val="24"/>
          <w:lang w:eastAsia="tr-TR"/>
        </w:rPr>
        <w:t xml:space="preserve"> –</w:t>
      </w:r>
      <w:r w:rsidRPr="00856A0E">
        <w:rPr>
          <w:rFonts w:ascii="Times New Roman" w:eastAsia="Times New Roman" w:hAnsi="Times New Roman"/>
          <w:sz w:val="24"/>
          <w:szCs w:val="24"/>
          <w:lang w:eastAsia="tr-TR"/>
        </w:rPr>
        <w:t xml:space="preserve"> (1) Bu </w:t>
      </w:r>
      <w:r>
        <w:rPr>
          <w:rFonts w:ascii="Times New Roman" w:eastAsia="Times New Roman" w:hAnsi="Times New Roman"/>
          <w:sz w:val="24"/>
          <w:szCs w:val="24"/>
          <w:lang w:eastAsia="tr-TR"/>
        </w:rPr>
        <w:t>Usul ve Esaslar</w:t>
      </w:r>
      <w:r w:rsidRPr="00856A0E">
        <w:rPr>
          <w:rFonts w:ascii="Times New Roman" w:eastAsia="Times New Roman" w:hAnsi="Times New Roman"/>
          <w:sz w:val="24"/>
          <w:szCs w:val="24"/>
          <w:lang w:eastAsia="tr-TR"/>
        </w:rPr>
        <w:t xml:space="preserve">, 16/3/1982 tarihli ve 17635 sayılı Resmî Gazete’de yayımlanan Turizm Teşvik Kanununun 30 uncu maddesinin </w:t>
      </w:r>
      <w:r>
        <w:rPr>
          <w:rFonts w:ascii="Times New Roman" w:eastAsia="Times New Roman" w:hAnsi="Times New Roman"/>
          <w:sz w:val="24"/>
          <w:szCs w:val="24"/>
          <w:lang w:eastAsia="tr-TR"/>
        </w:rPr>
        <w:t>üçün</w:t>
      </w:r>
      <w:r w:rsidRPr="00856A0E">
        <w:rPr>
          <w:rFonts w:ascii="Times New Roman" w:eastAsia="Times New Roman" w:hAnsi="Times New Roman"/>
          <w:sz w:val="24"/>
          <w:szCs w:val="24"/>
          <w:lang w:eastAsia="tr-TR"/>
        </w:rPr>
        <w:t>cü fıkrasına</w:t>
      </w:r>
      <w:r>
        <w:rPr>
          <w:rFonts w:ascii="Times New Roman" w:eastAsia="Times New Roman" w:hAnsi="Times New Roman"/>
          <w:sz w:val="24"/>
          <w:szCs w:val="24"/>
          <w:lang w:eastAsia="tr-TR"/>
        </w:rPr>
        <w:t xml:space="preserve"> ve 11/7/2019 sayılı ve 7183 sayılı Türkiye Turizm Tanıtım ve Geliştirme Ajansı Hakkında Kanunun 4 üncü maddesine</w:t>
      </w:r>
      <w:r w:rsidRPr="00856A0E">
        <w:rPr>
          <w:rFonts w:ascii="Times New Roman" w:eastAsia="Times New Roman" w:hAnsi="Times New Roman"/>
          <w:sz w:val="24"/>
          <w:szCs w:val="24"/>
          <w:lang w:eastAsia="tr-TR"/>
        </w:rPr>
        <w:t xml:space="preserve"> dayanılarak hazırlanmıştır.</w:t>
      </w:r>
    </w:p>
    <w:p w14:paraId="25E72610" w14:textId="77777777" w:rsidR="008167F4" w:rsidRPr="00856A0E" w:rsidRDefault="008167F4" w:rsidP="008167F4">
      <w:pPr>
        <w:spacing w:after="0" w:line="240" w:lineRule="auto"/>
        <w:ind w:firstLine="709"/>
        <w:jc w:val="both"/>
        <w:rPr>
          <w:rFonts w:ascii="Times New Roman" w:eastAsia="Times New Roman" w:hAnsi="Times New Roman"/>
          <w:sz w:val="24"/>
          <w:szCs w:val="24"/>
          <w:lang w:eastAsia="tr-TR"/>
        </w:rPr>
      </w:pPr>
      <w:r w:rsidRPr="00856A0E">
        <w:rPr>
          <w:rFonts w:ascii="Times New Roman" w:eastAsia="Times New Roman" w:hAnsi="Times New Roman"/>
          <w:b/>
          <w:bCs/>
          <w:sz w:val="24"/>
          <w:szCs w:val="24"/>
          <w:lang w:eastAsia="tr-TR"/>
        </w:rPr>
        <w:t>Tanımlar</w:t>
      </w:r>
    </w:p>
    <w:p w14:paraId="2FAC0496" w14:textId="77777777" w:rsidR="008167F4" w:rsidRPr="00856A0E" w:rsidRDefault="008167F4" w:rsidP="008167F4">
      <w:pPr>
        <w:spacing w:after="0" w:line="240" w:lineRule="auto"/>
        <w:ind w:firstLine="709"/>
        <w:jc w:val="both"/>
        <w:rPr>
          <w:rFonts w:ascii="Times New Roman" w:eastAsia="Times New Roman" w:hAnsi="Times New Roman"/>
          <w:sz w:val="24"/>
          <w:szCs w:val="24"/>
          <w:lang w:eastAsia="tr-TR"/>
        </w:rPr>
      </w:pPr>
      <w:r w:rsidRPr="00856A0E">
        <w:rPr>
          <w:rFonts w:ascii="Times New Roman" w:eastAsia="Times New Roman" w:hAnsi="Times New Roman"/>
          <w:b/>
          <w:bCs/>
          <w:sz w:val="24"/>
          <w:szCs w:val="24"/>
          <w:lang w:eastAsia="tr-TR"/>
        </w:rPr>
        <w:t xml:space="preserve">MADDE </w:t>
      </w:r>
      <w:r>
        <w:rPr>
          <w:rFonts w:ascii="Times New Roman" w:eastAsia="Times New Roman" w:hAnsi="Times New Roman"/>
          <w:b/>
          <w:bCs/>
          <w:sz w:val="24"/>
          <w:szCs w:val="24"/>
          <w:lang w:eastAsia="tr-TR"/>
        </w:rPr>
        <w:t>3</w:t>
      </w:r>
      <w:r w:rsidRPr="00856A0E">
        <w:rPr>
          <w:rFonts w:ascii="Times New Roman" w:eastAsia="Times New Roman" w:hAnsi="Times New Roman"/>
          <w:b/>
          <w:bCs/>
          <w:sz w:val="24"/>
          <w:szCs w:val="24"/>
          <w:lang w:eastAsia="tr-TR"/>
        </w:rPr>
        <w:t xml:space="preserve"> –</w:t>
      </w:r>
      <w:r w:rsidRPr="00856A0E">
        <w:rPr>
          <w:rFonts w:ascii="Times New Roman" w:eastAsia="Times New Roman" w:hAnsi="Times New Roman"/>
          <w:sz w:val="24"/>
          <w:szCs w:val="24"/>
          <w:lang w:eastAsia="tr-TR"/>
        </w:rPr>
        <w:t xml:space="preserve"> (1) Bu </w:t>
      </w:r>
      <w:r>
        <w:rPr>
          <w:rFonts w:ascii="Times New Roman" w:eastAsia="Times New Roman" w:hAnsi="Times New Roman"/>
          <w:sz w:val="24"/>
          <w:szCs w:val="24"/>
          <w:lang w:eastAsia="tr-TR"/>
        </w:rPr>
        <w:t>Usul ve Esasların</w:t>
      </w:r>
      <w:r w:rsidRPr="00856A0E">
        <w:rPr>
          <w:rFonts w:ascii="Times New Roman" w:eastAsia="Times New Roman" w:hAnsi="Times New Roman"/>
          <w:sz w:val="24"/>
          <w:szCs w:val="24"/>
          <w:lang w:eastAsia="tr-TR"/>
        </w:rPr>
        <w:t xml:space="preserve"> uygulanmasında:</w:t>
      </w:r>
    </w:p>
    <w:p w14:paraId="7538C0FC" w14:textId="77777777" w:rsidR="008167F4" w:rsidRPr="0093294D" w:rsidRDefault="008167F4" w:rsidP="008167F4">
      <w:pPr>
        <w:pStyle w:val="ListeParagraf"/>
        <w:numPr>
          <w:ilvl w:val="0"/>
          <w:numId w:val="3"/>
        </w:numPr>
        <w:tabs>
          <w:tab w:val="left" w:pos="993"/>
        </w:tabs>
        <w:spacing w:after="240" w:line="240" w:lineRule="auto"/>
        <w:ind w:left="0" w:firstLine="709"/>
        <w:jc w:val="both"/>
        <w:rPr>
          <w:rFonts w:ascii="Times New Roman" w:eastAsia="Times New Roman" w:hAnsi="Times New Roman"/>
          <w:sz w:val="24"/>
          <w:szCs w:val="24"/>
          <w:lang w:eastAsia="tr-TR"/>
        </w:rPr>
      </w:pPr>
      <w:r w:rsidRPr="0093294D">
        <w:rPr>
          <w:rFonts w:ascii="Times New Roman" w:eastAsia="Times New Roman" w:hAnsi="Times New Roman"/>
          <w:sz w:val="24"/>
          <w:szCs w:val="24"/>
          <w:lang w:eastAsia="tr-TR"/>
        </w:rPr>
        <w:t>Ajans: Türkiye Turizm Tanıtım ve Geliştirme Ajansını,</w:t>
      </w:r>
    </w:p>
    <w:p w14:paraId="1D50833A" w14:textId="77777777" w:rsidR="008167F4" w:rsidRPr="0093294D" w:rsidRDefault="008167F4" w:rsidP="008167F4">
      <w:pPr>
        <w:pStyle w:val="ListeParagraf"/>
        <w:numPr>
          <w:ilvl w:val="0"/>
          <w:numId w:val="3"/>
        </w:numPr>
        <w:tabs>
          <w:tab w:val="left" w:pos="993"/>
        </w:tabs>
        <w:spacing w:after="240" w:line="240" w:lineRule="auto"/>
        <w:ind w:left="0" w:firstLine="709"/>
        <w:jc w:val="both"/>
        <w:rPr>
          <w:rFonts w:ascii="Times New Roman" w:eastAsia="Times New Roman" w:hAnsi="Times New Roman"/>
          <w:sz w:val="24"/>
          <w:szCs w:val="24"/>
          <w:lang w:eastAsia="tr-TR"/>
        </w:rPr>
      </w:pPr>
      <w:r w:rsidRPr="0093294D">
        <w:rPr>
          <w:rFonts w:ascii="Times New Roman" w:eastAsia="Times New Roman" w:hAnsi="Times New Roman"/>
          <w:sz w:val="24"/>
          <w:szCs w:val="24"/>
          <w:lang w:eastAsia="tr-TR"/>
        </w:rPr>
        <w:t>Bakan: Kültür ve Turizm Bakanını,</w:t>
      </w:r>
    </w:p>
    <w:p w14:paraId="34C70F54" w14:textId="77777777" w:rsidR="008167F4" w:rsidRDefault="008167F4" w:rsidP="008167F4">
      <w:pPr>
        <w:pStyle w:val="ListeParagraf"/>
        <w:numPr>
          <w:ilvl w:val="0"/>
          <w:numId w:val="3"/>
        </w:numPr>
        <w:tabs>
          <w:tab w:val="left" w:pos="993"/>
        </w:tabs>
        <w:spacing w:after="240" w:line="240" w:lineRule="auto"/>
        <w:ind w:left="0" w:firstLine="709"/>
        <w:jc w:val="both"/>
        <w:rPr>
          <w:rFonts w:ascii="Times New Roman" w:eastAsia="Times New Roman" w:hAnsi="Times New Roman"/>
          <w:sz w:val="24"/>
          <w:szCs w:val="24"/>
          <w:lang w:eastAsia="tr-TR"/>
        </w:rPr>
      </w:pPr>
      <w:r w:rsidRPr="0093294D">
        <w:rPr>
          <w:rFonts w:ascii="Times New Roman" w:eastAsia="Times New Roman" w:hAnsi="Times New Roman"/>
          <w:sz w:val="24"/>
          <w:szCs w:val="24"/>
          <w:lang w:eastAsia="tr-TR"/>
        </w:rPr>
        <w:t>Bakanlık: Kültür ve Turizm Bakanlığını,</w:t>
      </w:r>
    </w:p>
    <w:p w14:paraId="53A3D963" w14:textId="442AD7E9" w:rsidR="008167F4" w:rsidRDefault="008167F4" w:rsidP="008167F4">
      <w:pPr>
        <w:pStyle w:val="ListeParagraf"/>
        <w:numPr>
          <w:ilvl w:val="0"/>
          <w:numId w:val="3"/>
        </w:numPr>
        <w:tabs>
          <w:tab w:val="left" w:pos="993"/>
        </w:tabs>
        <w:spacing w:after="240" w:line="240" w:lineRule="auto"/>
        <w:ind w:left="0"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Denetlenen tesis</w:t>
      </w:r>
      <w:r w:rsidRPr="0093294D">
        <w:rPr>
          <w:rFonts w:ascii="Times New Roman" w:eastAsia="Times New Roman" w:hAnsi="Times New Roman"/>
          <w:sz w:val="24"/>
          <w:szCs w:val="24"/>
          <w:lang w:eastAsia="tr-TR"/>
        </w:rPr>
        <w:t xml:space="preserve">: Denetim yaptırmak üzere denetim </w:t>
      </w:r>
      <w:r w:rsidR="0026364A">
        <w:rPr>
          <w:rFonts w:ascii="Times New Roman" w:eastAsia="Times New Roman" w:hAnsi="Times New Roman"/>
          <w:sz w:val="24"/>
          <w:szCs w:val="24"/>
          <w:lang w:eastAsia="tr-TR"/>
        </w:rPr>
        <w:t>firması</w:t>
      </w:r>
      <w:r w:rsidRPr="0093294D">
        <w:rPr>
          <w:rFonts w:ascii="Times New Roman" w:eastAsia="Times New Roman" w:hAnsi="Times New Roman"/>
          <w:sz w:val="24"/>
          <w:szCs w:val="24"/>
          <w:lang w:eastAsia="tr-TR"/>
        </w:rPr>
        <w:t xml:space="preserve"> ile sözleşme imzalamış olan </w:t>
      </w:r>
      <w:r>
        <w:rPr>
          <w:rFonts w:ascii="Times New Roman" w:eastAsia="Times New Roman" w:hAnsi="Times New Roman"/>
          <w:sz w:val="24"/>
          <w:szCs w:val="24"/>
          <w:lang w:eastAsia="tr-TR"/>
        </w:rPr>
        <w:t xml:space="preserve">tesis </w:t>
      </w:r>
      <w:r w:rsidRPr="0093294D">
        <w:rPr>
          <w:rFonts w:ascii="Times New Roman" w:eastAsia="Times New Roman" w:hAnsi="Times New Roman"/>
          <w:sz w:val="24"/>
          <w:szCs w:val="24"/>
          <w:lang w:eastAsia="tr-TR"/>
        </w:rPr>
        <w:t>işletmeleri</w:t>
      </w:r>
      <w:r>
        <w:rPr>
          <w:rFonts w:ascii="Times New Roman" w:eastAsia="Times New Roman" w:hAnsi="Times New Roman"/>
          <w:sz w:val="24"/>
          <w:szCs w:val="24"/>
          <w:lang w:eastAsia="tr-TR"/>
        </w:rPr>
        <w:t>ni</w:t>
      </w:r>
      <w:r w:rsidRPr="0093294D">
        <w:rPr>
          <w:rFonts w:ascii="Times New Roman" w:eastAsia="Times New Roman" w:hAnsi="Times New Roman"/>
          <w:sz w:val="24"/>
          <w:szCs w:val="24"/>
          <w:lang w:eastAsia="tr-TR"/>
        </w:rPr>
        <w:t>,</w:t>
      </w:r>
    </w:p>
    <w:p w14:paraId="4FD79CEE" w14:textId="77777777" w:rsidR="008167F4" w:rsidRPr="00B11554" w:rsidRDefault="008167F4" w:rsidP="008167F4">
      <w:pPr>
        <w:pStyle w:val="ListeParagraf"/>
        <w:numPr>
          <w:ilvl w:val="0"/>
          <w:numId w:val="3"/>
        </w:numPr>
        <w:tabs>
          <w:tab w:val="left" w:pos="993"/>
        </w:tabs>
        <w:spacing w:after="240" w:line="240" w:lineRule="auto"/>
        <w:ind w:left="0"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Denetçi: </w:t>
      </w:r>
      <w:r w:rsidRPr="00B11554">
        <w:rPr>
          <w:rFonts w:ascii="Times New Roman" w:eastAsia="Times New Roman" w:hAnsi="Times New Roman"/>
          <w:sz w:val="24"/>
          <w:szCs w:val="24"/>
          <w:lang w:eastAsia="tr-TR"/>
        </w:rPr>
        <w:t>Türkiye Sürdürülebilir Turizm Programı</w:t>
      </w:r>
      <w:r>
        <w:rPr>
          <w:rFonts w:ascii="Times New Roman" w:eastAsia="Times New Roman" w:hAnsi="Times New Roman"/>
          <w:sz w:val="24"/>
          <w:szCs w:val="24"/>
          <w:lang w:eastAsia="tr-TR"/>
        </w:rPr>
        <w:t xml:space="preserve"> kapsamında birinci, ikinci ve üçüncü aşamalara</w:t>
      </w:r>
      <w:r w:rsidRPr="00B11554">
        <w:rPr>
          <w:rFonts w:ascii="Times New Roman" w:eastAsia="Times New Roman" w:hAnsi="Times New Roman"/>
          <w:sz w:val="24"/>
          <w:szCs w:val="24"/>
          <w:lang w:eastAsia="tr-TR"/>
        </w:rPr>
        <w:t xml:space="preserve"> ilişkin</w:t>
      </w:r>
      <w:r>
        <w:rPr>
          <w:rFonts w:ascii="Times New Roman" w:eastAsia="Times New Roman" w:hAnsi="Times New Roman"/>
          <w:sz w:val="24"/>
          <w:szCs w:val="24"/>
          <w:lang w:eastAsia="tr-TR"/>
        </w:rPr>
        <w:t xml:space="preserve"> denetim yapan kişiyi,</w:t>
      </w:r>
      <w:r w:rsidRPr="00B11554">
        <w:rPr>
          <w:rFonts w:ascii="Times New Roman" w:eastAsia="Times New Roman" w:hAnsi="Times New Roman"/>
          <w:sz w:val="24"/>
          <w:szCs w:val="24"/>
          <w:lang w:eastAsia="tr-TR"/>
        </w:rPr>
        <w:t xml:space="preserve"> </w:t>
      </w:r>
    </w:p>
    <w:p w14:paraId="1DAC3ADE" w14:textId="4801FBEA" w:rsidR="008167F4" w:rsidRPr="0093294D" w:rsidRDefault="008167F4" w:rsidP="008167F4">
      <w:pPr>
        <w:pStyle w:val="ListeParagraf"/>
        <w:numPr>
          <w:ilvl w:val="0"/>
          <w:numId w:val="3"/>
        </w:numPr>
        <w:tabs>
          <w:tab w:val="left" w:pos="993"/>
        </w:tabs>
        <w:spacing w:after="240" w:line="240" w:lineRule="auto"/>
        <w:ind w:left="0"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Doğrulayıcı: </w:t>
      </w:r>
      <w:r w:rsidRPr="00B11554">
        <w:rPr>
          <w:rFonts w:ascii="Times New Roman" w:eastAsia="Times New Roman" w:hAnsi="Times New Roman"/>
          <w:sz w:val="24"/>
          <w:szCs w:val="24"/>
          <w:lang w:eastAsia="tr-TR"/>
        </w:rPr>
        <w:t>Türkiye Sürdürülebilir Turizm Programı</w:t>
      </w:r>
      <w:r>
        <w:rPr>
          <w:rFonts w:ascii="Times New Roman" w:eastAsia="Times New Roman" w:hAnsi="Times New Roman"/>
          <w:sz w:val="24"/>
          <w:szCs w:val="24"/>
          <w:lang w:eastAsia="tr-TR"/>
        </w:rPr>
        <w:t xml:space="preserve"> kapsamında bir</w:t>
      </w:r>
      <w:r w:rsidR="00F76686">
        <w:rPr>
          <w:rFonts w:ascii="Times New Roman" w:eastAsia="Times New Roman" w:hAnsi="Times New Roman"/>
          <w:sz w:val="24"/>
          <w:szCs w:val="24"/>
          <w:lang w:eastAsia="tr-TR"/>
        </w:rPr>
        <w:t>inci aşama denetimi yapan denetçiyi</w:t>
      </w:r>
      <w:r>
        <w:rPr>
          <w:rFonts w:ascii="Times New Roman" w:eastAsia="Times New Roman" w:hAnsi="Times New Roman"/>
          <w:sz w:val="24"/>
          <w:szCs w:val="24"/>
          <w:lang w:eastAsia="tr-TR"/>
        </w:rPr>
        <w:t>,</w:t>
      </w:r>
    </w:p>
    <w:p w14:paraId="735B1968" w14:textId="77777777" w:rsidR="008167F4" w:rsidRDefault="008167F4" w:rsidP="008167F4">
      <w:pPr>
        <w:pStyle w:val="ListeParagraf"/>
        <w:numPr>
          <w:ilvl w:val="0"/>
          <w:numId w:val="3"/>
        </w:numPr>
        <w:tabs>
          <w:tab w:val="left" w:pos="993"/>
        </w:tabs>
        <w:spacing w:after="240" w:line="240" w:lineRule="auto"/>
        <w:ind w:left="0" w:firstLine="709"/>
        <w:jc w:val="both"/>
        <w:rPr>
          <w:rFonts w:ascii="Times New Roman" w:eastAsia="Times New Roman" w:hAnsi="Times New Roman"/>
          <w:sz w:val="24"/>
          <w:szCs w:val="24"/>
          <w:lang w:eastAsia="tr-TR"/>
        </w:rPr>
      </w:pPr>
      <w:r w:rsidRPr="0093294D">
        <w:rPr>
          <w:rFonts w:ascii="Times New Roman" w:eastAsia="Times New Roman" w:hAnsi="Times New Roman"/>
          <w:sz w:val="24"/>
          <w:szCs w:val="24"/>
          <w:lang w:eastAsia="tr-TR"/>
        </w:rPr>
        <w:t>Genel Müdür: Ajansın yöneticisini,</w:t>
      </w:r>
    </w:p>
    <w:p w14:paraId="08EAA4EB" w14:textId="0E583545" w:rsidR="008167F4" w:rsidRPr="00F50530" w:rsidRDefault="008167F4" w:rsidP="008167F4">
      <w:pPr>
        <w:pStyle w:val="ListeParagraf"/>
        <w:numPr>
          <w:ilvl w:val="0"/>
          <w:numId w:val="3"/>
        </w:numPr>
        <w:tabs>
          <w:tab w:val="left" w:pos="993"/>
        </w:tabs>
        <w:spacing w:after="240" w:line="240" w:lineRule="auto"/>
        <w:ind w:left="0" w:firstLine="709"/>
        <w:jc w:val="both"/>
        <w:rPr>
          <w:rFonts w:ascii="Times New Roman" w:eastAsia="Times New Roman" w:hAnsi="Times New Roman"/>
          <w:b/>
          <w:color w:val="0070C0"/>
          <w:sz w:val="24"/>
          <w:szCs w:val="24"/>
          <w:u w:val="single"/>
          <w:lang w:eastAsia="tr-TR"/>
        </w:rPr>
      </w:pPr>
      <w:r w:rsidRPr="008167F4">
        <w:rPr>
          <w:rFonts w:ascii="Times New Roman" w:eastAsia="Times New Roman" w:hAnsi="Times New Roman"/>
          <w:sz w:val="24"/>
          <w:szCs w:val="24"/>
          <w:lang w:eastAsia="tr-TR"/>
        </w:rPr>
        <w:t xml:space="preserve">Güvenli Turizm Sertifikasyon Programı: </w:t>
      </w:r>
      <w:r w:rsidRPr="0084227F">
        <w:rPr>
          <w:rFonts w:ascii="Times New Roman" w:eastAsia="Times New Roman" w:hAnsi="Times New Roman"/>
          <w:sz w:val="24"/>
          <w:szCs w:val="24"/>
          <w:lang w:eastAsia="tr-TR"/>
        </w:rPr>
        <w:t xml:space="preserve">Bakanlık öncülüğünde, ilgili kurum ve paydaşlarının iş </w:t>
      </w:r>
      <w:r w:rsidR="00D12CBD">
        <w:rPr>
          <w:rFonts w:ascii="Times New Roman" w:eastAsia="Times New Roman" w:hAnsi="Times New Roman"/>
          <w:sz w:val="24"/>
          <w:szCs w:val="24"/>
          <w:lang w:eastAsia="tr-TR"/>
        </w:rPr>
        <w:t>birliğiyle hazırlanmış olan COVI</w:t>
      </w:r>
      <w:r w:rsidRPr="0084227F">
        <w:rPr>
          <w:rFonts w:ascii="Times New Roman" w:eastAsia="Times New Roman" w:hAnsi="Times New Roman"/>
          <w:sz w:val="24"/>
          <w:szCs w:val="24"/>
          <w:lang w:eastAsia="tr-TR"/>
        </w:rPr>
        <w:t xml:space="preserve">D-19 kapsamında, olağanüstü pandemi </w:t>
      </w:r>
      <w:r w:rsidR="00237042">
        <w:rPr>
          <w:rFonts w:ascii="Times New Roman" w:eastAsia="Times New Roman" w:hAnsi="Times New Roman"/>
          <w:sz w:val="24"/>
          <w:szCs w:val="24"/>
          <w:lang w:eastAsia="tr-TR"/>
        </w:rPr>
        <w:t>koşullarında sağlıklı ve hijyenik</w:t>
      </w:r>
      <w:r w:rsidRPr="0084227F">
        <w:rPr>
          <w:rFonts w:ascii="Times New Roman" w:eastAsia="Times New Roman" w:hAnsi="Times New Roman"/>
          <w:sz w:val="24"/>
          <w:szCs w:val="24"/>
          <w:lang w:eastAsia="tr-TR"/>
        </w:rPr>
        <w:t xml:space="preserve"> bir turizmi mümkün kılmak ve alınan tedbirlerin üst seviyede güvenirliliğini sağlamak amacıyla oluşturulmuş Programı,</w:t>
      </w:r>
    </w:p>
    <w:p w14:paraId="2CC581D8" w14:textId="3B4E3B71" w:rsidR="008167F4" w:rsidRPr="0093294D" w:rsidRDefault="008167F4" w:rsidP="008167F4">
      <w:pPr>
        <w:pStyle w:val="ListeParagraf"/>
        <w:numPr>
          <w:ilvl w:val="0"/>
          <w:numId w:val="3"/>
        </w:numPr>
        <w:tabs>
          <w:tab w:val="left" w:pos="993"/>
        </w:tabs>
        <w:spacing w:after="240" w:line="240" w:lineRule="auto"/>
        <w:ind w:left="0" w:firstLine="709"/>
        <w:jc w:val="both"/>
        <w:rPr>
          <w:rFonts w:ascii="Times New Roman" w:eastAsia="Times New Roman" w:hAnsi="Times New Roman"/>
          <w:sz w:val="24"/>
          <w:szCs w:val="24"/>
          <w:lang w:eastAsia="tr-TR"/>
        </w:rPr>
      </w:pPr>
      <w:r w:rsidRPr="0093294D">
        <w:rPr>
          <w:rFonts w:ascii="Times New Roman" w:eastAsia="Times New Roman" w:hAnsi="Times New Roman"/>
          <w:sz w:val="24"/>
          <w:szCs w:val="24"/>
          <w:lang w:eastAsia="tr-TR"/>
        </w:rPr>
        <w:t>GS</w:t>
      </w:r>
      <w:r w:rsidR="00113244">
        <w:rPr>
          <w:rFonts w:ascii="Times New Roman" w:eastAsia="Times New Roman" w:hAnsi="Times New Roman"/>
          <w:sz w:val="24"/>
          <w:szCs w:val="24"/>
          <w:lang w:eastAsia="tr-TR"/>
        </w:rPr>
        <w:t>T</w:t>
      </w:r>
      <w:r w:rsidRPr="0093294D">
        <w:rPr>
          <w:rFonts w:ascii="Times New Roman" w:eastAsia="Times New Roman" w:hAnsi="Times New Roman"/>
          <w:sz w:val="24"/>
          <w:szCs w:val="24"/>
          <w:lang w:eastAsia="tr-TR"/>
        </w:rPr>
        <w:t xml:space="preserve">C: </w:t>
      </w:r>
      <w:r w:rsidRPr="0093294D">
        <w:rPr>
          <w:rFonts w:ascii="Times New Roman" w:hAnsi="Times New Roman"/>
          <w:color w:val="000000"/>
          <w:sz w:val="24"/>
          <w:szCs w:val="24"/>
          <w:shd w:val="clear" w:color="auto" w:fill="FFFFFF"/>
        </w:rPr>
        <w:t>Küresel Sürdürülebilir Turizm Konseyi</w:t>
      </w:r>
      <w:r w:rsidR="009E5771">
        <w:rPr>
          <w:rFonts w:ascii="Times New Roman" w:hAnsi="Times New Roman"/>
          <w:color w:val="000000"/>
          <w:sz w:val="24"/>
          <w:szCs w:val="24"/>
          <w:shd w:val="clear" w:color="auto" w:fill="FFFFFF"/>
        </w:rPr>
        <w:t>ni,</w:t>
      </w:r>
    </w:p>
    <w:p w14:paraId="30131755" w14:textId="77777777" w:rsidR="008167F4" w:rsidRPr="0093294D" w:rsidRDefault="008167F4" w:rsidP="008167F4">
      <w:pPr>
        <w:pStyle w:val="ListeParagraf"/>
        <w:numPr>
          <w:ilvl w:val="0"/>
          <w:numId w:val="3"/>
        </w:numPr>
        <w:tabs>
          <w:tab w:val="left" w:pos="993"/>
        </w:tabs>
        <w:spacing w:after="240" w:line="240" w:lineRule="auto"/>
        <w:ind w:left="0"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Kanun: 12</w:t>
      </w:r>
      <w:r w:rsidRPr="0093294D">
        <w:rPr>
          <w:rFonts w:ascii="Times New Roman" w:eastAsia="Times New Roman" w:hAnsi="Times New Roman"/>
          <w:sz w:val="24"/>
          <w:szCs w:val="24"/>
          <w:lang w:eastAsia="tr-TR"/>
        </w:rPr>
        <w:t xml:space="preserve">/3/1982 tarihli ve </w:t>
      </w:r>
      <w:r>
        <w:rPr>
          <w:rFonts w:ascii="Times New Roman" w:eastAsia="Times New Roman" w:hAnsi="Times New Roman"/>
          <w:sz w:val="24"/>
          <w:szCs w:val="24"/>
          <w:lang w:eastAsia="tr-TR"/>
        </w:rPr>
        <w:t xml:space="preserve">2634 sayılı </w:t>
      </w:r>
      <w:r w:rsidRPr="0093294D">
        <w:rPr>
          <w:rFonts w:ascii="Times New Roman" w:eastAsia="Times New Roman" w:hAnsi="Times New Roman"/>
          <w:sz w:val="24"/>
          <w:szCs w:val="24"/>
          <w:lang w:eastAsia="tr-TR"/>
        </w:rPr>
        <w:t xml:space="preserve">Turizm Teşvik Kanununu, </w:t>
      </w:r>
    </w:p>
    <w:p w14:paraId="6772E5E1" w14:textId="7B69361F" w:rsidR="008167F4" w:rsidRPr="00C505A8" w:rsidRDefault="008167F4" w:rsidP="008167F4">
      <w:pPr>
        <w:pStyle w:val="ListeParagraf"/>
        <w:numPr>
          <w:ilvl w:val="0"/>
          <w:numId w:val="3"/>
        </w:numPr>
        <w:tabs>
          <w:tab w:val="left" w:pos="993"/>
        </w:tabs>
        <w:spacing w:after="240" w:line="240" w:lineRule="auto"/>
        <w:ind w:left="0" w:firstLine="709"/>
        <w:jc w:val="both"/>
        <w:rPr>
          <w:rFonts w:ascii="Times New Roman" w:eastAsia="Times New Roman" w:hAnsi="Times New Roman"/>
          <w:sz w:val="24"/>
          <w:szCs w:val="24"/>
          <w:lang w:eastAsia="tr-TR"/>
        </w:rPr>
      </w:pPr>
      <w:r w:rsidRPr="00C505A8">
        <w:rPr>
          <w:rFonts w:ascii="Times New Roman" w:eastAsia="Times New Roman" w:hAnsi="Times New Roman"/>
          <w:sz w:val="24"/>
          <w:szCs w:val="24"/>
          <w:lang w:eastAsia="tr-TR"/>
        </w:rPr>
        <w:t>Sertifikasyon Programları: Turizm sektörünün hizmet kalitesinin ve n</w:t>
      </w:r>
      <w:r>
        <w:rPr>
          <w:rFonts w:ascii="Times New Roman" w:eastAsia="Times New Roman" w:hAnsi="Times New Roman"/>
          <w:sz w:val="24"/>
          <w:szCs w:val="24"/>
          <w:lang w:eastAsia="tr-TR"/>
        </w:rPr>
        <w:t>iteliğinin artırılması, ü</w:t>
      </w:r>
      <w:r w:rsidRPr="00C505A8">
        <w:rPr>
          <w:rFonts w:ascii="Times New Roman" w:eastAsia="Times New Roman" w:hAnsi="Times New Roman"/>
          <w:sz w:val="24"/>
          <w:szCs w:val="24"/>
          <w:lang w:eastAsia="tr-TR"/>
        </w:rPr>
        <w:t xml:space="preserve">lke turizminin uluslararası standartlarda geliştirilmesi, turizm faaliyetlerinin sürdürülebilir, çevreye duyarlı ve </w:t>
      </w:r>
      <w:r w:rsidR="00F76686">
        <w:rPr>
          <w:rFonts w:ascii="Times New Roman" w:eastAsia="Times New Roman" w:hAnsi="Times New Roman"/>
          <w:sz w:val="24"/>
          <w:szCs w:val="24"/>
          <w:lang w:eastAsia="tr-TR"/>
        </w:rPr>
        <w:t>hijyenik</w:t>
      </w:r>
      <w:r w:rsidRPr="00C505A8">
        <w:rPr>
          <w:rFonts w:ascii="Times New Roman" w:eastAsia="Times New Roman" w:hAnsi="Times New Roman"/>
          <w:sz w:val="24"/>
          <w:szCs w:val="24"/>
          <w:lang w:eastAsia="tr-TR"/>
        </w:rPr>
        <w:t xml:space="preserve"> bir ortamda gerçekleştirilmesi ile turizm ürünlerinin uluslararası alanda tanıtılması ve pazarlanmasına katkı sağlanması amacıyla Bakanlık tarafından, Ajans ile iş birliği halinde ve Türk Akreditasyon Kurumundan akredite uluslararası denetim firmaları aracılığıyla yürütülen Güvenli Turizm Sertifikası ve Türkiye Sürdürülebilir Turizm Programı ve Kanun kapsamında uygulama alanı bulacak tüm sertifikasyon programlarına</w:t>
      </w:r>
      <w:r w:rsidR="009A7DB7">
        <w:rPr>
          <w:rFonts w:ascii="Times New Roman" w:eastAsia="Times New Roman" w:hAnsi="Times New Roman"/>
          <w:sz w:val="24"/>
          <w:szCs w:val="24"/>
          <w:lang w:eastAsia="tr-TR"/>
        </w:rPr>
        <w:t xml:space="preserve"> </w:t>
      </w:r>
      <w:r w:rsidRPr="00C505A8">
        <w:rPr>
          <w:rFonts w:ascii="Times New Roman" w:eastAsia="Times New Roman" w:hAnsi="Times New Roman"/>
          <w:sz w:val="24"/>
          <w:szCs w:val="24"/>
          <w:lang w:eastAsia="tr-TR"/>
        </w:rPr>
        <w:t>ilişkin denetim, değerlendirme ve belgelendirme faaliyetlerini,</w:t>
      </w:r>
    </w:p>
    <w:p w14:paraId="3DE9C5F3" w14:textId="77777777" w:rsidR="008167F4" w:rsidRPr="0084227F" w:rsidRDefault="008167F4" w:rsidP="008167F4">
      <w:pPr>
        <w:pStyle w:val="ListeParagraf"/>
        <w:numPr>
          <w:ilvl w:val="0"/>
          <w:numId w:val="3"/>
        </w:numPr>
        <w:tabs>
          <w:tab w:val="left" w:pos="993"/>
        </w:tabs>
        <w:spacing w:after="0" w:line="240" w:lineRule="auto"/>
        <w:ind w:left="0" w:firstLine="709"/>
        <w:jc w:val="both"/>
        <w:rPr>
          <w:rFonts w:ascii="Times New Roman" w:eastAsia="Times New Roman" w:hAnsi="Times New Roman"/>
          <w:sz w:val="24"/>
          <w:szCs w:val="24"/>
          <w:lang w:eastAsia="tr-TR"/>
        </w:rPr>
      </w:pPr>
      <w:r w:rsidRPr="0084227F">
        <w:rPr>
          <w:rFonts w:ascii="Times New Roman" w:eastAsia="Times New Roman" w:hAnsi="Times New Roman"/>
          <w:sz w:val="24"/>
          <w:szCs w:val="24"/>
          <w:lang w:eastAsia="tr-TR"/>
        </w:rPr>
        <w:t xml:space="preserve">Türkiye Sürdürülebilir Turizm Endüstri Kriterleri (TR-I): Türkiye Sürdürülebilir Turizm Programı standardının konaklama tesisleri için 3 aşamalı ve 42 kriterden oluşturulmuş kriter setini, </w:t>
      </w:r>
    </w:p>
    <w:p w14:paraId="4C5BD39E" w14:textId="7109E0FF" w:rsidR="008167F4" w:rsidRDefault="008167F4" w:rsidP="008167F4">
      <w:pPr>
        <w:pStyle w:val="ListeParagraf"/>
        <w:numPr>
          <w:ilvl w:val="0"/>
          <w:numId w:val="3"/>
        </w:numPr>
        <w:tabs>
          <w:tab w:val="left" w:pos="993"/>
        </w:tabs>
        <w:spacing w:after="0" w:line="240" w:lineRule="auto"/>
        <w:ind w:left="0" w:firstLine="709"/>
        <w:jc w:val="both"/>
        <w:rPr>
          <w:rFonts w:ascii="Times New Roman" w:eastAsia="Times New Roman" w:hAnsi="Times New Roman"/>
          <w:sz w:val="24"/>
          <w:szCs w:val="24"/>
          <w:lang w:eastAsia="tr-TR"/>
        </w:rPr>
      </w:pPr>
      <w:bookmarkStart w:id="1" w:name="_Hlk205545773"/>
      <w:r w:rsidRPr="00C53336">
        <w:rPr>
          <w:rFonts w:ascii="Times New Roman" w:eastAsia="Times New Roman" w:hAnsi="Times New Roman"/>
          <w:sz w:val="24"/>
          <w:szCs w:val="24"/>
          <w:lang w:eastAsia="tr-TR"/>
        </w:rPr>
        <w:lastRenderedPageBreak/>
        <w:t>Türkiye Sürdürülebilir Turizm Programı</w:t>
      </w:r>
      <w:bookmarkEnd w:id="1"/>
      <w:r w:rsidRPr="00C53336">
        <w:rPr>
          <w:rFonts w:ascii="Times New Roman" w:eastAsia="Times New Roman" w:hAnsi="Times New Roman"/>
          <w:sz w:val="24"/>
          <w:szCs w:val="24"/>
          <w:lang w:eastAsia="tr-TR"/>
        </w:rPr>
        <w:t xml:space="preserve">: Bakanlık öncülüğünde, Ajans ile GSTC iş birliğiyle hazırlanan uluslararası sürdürülebilir turizm standartlarına kademeli uyumu hedefleyen ve sektörün sürdürülebilir büyümesini temin etmeyi amaçlayan ulusal </w:t>
      </w:r>
      <w:r w:rsidR="00FD4127">
        <w:rPr>
          <w:rFonts w:ascii="Times New Roman" w:eastAsia="Times New Roman" w:hAnsi="Times New Roman"/>
          <w:sz w:val="24"/>
          <w:szCs w:val="24"/>
          <w:lang w:eastAsia="tr-TR"/>
        </w:rPr>
        <w:t>p</w:t>
      </w:r>
      <w:r w:rsidRPr="00C53336">
        <w:rPr>
          <w:rFonts w:ascii="Times New Roman" w:eastAsia="Times New Roman" w:hAnsi="Times New Roman"/>
          <w:sz w:val="24"/>
          <w:szCs w:val="24"/>
          <w:lang w:eastAsia="tr-TR"/>
        </w:rPr>
        <w:t>rogramı,</w:t>
      </w:r>
    </w:p>
    <w:p w14:paraId="79D23427" w14:textId="77777777" w:rsidR="008167F4" w:rsidRPr="00856A0E" w:rsidRDefault="008167F4" w:rsidP="008167F4">
      <w:pPr>
        <w:tabs>
          <w:tab w:val="left" w:pos="993"/>
        </w:tabs>
        <w:spacing w:after="240" w:line="240" w:lineRule="auto"/>
        <w:ind w:firstLine="709"/>
        <w:jc w:val="both"/>
        <w:rPr>
          <w:rFonts w:ascii="Times New Roman" w:eastAsia="Times New Roman" w:hAnsi="Times New Roman"/>
          <w:sz w:val="24"/>
          <w:szCs w:val="24"/>
          <w:lang w:eastAsia="tr-TR"/>
        </w:rPr>
      </w:pPr>
      <w:r w:rsidRPr="00C53336">
        <w:rPr>
          <w:rFonts w:ascii="Times New Roman" w:eastAsia="Times New Roman" w:hAnsi="Times New Roman"/>
          <w:sz w:val="24"/>
          <w:szCs w:val="24"/>
          <w:lang w:eastAsia="tr-TR"/>
        </w:rPr>
        <w:t>ifade eder.</w:t>
      </w:r>
    </w:p>
    <w:p w14:paraId="049D3BBA" w14:textId="77777777" w:rsidR="00DB4774" w:rsidRPr="00856A0E" w:rsidRDefault="00DB4774" w:rsidP="00532148">
      <w:pPr>
        <w:spacing w:after="0" w:line="240" w:lineRule="auto"/>
        <w:jc w:val="center"/>
        <w:rPr>
          <w:rFonts w:ascii="Times New Roman" w:eastAsia="Times New Roman" w:hAnsi="Times New Roman"/>
          <w:sz w:val="24"/>
          <w:szCs w:val="24"/>
          <w:lang w:eastAsia="tr-TR"/>
        </w:rPr>
      </w:pPr>
      <w:r w:rsidRPr="00856A0E">
        <w:rPr>
          <w:rFonts w:ascii="Times New Roman" w:eastAsia="Times New Roman" w:hAnsi="Times New Roman"/>
          <w:b/>
          <w:bCs/>
          <w:sz w:val="24"/>
          <w:szCs w:val="24"/>
          <w:lang w:eastAsia="tr-TR"/>
        </w:rPr>
        <w:t>İKİNCİ BÖLÜM</w:t>
      </w:r>
    </w:p>
    <w:p w14:paraId="1F09051F" w14:textId="727E2005" w:rsidR="00DB4774" w:rsidRDefault="002A44A7" w:rsidP="00532148">
      <w:pPr>
        <w:spacing w:after="0" w:line="240" w:lineRule="auto"/>
        <w:jc w:val="center"/>
        <w:rPr>
          <w:rFonts w:ascii="Times New Roman" w:eastAsia="Times New Roman" w:hAnsi="Times New Roman"/>
          <w:b/>
          <w:bCs/>
          <w:sz w:val="24"/>
          <w:szCs w:val="24"/>
          <w:lang w:eastAsia="tr-TR"/>
        </w:rPr>
      </w:pPr>
      <w:r w:rsidRPr="007C17D1">
        <w:rPr>
          <w:rFonts w:ascii="Times New Roman" w:eastAsia="Times New Roman" w:hAnsi="Times New Roman"/>
          <w:b/>
          <w:bCs/>
          <w:sz w:val="24"/>
          <w:szCs w:val="24"/>
          <w:lang w:eastAsia="tr-TR"/>
        </w:rPr>
        <w:t xml:space="preserve">Denetim Firmalarının </w:t>
      </w:r>
      <w:r w:rsidR="00DB4774" w:rsidRPr="00856A0E">
        <w:rPr>
          <w:rFonts w:ascii="Times New Roman" w:eastAsia="Times New Roman" w:hAnsi="Times New Roman"/>
          <w:b/>
          <w:bCs/>
          <w:sz w:val="24"/>
          <w:szCs w:val="24"/>
          <w:lang w:eastAsia="tr-TR"/>
        </w:rPr>
        <w:t>Yetkilendirme Şartları</w:t>
      </w:r>
    </w:p>
    <w:p w14:paraId="6B9F474A" w14:textId="77777777" w:rsidR="00FF7EBF" w:rsidRDefault="00FF7EBF" w:rsidP="00532148">
      <w:pPr>
        <w:spacing w:after="0" w:line="240" w:lineRule="auto"/>
        <w:jc w:val="center"/>
        <w:rPr>
          <w:rFonts w:ascii="Times New Roman" w:eastAsia="Times New Roman" w:hAnsi="Times New Roman"/>
          <w:b/>
          <w:bCs/>
          <w:sz w:val="24"/>
          <w:szCs w:val="24"/>
          <w:lang w:eastAsia="tr-TR"/>
        </w:rPr>
      </w:pPr>
    </w:p>
    <w:p w14:paraId="5FDB78D4" w14:textId="5D2F7154" w:rsidR="00097BE1" w:rsidRPr="00856A0E" w:rsidRDefault="008E6483" w:rsidP="00532148">
      <w:pPr>
        <w:pStyle w:val="NormalWeb"/>
        <w:shd w:val="clear" w:color="auto" w:fill="FFFFFF"/>
        <w:spacing w:before="0" w:beforeAutospacing="0" w:after="0" w:afterAutospacing="0"/>
        <w:ind w:firstLine="708"/>
        <w:jc w:val="both"/>
        <w:rPr>
          <w:b/>
          <w:bCs/>
          <w:color w:val="000000"/>
        </w:rPr>
      </w:pPr>
      <w:r w:rsidRPr="008E6483">
        <w:rPr>
          <w:b/>
          <w:bCs/>
        </w:rPr>
        <w:t xml:space="preserve">Güvenli Turizm Programı ile Türkiye Sürdürülebilir Turizm Programı </w:t>
      </w:r>
      <w:r>
        <w:rPr>
          <w:b/>
          <w:bCs/>
        </w:rPr>
        <w:t>denetim firmaları için aranan g</w:t>
      </w:r>
      <w:r w:rsidR="00097BE1" w:rsidRPr="007C17D1">
        <w:rPr>
          <w:b/>
          <w:bCs/>
        </w:rPr>
        <w:t>enel</w:t>
      </w:r>
      <w:r w:rsidR="00097BE1">
        <w:rPr>
          <w:b/>
          <w:bCs/>
          <w:color w:val="0070C0"/>
        </w:rPr>
        <w:t xml:space="preserve"> </w:t>
      </w:r>
      <w:r w:rsidR="00CF0EA8">
        <w:rPr>
          <w:b/>
          <w:bCs/>
          <w:color w:val="000000"/>
        </w:rPr>
        <w:t>k</w:t>
      </w:r>
      <w:r w:rsidR="00097BE1" w:rsidRPr="00856A0E">
        <w:rPr>
          <w:b/>
          <w:bCs/>
          <w:color w:val="000000"/>
        </w:rPr>
        <w:t>riterler</w:t>
      </w:r>
    </w:p>
    <w:p w14:paraId="0FE815BB" w14:textId="6D818260" w:rsidR="00F415DF" w:rsidRDefault="00097BE1" w:rsidP="00532148">
      <w:pPr>
        <w:pStyle w:val="NormalWeb"/>
        <w:shd w:val="clear" w:color="auto" w:fill="FFFFFF"/>
        <w:spacing w:before="0" w:beforeAutospacing="0" w:after="0" w:afterAutospacing="0"/>
        <w:ind w:firstLine="708"/>
        <w:jc w:val="both"/>
        <w:rPr>
          <w:bCs/>
        </w:rPr>
      </w:pPr>
      <w:r w:rsidRPr="00856A0E">
        <w:rPr>
          <w:b/>
          <w:bCs/>
          <w:color w:val="000000"/>
        </w:rPr>
        <w:t xml:space="preserve">MADDE </w:t>
      </w:r>
      <w:r w:rsidR="00E05B4A">
        <w:rPr>
          <w:b/>
          <w:bCs/>
          <w:color w:val="000000"/>
        </w:rPr>
        <w:t>4</w:t>
      </w:r>
      <w:r w:rsidR="00BE58DF">
        <w:rPr>
          <w:b/>
          <w:bCs/>
          <w:color w:val="000000"/>
        </w:rPr>
        <w:t xml:space="preserve"> </w:t>
      </w:r>
      <w:r w:rsidRPr="00856A0E">
        <w:rPr>
          <w:b/>
          <w:bCs/>
          <w:color w:val="000000"/>
        </w:rPr>
        <w:t xml:space="preserve">- </w:t>
      </w:r>
      <w:r>
        <w:rPr>
          <w:bCs/>
        </w:rPr>
        <w:t xml:space="preserve">(1) </w:t>
      </w:r>
      <w:r w:rsidR="00F415DF" w:rsidRPr="00B31A79">
        <w:rPr>
          <w:bCs/>
        </w:rPr>
        <w:t xml:space="preserve">Güvenli </w:t>
      </w:r>
      <w:r w:rsidR="00BA0D9D" w:rsidRPr="00B31A79">
        <w:rPr>
          <w:bCs/>
        </w:rPr>
        <w:t xml:space="preserve">Turizm Programı </w:t>
      </w:r>
      <w:r w:rsidR="00F415DF" w:rsidRPr="00B31A79">
        <w:rPr>
          <w:bCs/>
        </w:rPr>
        <w:t xml:space="preserve">ile Türkiye Sürdürülebilir Turizm Programı </w:t>
      </w:r>
      <w:r w:rsidR="00590FFF" w:rsidRPr="00B31A79">
        <w:rPr>
          <w:bCs/>
        </w:rPr>
        <w:t xml:space="preserve">kapsamında belgelendirme yapacak </w:t>
      </w:r>
      <w:r w:rsidR="00F415DF" w:rsidRPr="00B31A79">
        <w:rPr>
          <w:bCs/>
        </w:rPr>
        <w:t xml:space="preserve">denetim </w:t>
      </w:r>
      <w:r w:rsidR="0026364A" w:rsidRPr="00B31A79">
        <w:rPr>
          <w:bCs/>
        </w:rPr>
        <w:t>firma</w:t>
      </w:r>
      <w:r w:rsidR="00F415DF" w:rsidRPr="00B31A79">
        <w:rPr>
          <w:bCs/>
        </w:rPr>
        <w:t xml:space="preserve">larında aşağıdaki </w:t>
      </w:r>
      <w:r w:rsidR="008E6483">
        <w:rPr>
          <w:bCs/>
        </w:rPr>
        <w:t xml:space="preserve">genel </w:t>
      </w:r>
      <w:r w:rsidR="00F415DF" w:rsidRPr="00B31A79">
        <w:rPr>
          <w:bCs/>
        </w:rPr>
        <w:t>kriterler aranır:</w:t>
      </w:r>
    </w:p>
    <w:p w14:paraId="01B75295" w14:textId="267026BD" w:rsidR="00097BE1" w:rsidRPr="00856A0E" w:rsidRDefault="00F415DF" w:rsidP="00532148">
      <w:pPr>
        <w:pStyle w:val="NormalWeb"/>
        <w:shd w:val="clear" w:color="auto" w:fill="FFFFFF"/>
        <w:spacing w:before="0" w:beforeAutospacing="0" w:after="0" w:afterAutospacing="0"/>
        <w:ind w:firstLine="708"/>
        <w:jc w:val="both"/>
        <w:rPr>
          <w:b/>
          <w:bCs/>
          <w:color w:val="000000"/>
        </w:rPr>
      </w:pPr>
      <w:r>
        <w:rPr>
          <w:bCs/>
        </w:rPr>
        <w:t xml:space="preserve">a) </w:t>
      </w:r>
      <w:r>
        <w:rPr>
          <w:color w:val="000000"/>
        </w:rPr>
        <w:t>Uluslararası marka olmak</w:t>
      </w:r>
      <w:r w:rsidR="00CF0EA8">
        <w:rPr>
          <w:color w:val="000000"/>
        </w:rPr>
        <w:t>.</w:t>
      </w:r>
    </w:p>
    <w:p w14:paraId="08585960" w14:textId="07578CD4" w:rsidR="00097BE1" w:rsidRPr="00856A0E" w:rsidRDefault="00097BE1" w:rsidP="00532148">
      <w:pPr>
        <w:pStyle w:val="NormalWeb"/>
        <w:shd w:val="clear" w:color="auto" w:fill="FFFFFF"/>
        <w:spacing w:before="0" w:beforeAutospacing="0" w:after="0" w:afterAutospacing="0"/>
        <w:jc w:val="both"/>
        <w:rPr>
          <w:color w:val="000000"/>
        </w:rPr>
      </w:pPr>
      <w:r>
        <w:rPr>
          <w:color w:val="000000"/>
        </w:rPr>
        <w:tab/>
      </w:r>
      <w:r w:rsidR="00F415DF">
        <w:rPr>
          <w:color w:val="000000"/>
        </w:rPr>
        <w:t>b</w:t>
      </w:r>
      <w:r>
        <w:rPr>
          <w:bCs/>
        </w:rPr>
        <w:t xml:space="preserve">) </w:t>
      </w:r>
      <w:r w:rsidRPr="00856A0E">
        <w:rPr>
          <w:color w:val="000000"/>
        </w:rPr>
        <w:t>Yetkin ve yeterli denetçi ekibini dahili/harici kaynaklarla hazır etme kabiliyetine sahip olmak</w:t>
      </w:r>
      <w:r w:rsidR="00CF0EA8">
        <w:rPr>
          <w:color w:val="000000"/>
        </w:rPr>
        <w:t>.</w:t>
      </w:r>
    </w:p>
    <w:p w14:paraId="406967E8" w14:textId="44C251A5" w:rsidR="00097BE1" w:rsidRDefault="00097BE1" w:rsidP="00532148">
      <w:pPr>
        <w:pStyle w:val="NormalWeb"/>
        <w:shd w:val="clear" w:color="auto" w:fill="FFFFFF"/>
        <w:spacing w:before="0" w:beforeAutospacing="0" w:after="0" w:afterAutospacing="0"/>
        <w:jc w:val="both"/>
        <w:rPr>
          <w:color w:val="000000"/>
        </w:rPr>
      </w:pPr>
      <w:r>
        <w:rPr>
          <w:color w:val="000000"/>
        </w:rPr>
        <w:tab/>
      </w:r>
      <w:r w:rsidR="00F415DF">
        <w:rPr>
          <w:color w:val="000000"/>
        </w:rPr>
        <w:t>c</w:t>
      </w:r>
      <w:r>
        <w:rPr>
          <w:bCs/>
        </w:rPr>
        <w:t xml:space="preserve">) </w:t>
      </w:r>
      <w:r w:rsidRPr="00856A0E">
        <w:rPr>
          <w:color w:val="000000"/>
        </w:rPr>
        <w:t>TÜRKAK’a 17020 ve/veya 17021 ve/veya 17065 akredite kurum olmak</w:t>
      </w:r>
      <w:r w:rsidR="00CF0EA8">
        <w:rPr>
          <w:color w:val="000000"/>
        </w:rPr>
        <w:t>.</w:t>
      </w:r>
    </w:p>
    <w:p w14:paraId="22709441" w14:textId="698EC12E" w:rsidR="00F415DF" w:rsidRPr="00CF0EA8" w:rsidRDefault="00F415DF" w:rsidP="00532148">
      <w:pPr>
        <w:pStyle w:val="NormalWeb"/>
        <w:shd w:val="clear" w:color="auto" w:fill="FFFFFF"/>
        <w:spacing w:before="0" w:beforeAutospacing="0" w:after="0" w:afterAutospacing="0"/>
        <w:jc w:val="both"/>
        <w:rPr>
          <w:color w:val="000000"/>
        </w:rPr>
      </w:pPr>
      <w:r>
        <w:rPr>
          <w:color w:val="000000"/>
        </w:rPr>
        <w:tab/>
      </w:r>
      <w:r w:rsidRPr="00F415DF">
        <w:rPr>
          <w:color w:val="000000"/>
        </w:rPr>
        <w:t>ç)</w:t>
      </w:r>
      <w:r w:rsidR="00CF0EA8">
        <w:rPr>
          <w:color w:val="000000"/>
        </w:rPr>
        <w:t xml:space="preserve"> </w:t>
      </w:r>
      <w:r w:rsidRPr="00CF0EA8">
        <w:rPr>
          <w:color w:val="000000"/>
        </w:rPr>
        <w:t>Uluslararası akreditasyon belgesine (</w:t>
      </w:r>
      <w:r w:rsidR="00F70BA3" w:rsidRPr="00CF0EA8">
        <w:rPr>
          <w:color w:val="000000"/>
        </w:rPr>
        <w:t>Uluslararası Akreditasyon Forumu (</w:t>
      </w:r>
      <w:r w:rsidRPr="00CF0EA8">
        <w:rPr>
          <w:color w:val="000000"/>
        </w:rPr>
        <w:t>IAF</w:t>
      </w:r>
      <w:r w:rsidR="00F70BA3" w:rsidRPr="00CF0EA8">
        <w:rPr>
          <w:color w:val="000000"/>
        </w:rPr>
        <w:t>)</w:t>
      </w:r>
      <w:r w:rsidRPr="00CF0EA8">
        <w:rPr>
          <w:color w:val="000000"/>
        </w:rPr>
        <w:t xml:space="preserve"> </w:t>
      </w:r>
      <w:r w:rsidR="00141918" w:rsidRPr="00CF0EA8">
        <w:rPr>
          <w:color w:val="000000"/>
        </w:rPr>
        <w:t>üyesi</w:t>
      </w:r>
      <w:r w:rsidRPr="00CF0EA8">
        <w:rPr>
          <w:color w:val="000000"/>
        </w:rPr>
        <w:t xml:space="preserve"> akreditasyon </w:t>
      </w:r>
      <w:r w:rsidR="00141918" w:rsidRPr="00CF0EA8">
        <w:rPr>
          <w:color w:val="000000"/>
        </w:rPr>
        <w:t xml:space="preserve">kuruluşlarından </w:t>
      </w:r>
      <w:r w:rsidRPr="00CF0EA8">
        <w:rPr>
          <w:color w:val="000000"/>
        </w:rPr>
        <w:t xml:space="preserve">alınan belge) sahip olmak. </w:t>
      </w:r>
    </w:p>
    <w:p w14:paraId="3EF96256" w14:textId="52E0E2AF" w:rsidR="008E6483" w:rsidRDefault="008E6483" w:rsidP="008E6483">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d) </w:t>
      </w:r>
      <w:r w:rsidRPr="00B31A79">
        <w:rPr>
          <w:rFonts w:ascii="Times New Roman" w:hAnsi="Times New Roman"/>
          <w:color w:val="000000"/>
          <w:sz w:val="24"/>
          <w:szCs w:val="24"/>
        </w:rPr>
        <w:t xml:space="preserve">Türkiye Sürdürülebilir Turizm Programı kapsamında </w:t>
      </w:r>
      <w:r>
        <w:rPr>
          <w:rFonts w:ascii="Times New Roman" w:hAnsi="Times New Roman"/>
          <w:color w:val="000000"/>
          <w:sz w:val="24"/>
          <w:szCs w:val="24"/>
        </w:rPr>
        <w:t xml:space="preserve">birinci aşama </w:t>
      </w:r>
      <w:r w:rsidRPr="00B31A79">
        <w:rPr>
          <w:rFonts w:ascii="Times New Roman" w:hAnsi="Times New Roman"/>
          <w:color w:val="000000"/>
          <w:sz w:val="24"/>
          <w:szCs w:val="24"/>
        </w:rPr>
        <w:t>belgelendi</w:t>
      </w:r>
      <w:r>
        <w:rPr>
          <w:rFonts w:ascii="Times New Roman" w:hAnsi="Times New Roman"/>
          <w:color w:val="000000"/>
          <w:sz w:val="24"/>
          <w:szCs w:val="24"/>
        </w:rPr>
        <w:t xml:space="preserve">rme yapacak denetim firmaları için </w:t>
      </w:r>
      <w:r w:rsidRPr="00856A0E">
        <w:rPr>
          <w:rFonts w:ascii="Times New Roman" w:hAnsi="Times New Roman"/>
          <w:color w:val="000000"/>
          <w:sz w:val="24"/>
          <w:szCs w:val="24"/>
        </w:rPr>
        <w:t xml:space="preserve">GSTC denetimi yapmaya yetkili denetçi bulundurmak veya </w:t>
      </w:r>
      <w:r w:rsidR="00F17F48">
        <w:rPr>
          <w:rFonts w:ascii="Times New Roman" w:hAnsi="Times New Roman"/>
          <w:color w:val="000000"/>
          <w:sz w:val="24"/>
          <w:szCs w:val="24"/>
        </w:rPr>
        <w:t>eğitim konusunda yetkili kurum/kuruluş</w:t>
      </w:r>
      <w:r w:rsidRPr="00856A0E">
        <w:rPr>
          <w:rFonts w:ascii="Times New Roman" w:hAnsi="Times New Roman"/>
          <w:color w:val="000000"/>
          <w:sz w:val="24"/>
          <w:szCs w:val="24"/>
        </w:rPr>
        <w:t xml:space="preserve"> tarafından verilen Birinci Aşama Doğrulayıcı Eğitimi’ni tamamlayarak sertifika almaya </w:t>
      </w:r>
      <w:r>
        <w:rPr>
          <w:rFonts w:ascii="Times New Roman" w:hAnsi="Times New Roman"/>
          <w:color w:val="000000"/>
          <w:sz w:val="24"/>
          <w:szCs w:val="24"/>
        </w:rPr>
        <w:t>hak kazanan denetçi bulundurmak.</w:t>
      </w:r>
    </w:p>
    <w:p w14:paraId="723F019B" w14:textId="2B7677BB" w:rsidR="008E6483" w:rsidRDefault="008E6483" w:rsidP="00532148">
      <w:pPr>
        <w:pStyle w:val="NormalWeb"/>
        <w:shd w:val="clear" w:color="auto" w:fill="FFFFFF"/>
        <w:spacing w:before="0" w:beforeAutospacing="0" w:after="0" w:afterAutospacing="0"/>
        <w:jc w:val="both"/>
        <w:rPr>
          <w:color w:val="000000"/>
        </w:rPr>
      </w:pPr>
    </w:p>
    <w:p w14:paraId="495A91BD" w14:textId="6BE04144" w:rsidR="005819F2" w:rsidRPr="00856A0E" w:rsidRDefault="0049708C" w:rsidP="00532148">
      <w:pPr>
        <w:spacing w:after="0" w:line="240" w:lineRule="auto"/>
        <w:ind w:firstLine="709"/>
        <w:jc w:val="both"/>
        <w:rPr>
          <w:rFonts w:ascii="Times New Roman" w:hAnsi="Times New Roman"/>
          <w:b/>
          <w:bCs/>
          <w:color w:val="000000"/>
          <w:sz w:val="24"/>
          <w:szCs w:val="24"/>
        </w:rPr>
      </w:pPr>
      <w:r w:rsidRPr="008E6483">
        <w:rPr>
          <w:rFonts w:ascii="Times New Roman" w:hAnsi="Times New Roman"/>
          <w:b/>
          <w:bCs/>
          <w:color w:val="000000"/>
          <w:sz w:val="24"/>
          <w:szCs w:val="24"/>
        </w:rPr>
        <w:t>Türkiye</w:t>
      </w:r>
      <w:r>
        <w:rPr>
          <w:rFonts w:ascii="Times New Roman" w:hAnsi="Times New Roman"/>
          <w:b/>
          <w:bCs/>
          <w:color w:val="000000"/>
          <w:sz w:val="24"/>
          <w:szCs w:val="24"/>
        </w:rPr>
        <w:t xml:space="preserve"> Sürdürülebilir Turizm Programı</w:t>
      </w:r>
      <w:r w:rsidRPr="00856A0E">
        <w:rPr>
          <w:rFonts w:ascii="Times New Roman" w:hAnsi="Times New Roman"/>
          <w:b/>
          <w:bCs/>
          <w:color w:val="000000"/>
          <w:sz w:val="24"/>
          <w:szCs w:val="24"/>
        </w:rPr>
        <w:t xml:space="preserve"> </w:t>
      </w:r>
      <w:r w:rsidR="005819F2" w:rsidRPr="00856A0E">
        <w:rPr>
          <w:rFonts w:ascii="Times New Roman" w:hAnsi="Times New Roman"/>
          <w:b/>
          <w:bCs/>
          <w:color w:val="000000"/>
          <w:sz w:val="24"/>
          <w:szCs w:val="24"/>
        </w:rPr>
        <w:t xml:space="preserve">İkinci ve Üçüncü Aşama </w:t>
      </w:r>
      <w:r>
        <w:rPr>
          <w:rFonts w:ascii="Times New Roman" w:hAnsi="Times New Roman"/>
          <w:b/>
          <w:bCs/>
          <w:color w:val="000000"/>
          <w:sz w:val="24"/>
          <w:szCs w:val="24"/>
        </w:rPr>
        <w:t>b</w:t>
      </w:r>
      <w:r w:rsidR="005819F2" w:rsidRPr="00856A0E">
        <w:rPr>
          <w:rFonts w:ascii="Times New Roman" w:hAnsi="Times New Roman"/>
          <w:b/>
          <w:bCs/>
          <w:color w:val="000000"/>
          <w:sz w:val="24"/>
          <w:szCs w:val="24"/>
        </w:rPr>
        <w:t xml:space="preserve">elgelendirme </w:t>
      </w:r>
      <w:r w:rsidR="00532148" w:rsidRPr="00856A0E">
        <w:rPr>
          <w:rStyle w:val="Gl"/>
          <w:rFonts w:ascii="Times New Roman" w:hAnsi="Times New Roman"/>
          <w:sz w:val="24"/>
          <w:szCs w:val="24"/>
          <w:shd w:val="clear" w:color="auto" w:fill="FFFFFF"/>
        </w:rPr>
        <w:t xml:space="preserve">yapacak firmalar için </w:t>
      </w:r>
      <w:r>
        <w:rPr>
          <w:rFonts w:ascii="Times New Roman" w:hAnsi="Times New Roman"/>
          <w:b/>
          <w:bCs/>
          <w:color w:val="000000"/>
          <w:sz w:val="24"/>
          <w:szCs w:val="24"/>
        </w:rPr>
        <w:t xml:space="preserve">genel kriterlere ilave olarak </w:t>
      </w:r>
      <w:r w:rsidR="00532148" w:rsidRPr="00856A0E">
        <w:rPr>
          <w:rStyle w:val="Gl"/>
          <w:rFonts w:ascii="Times New Roman" w:hAnsi="Times New Roman"/>
          <w:sz w:val="24"/>
          <w:szCs w:val="24"/>
          <w:shd w:val="clear" w:color="auto" w:fill="FFFFFF"/>
        </w:rPr>
        <w:t>aranan</w:t>
      </w:r>
      <w:r w:rsidR="00532148">
        <w:rPr>
          <w:rStyle w:val="Gl"/>
          <w:rFonts w:ascii="Times New Roman" w:hAnsi="Times New Roman"/>
          <w:sz w:val="24"/>
          <w:szCs w:val="24"/>
          <w:shd w:val="clear" w:color="auto" w:fill="FFFFFF"/>
        </w:rPr>
        <w:t xml:space="preserve"> </w:t>
      </w:r>
      <w:r w:rsidR="00532148" w:rsidRPr="00856A0E">
        <w:rPr>
          <w:rStyle w:val="Gl"/>
          <w:rFonts w:ascii="Times New Roman" w:hAnsi="Times New Roman"/>
          <w:sz w:val="24"/>
          <w:szCs w:val="24"/>
          <w:shd w:val="clear" w:color="auto" w:fill="FFFFFF"/>
        </w:rPr>
        <w:t>kriterler</w:t>
      </w:r>
    </w:p>
    <w:p w14:paraId="56505676" w14:textId="2EC5640B" w:rsidR="00B31A79" w:rsidRDefault="005819F2" w:rsidP="00532148">
      <w:pPr>
        <w:spacing w:after="0" w:line="240" w:lineRule="auto"/>
        <w:ind w:firstLine="708"/>
        <w:jc w:val="both"/>
        <w:rPr>
          <w:rFonts w:ascii="Times New Roman" w:hAnsi="Times New Roman"/>
          <w:color w:val="000000"/>
          <w:sz w:val="24"/>
          <w:szCs w:val="24"/>
        </w:rPr>
      </w:pPr>
      <w:r w:rsidRPr="00856A0E">
        <w:rPr>
          <w:rFonts w:ascii="Times New Roman" w:hAnsi="Times New Roman"/>
          <w:b/>
          <w:bCs/>
          <w:color w:val="000000"/>
          <w:sz w:val="24"/>
          <w:szCs w:val="24"/>
        </w:rPr>
        <w:t xml:space="preserve">MADDE </w:t>
      </w:r>
      <w:r w:rsidR="00E05B4A">
        <w:rPr>
          <w:rFonts w:ascii="Times New Roman" w:hAnsi="Times New Roman"/>
          <w:b/>
          <w:bCs/>
          <w:color w:val="000000"/>
          <w:sz w:val="24"/>
          <w:szCs w:val="24"/>
        </w:rPr>
        <w:t>5</w:t>
      </w:r>
      <w:r w:rsidRPr="00856A0E">
        <w:rPr>
          <w:rFonts w:ascii="Times New Roman" w:hAnsi="Times New Roman"/>
          <w:b/>
          <w:bCs/>
          <w:color w:val="000000"/>
          <w:sz w:val="24"/>
          <w:szCs w:val="24"/>
        </w:rPr>
        <w:t>-</w:t>
      </w:r>
      <w:r w:rsidRPr="00856A0E">
        <w:rPr>
          <w:rFonts w:ascii="Times New Roman" w:hAnsi="Times New Roman"/>
          <w:color w:val="000000"/>
          <w:sz w:val="24"/>
          <w:szCs w:val="24"/>
        </w:rPr>
        <w:t xml:space="preserve"> </w:t>
      </w:r>
      <w:r w:rsidR="00B31A79">
        <w:rPr>
          <w:rFonts w:ascii="Times New Roman" w:hAnsi="Times New Roman"/>
          <w:color w:val="000000"/>
          <w:sz w:val="24"/>
          <w:szCs w:val="24"/>
        </w:rPr>
        <w:t xml:space="preserve">(1) </w:t>
      </w:r>
      <w:r w:rsidR="00B31A79" w:rsidRPr="00B31A79">
        <w:rPr>
          <w:rFonts w:ascii="Times New Roman" w:hAnsi="Times New Roman"/>
          <w:color w:val="000000"/>
          <w:sz w:val="24"/>
          <w:szCs w:val="24"/>
        </w:rPr>
        <w:t xml:space="preserve">Türkiye Sürdürülebilir Turizm Programı kapsamında </w:t>
      </w:r>
      <w:r w:rsidR="00B31A79">
        <w:rPr>
          <w:rFonts w:ascii="Times New Roman" w:hAnsi="Times New Roman"/>
          <w:color w:val="000000"/>
          <w:sz w:val="24"/>
          <w:szCs w:val="24"/>
        </w:rPr>
        <w:t xml:space="preserve">ikinci ve üçüncü aşama </w:t>
      </w:r>
      <w:r w:rsidR="00B31A79" w:rsidRPr="00B31A79">
        <w:rPr>
          <w:rFonts w:ascii="Times New Roman" w:hAnsi="Times New Roman"/>
          <w:color w:val="000000"/>
          <w:sz w:val="24"/>
          <w:szCs w:val="24"/>
        </w:rPr>
        <w:t xml:space="preserve">belgelendirme yapacak denetim firmalarında aşağıdaki </w:t>
      </w:r>
      <w:r w:rsidR="008E6483">
        <w:rPr>
          <w:rFonts w:ascii="Times New Roman" w:hAnsi="Times New Roman"/>
          <w:color w:val="000000"/>
          <w:sz w:val="24"/>
          <w:szCs w:val="24"/>
        </w:rPr>
        <w:t xml:space="preserve">ek </w:t>
      </w:r>
      <w:r w:rsidR="00B31A79" w:rsidRPr="00B31A79">
        <w:rPr>
          <w:rFonts w:ascii="Times New Roman" w:hAnsi="Times New Roman"/>
          <w:color w:val="000000"/>
          <w:sz w:val="24"/>
          <w:szCs w:val="24"/>
        </w:rPr>
        <w:t>kriterler aranır:</w:t>
      </w:r>
    </w:p>
    <w:p w14:paraId="3295CF29" w14:textId="2446E5B7" w:rsidR="005819F2" w:rsidRDefault="00B31A79" w:rsidP="00532148">
      <w:pPr>
        <w:spacing w:after="0" w:line="240" w:lineRule="auto"/>
        <w:ind w:firstLine="708"/>
        <w:jc w:val="both"/>
        <w:rPr>
          <w:rFonts w:ascii="Times New Roman" w:hAnsi="Times New Roman"/>
          <w:color w:val="000000"/>
          <w:sz w:val="24"/>
          <w:szCs w:val="24"/>
        </w:rPr>
      </w:pPr>
      <w:r>
        <w:rPr>
          <w:rFonts w:ascii="Times New Roman" w:eastAsia="Times New Roman" w:hAnsi="Times New Roman"/>
          <w:bCs/>
          <w:sz w:val="24"/>
          <w:szCs w:val="24"/>
          <w:lang w:eastAsia="tr-TR"/>
        </w:rPr>
        <w:t>a</w:t>
      </w:r>
      <w:r w:rsidR="005819F2" w:rsidRPr="007C17D1">
        <w:rPr>
          <w:rFonts w:ascii="Times New Roman" w:eastAsia="Times New Roman" w:hAnsi="Times New Roman"/>
          <w:bCs/>
          <w:sz w:val="24"/>
          <w:szCs w:val="24"/>
          <w:lang w:eastAsia="tr-TR"/>
        </w:rPr>
        <w:t xml:space="preserve">) </w:t>
      </w:r>
      <w:r w:rsidR="00E05B4A">
        <w:rPr>
          <w:rFonts w:ascii="Times New Roman" w:eastAsia="Times New Roman" w:hAnsi="Times New Roman"/>
          <w:bCs/>
          <w:sz w:val="24"/>
          <w:szCs w:val="24"/>
          <w:lang w:eastAsia="tr-TR"/>
        </w:rPr>
        <w:t>4</w:t>
      </w:r>
      <w:r w:rsidR="005819F2" w:rsidRPr="007C17D1">
        <w:rPr>
          <w:rFonts w:ascii="Times New Roman" w:eastAsia="Times New Roman" w:hAnsi="Times New Roman"/>
          <w:bCs/>
          <w:sz w:val="24"/>
          <w:szCs w:val="24"/>
          <w:lang w:eastAsia="tr-TR"/>
        </w:rPr>
        <w:t xml:space="preserve"> </w:t>
      </w:r>
      <w:r w:rsidR="00E05B4A">
        <w:rPr>
          <w:rFonts w:ascii="Times New Roman" w:eastAsia="Times New Roman" w:hAnsi="Times New Roman"/>
          <w:bCs/>
          <w:sz w:val="24"/>
          <w:szCs w:val="24"/>
          <w:lang w:eastAsia="tr-TR"/>
        </w:rPr>
        <w:t>üncü</w:t>
      </w:r>
      <w:r w:rsidR="005819F2" w:rsidRPr="007C17D1">
        <w:rPr>
          <w:rFonts w:ascii="Times New Roman" w:eastAsia="Times New Roman" w:hAnsi="Times New Roman"/>
          <w:bCs/>
          <w:sz w:val="24"/>
          <w:szCs w:val="24"/>
          <w:lang w:eastAsia="tr-TR"/>
        </w:rPr>
        <w:t xml:space="preserve"> madde uyarınca </w:t>
      </w:r>
      <w:r w:rsidR="005819F2" w:rsidRPr="007C17D1">
        <w:rPr>
          <w:rFonts w:ascii="Times New Roman" w:hAnsi="Times New Roman"/>
          <w:sz w:val="24"/>
          <w:szCs w:val="24"/>
        </w:rPr>
        <w:t>aranan tüm şartlara sahip olmak.</w:t>
      </w:r>
    </w:p>
    <w:p w14:paraId="38392705" w14:textId="1A6D52DE" w:rsidR="005819F2" w:rsidRPr="00856A0E" w:rsidRDefault="00B31A79" w:rsidP="00532148">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b</w:t>
      </w:r>
      <w:r w:rsidR="005819F2">
        <w:rPr>
          <w:rFonts w:ascii="Times New Roman" w:hAnsi="Times New Roman"/>
          <w:color w:val="000000"/>
          <w:sz w:val="24"/>
          <w:szCs w:val="24"/>
        </w:rPr>
        <w:t xml:space="preserve">) </w:t>
      </w:r>
      <w:r w:rsidR="005819F2" w:rsidRPr="002A44A7">
        <w:rPr>
          <w:rFonts w:ascii="Times New Roman" w:hAnsi="Times New Roman"/>
          <w:color w:val="000000"/>
          <w:sz w:val="24"/>
          <w:szCs w:val="24"/>
        </w:rPr>
        <w:t xml:space="preserve">Birinci Aşama Belgelendirme </w:t>
      </w:r>
      <w:r w:rsidR="00532148" w:rsidRPr="002A44A7">
        <w:rPr>
          <w:rFonts w:ascii="Times New Roman" w:hAnsi="Times New Roman"/>
          <w:color w:val="000000"/>
          <w:sz w:val="24"/>
          <w:szCs w:val="24"/>
        </w:rPr>
        <w:t>yapacak firmalar için aranan ek kriterler</w:t>
      </w:r>
      <w:r w:rsidR="00532148">
        <w:rPr>
          <w:rFonts w:ascii="Times New Roman" w:hAnsi="Times New Roman"/>
          <w:color w:val="000000"/>
          <w:sz w:val="24"/>
          <w:szCs w:val="24"/>
        </w:rPr>
        <w:t xml:space="preserve">e </w:t>
      </w:r>
      <w:r w:rsidR="005819F2">
        <w:rPr>
          <w:rFonts w:ascii="Times New Roman" w:hAnsi="Times New Roman"/>
          <w:color w:val="000000"/>
          <w:sz w:val="24"/>
          <w:szCs w:val="24"/>
        </w:rPr>
        <w:t>sahip olmak.</w:t>
      </w:r>
    </w:p>
    <w:p w14:paraId="039ABD77" w14:textId="46061894" w:rsidR="005819F2" w:rsidRPr="007C17D1" w:rsidRDefault="00B31A79" w:rsidP="00532148">
      <w:pPr>
        <w:pStyle w:val="NormalWeb"/>
        <w:shd w:val="clear" w:color="auto" w:fill="FFFFFF"/>
        <w:spacing w:before="0" w:beforeAutospacing="0" w:after="0" w:afterAutospacing="0"/>
        <w:ind w:firstLine="709"/>
        <w:jc w:val="both"/>
      </w:pPr>
      <w:r>
        <w:rPr>
          <w:bCs/>
        </w:rPr>
        <w:t>c</w:t>
      </w:r>
      <w:r w:rsidR="005819F2" w:rsidRPr="007C17D1">
        <w:rPr>
          <w:bCs/>
        </w:rPr>
        <w:t xml:space="preserve">) </w:t>
      </w:r>
      <w:r w:rsidR="005819F2" w:rsidRPr="007C17D1">
        <w:t>GSTC sertifikasyon programı için GSTC tarafından konaklama tesislerine sertifika verebilmek üzere akredite olmak ve GSTC marka ve logo kullanımı için yetkilendirilmiş olmak.</w:t>
      </w:r>
    </w:p>
    <w:p w14:paraId="14794748" w14:textId="2D9AEA33" w:rsidR="005819F2" w:rsidRDefault="00B31A79" w:rsidP="00532148">
      <w:pPr>
        <w:pStyle w:val="NormalWeb"/>
        <w:shd w:val="clear" w:color="auto" w:fill="FFFFFF"/>
        <w:spacing w:before="0" w:beforeAutospacing="0" w:after="0" w:afterAutospacing="0"/>
        <w:ind w:firstLine="708"/>
        <w:jc w:val="both"/>
        <w:rPr>
          <w:color w:val="000000"/>
        </w:rPr>
      </w:pPr>
      <w:r>
        <w:rPr>
          <w:bCs/>
        </w:rPr>
        <w:t>ç</w:t>
      </w:r>
      <w:r w:rsidR="005819F2">
        <w:rPr>
          <w:bCs/>
        </w:rPr>
        <w:t xml:space="preserve">) </w:t>
      </w:r>
      <w:r w:rsidR="005819F2" w:rsidRPr="00856A0E">
        <w:rPr>
          <w:color w:val="000000"/>
        </w:rPr>
        <w:t xml:space="preserve">Gıda hijyeni ve güvenliği, </w:t>
      </w:r>
      <w:r w:rsidR="005819F2" w:rsidRPr="007C17D1">
        <w:t>iş sağlığı ve güvenliği</w:t>
      </w:r>
      <w:r w:rsidR="005819F2" w:rsidRPr="00856A0E">
        <w:rPr>
          <w:color w:val="000000"/>
        </w:rPr>
        <w:t>, çevre yönetim sistemi konularında denetim tecrübesine sahip, yetkin ve yeterli denetçi ekibine sahip olmak</w:t>
      </w:r>
      <w:r w:rsidR="005819F2">
        <w:rPr>
          <w:color w:val="000000"/>
        </w:rPr>
        <w:t>.</w:t>
      </w:r>
    </w:p>
    <w:p w14:paraId="2B177F2B" w14:textId="3A9FC3EB" w:rsidR="008E6483" w:rsidRPr="00856A0E" w:rsidRDefault="008E6483" w:rsidP="00532148">
      <w:pPr>
        <w:pStyle w:val="NormalWeb"/>
        <w:shd w:val="clear" w:color="auto" w:fill="FFFFFF"/>
        <w:spacing w:before="0" w:beforeAutospacing="0" w:after="0" w:afterAutospacing="0"/>
        <w:ind w:firstLine="708"/>
        <w:jc w:val="both"/>
        <w:rPr>
          <w:color w:val="000000"/>
        </w:rPr>
      </w:pPr>
      <w:r>
        <w:rPr>
          <w:color w:val="000000"/>
        </w:rPr>
        <w:t>(2) D</w:t>
      </w:r>
      <w:r w:rsidRPr="008E6483">
        <w:rPr>
          <w:color w:val="000000"/>
        </w:rPr>
        <w:t>enetçi ekibinin, İkinci ve Üçüncü Aşama Belgelendirme süreçlerine ilişkin denetçi eğitimleri konusunda tek yetkili kuruluş olan GSTC tarafından verilen denetçi eğitimini başarıyla tamamlaması ve bu kapsamda düzenlenen sertifikaya sahip bu</w:t>
      </w:r>
      <w:r>
        <w:rPr>
          <w:color w:val="000000"/>
        </w:rPr>
        <w:t>lunması zorunludur.</w:t>
      </w:r>
    </w:p>
    <w:p w14:paraId="1C07EEE6" w14:textId="77777777" w:rsidR="005819F2" w:rsidRPr="00856A0E" w:rsidRDefault="005819F2" w:rsidP="00532148">
      <w:pPr>
        <w:shd w:val="clear" w:color="auto" w:fill="FFFFFF"/>
        <w:spacing w:after="0" w:line="240" w:lineRule="auto"/>
        <w:jc w:val="both"/>
        <w:rPr>
          <w:rFonts w:ascii="Times New Roman" w:hAnsi="Times New Roman"/>
          <w:color w:val="000000"/>
          <w:sz w:val="24"/>
          <w:szCs w:val="24"/>
          <w:shd w:val="clear" w:color="auto" w:fill="FFFFFF"/>
        </w:rPr>
      </w:pPr>
    </w:p>
    <w:p w14:paraId="6BA8AF18" w14:textId="10936930" w:rsidR="00DB4774" w:rsidRPr="00856A0E" w:rsidRDefault="00DB4774" w:rsidP="00532148">
      <w:pPr>
        <w:shd w:val="clear" w:color="auto" w:fill="FFFFFF"/>
        <w:spacing w:after="0" w:line="240" w:lineRule="auto"/>
        <w:ind w:firstLine="708"/>
        <w:jc w:val="both"/>
        <w:rPr>
          <w:rFonts w:ascii="Times New Roman" w:hAnsi="Times New Roman"/>
          <w:sz w:val="24"/>
          <w:szCs w:val="24"/>
        </w:rPr>
      </w:pPr>
      <w:r w:rsidRPr="00856A0E">
        <w:rPr>
          <w:rStyle w:val="Gl"/>
          <w:rFonts w:ascii="Times New Roman" w:hAnsi="Times New Roman"/>
          <w:sz w:val="24"/>
          <w:szCs w:val="24"/>
          <w:shd w:val="clear" w:color="auto" w:fill="FFFFFF"/>
        </w:rPr>
        <w:t xml:space="preserve">Sürdürülebilir Turizm Programı </w:t>
      </w:r>
      <w:r w:rsidR="005E46C4" w:rsidRPr="00856A0E">
        <w:rPr>
          <w:rStyle w:val="Gl"/>
          <w:rFonts w:ascii="Times New Roman" w:hAnsi="Times New Roman"/>
          <w:sz w:val="24"/>
          <w:szCs w:val="24"/>
          <w:shd w:val="clear" w:color="auto" w:fill="FFFFFF"/>
        </w:rPr>
        <w:t>denetçi kriterleri</w:t>
      </w:r>
    </w:p>
    <w:p w14:paraId="0232F614" w14:textId="57F49F43" w:rsidR="00D55E5C" w:rsidRDefault="00DB4774" w:rsidP="00532148">
      <w:pPr>
        <w:shd w:val="clear" w:color="auto" w:fill="FFFFFF"/>
        <w:spacing w:after="0" w:line="240" w:lineRule="auto"/>
        <w:ind w:firstLine="708"/>
        <w:jc w:val="both"/>
        <w:rPr>
          <w:rFonts w:ascii="Times New Roman" w:hAnsi="Times New Roman"/>
          <w:bCs/>
          <w:color w:val="000000"/>
          <w:sz w:val="24"/>
          <w:szCs w:val="24"/>
          <w:shd w:val="clear" w:color="auto" w:fill="FFFFFF"/>
        </w:rPr>
      </w:pPr>
      <w:r w:rsidRPr="00856A0E">
        <w:rPr>
          <w:rFonts w:ascii="Times New Roman" w:hAnsi="Times New Roman"/>
          <w:b/>
          <w:bCs/>
          <w:sz w:val="24"/>
          <w:szCs w:val="24"/>
        </w:rPr>
        <w:t xml:space="preserve">MADDE </w:t>
      </w:r>
      <w:r w:rsidR="00E05B4A">
        <w:rPr>
          <w:rFonts w:ascii="Times New Roman" w:hAnsi="Times New Roman"/>
          <w:b/>
          <w:bCs/>
          <w:sz w:val="24"/>
          <w:szCs w:val="24"/>
        </w:rPr>
        <w:t>6</w:t>
      </w:r>
      <w:r w:rsidRPr="00856A0E">
        <w:rPr>
          <w:rFonts w:ascii="Times New Roman" w:hAnsi="Times New Roman"/>
          <w:b/>
          <w:bCs/>
          <w:sz w:val="24"/>
          <w:szCs w:val="24"/>
        </w:rPr>
        <w:t>-</w:t>
      </w:r>
      <w:r w:rsidRPr="00856A0E">
        <w:rPr>
          <w:rFonts w:ascii="Times New Roman" w:hAnsi="Times New Roman"/>
          <w:b/>
          <w:bCs/>
          <w:color w:val="000000"/>
          <w:sz w:val="24"/>
          <w:szCs w:val="24"/>
          <w:shd w:val="clear" w:color="auto" w:fill="FFFFFF"/>
        </w:rPr>
        <w:t xml:space="preserve"> </w:t>
      </w:r>
      <w:r w:rsidRPr="006E3427">
        <w:rPr>
          <w:rFonts w:ascii="Times New Roman" w:hAnsi="Times New Roman"/>
          <w:bCs/>
          <w:color w:val="000000"/>
          <w:sz w:val="24"/>
          <w:szCs w:val="24"/>
          <w:shd w:val="clear" w:color="auto" w:fill="FFFFFF"/>
        </w:rPr>
        <w:t xml:space="preserve">(1) </w:t>
      </w:r>
      <w:r w:rsidR="00D55E5C" w:rsidRPr="00D55E5C">
        <w:rPr>
          <w:rFonts w:ascii="Times New Roman" w:hAnsi="Times New Roman"/>
          <w:bCs/>
          <w:color w:val="000000"/>
          <w:sz w:val="24"/>
          <w:szCs w:val="24"/>
          <w:shd w:val="clear" w:color="auto" w:fill="FFFFFF"/>
        </w:rPr>
        <w:t xml:space="preserve">Sürdürülebilir Turizm Programı </w:t>
      </w:r>
      <w:r w:rsidR="005E46C4">
        <w:rPr>
          <w:rFonts w:ascii="Times New Roman" w:hAnsi="Times New Roman"/>
          <w:bCs/>
          <w:color w:val="000000"/>
          <w:sz w:val="24"/>
          <w:szCs w:val="24"/>
          <w:shd w:val="clear" w:color="auto" w:fill="FFFFFF"/>
        </w:rPr>
        <w:t>d</w:t>
      </w:r>
      <w:r w:rsidR="00D55E5C" w:rsidRPr="00D55E5C">
        <w:rPr>
          <w:rFonts w:ascii="Times New Roman" w:hAnsi="Times New Roman"/>
          <w:bCs/>
          <w:color w:val="000000"/>
          <w:sz w:val="24"/>
          <w:szCs w:val="24"/>
          <w:shd w:val="clear" w:color="auto" w:fill="FFFFFF"/>
        </w:rPr>
        <w:t>enetçi</w:t>
      </w:r>
      <w:r w:rsidR="00D55E5C">
        <w:rPr>
          <w:rFonts w:ascii="Times New Roman" w:hAnsi="Times New Roman"/>
          <w:bCs/>
          <w:color w:val="000000"/>
          <w:sz w:val="24"/>
          <w:szCs w:val="24"/>
          <w:shd w:val="clear" w:color="auto" w:fill="FFFFFF"/>
        </w:rPr>
        <w:t>leri aşağıdaki kriterleri sağlamak zorundadır</w:t>
      </w:r>
      <w:r w:rsidR="005E46C4">
        <w:rPr>
          <w:rFonts w:ascii="Times New Roman" w:hAnsi="Times New Roman"/>
          <w:bCs/>
          <w:color w:val="000000"/>
          <w:sz w:val="24"/>
          <w:szCs w:val="24"/>
          <w:shd w:val="clear" w:color="auto" w:fill="FFFFFF"/>
        </w:rPr>
        <w:t>:</w:t>
      </w:r>
    </w:p>
    <w:p w14:paraId="5EE38842" w14:textId="77777777" w:rsidR="005E46C4" w:rsidRDefault="00DB4774" w:rsidP="005E46C4">
      <w:pPr>
        <w:pStyle w:val="ListeParagraf"/>
        <w:numPr>
          <w:ilvl w:val="0"/>
          <w:numId w:val="14"/>
        </w:numPr>
        <w:shd w:val="clear" w:color="auto" w:fill="FFFFFF"/>
        <w:tabs>
          <w:tab w:val="left" w:pos="993"/>
        </w:tabs>
        <w:spacing w:after="0" w:line="240" w:lineRule="auto"/>
        <w:ind w:left="0" w:firstLine="708"/>
        <w:jc w:val="both"/>
        <w:rPr>
          <w:rFonts w:ascii="Times New Roman" w:hAnsi="Times New Roman"/>
          <w:color w:val="000000"/>
          <w:sz w:val="24"/>
          <w:szCs w:val="24"/>
          <w:shd w:val="clear" w:color="auto" w:fill="FFFFFF"/>
        </w:rPr>
      </w:pPr>
      <w:r w:rsidRPr="00D55E5C">
        <w:rPr>
          <w:rStyle w:val="mantine-1avyp1d"/>
          <w:rFonts w:ascii="Times New Roman" w:hAnsi="Times New Roman"/>
          <w:color w:val="000000"/>
          <w:sz w:val="24"/>
          <w:szCs w:val="24"/>
          <w:shd w:val="clear" w:color="auto" w:fill="FFFFFF"/>
        </w:rPr>
        <w:t>GSTC Akreditasyon Manueli – Otel/ Kona</w:t>
      </w:r>
      <w:r w:rsidR="00D55E5C" w:rsidRPr="00D55E5C">
        <w:rPr>
          <w:rStyle w:val="mantine-1avyp1d"/>
          <w:rFonts w:ascii="Times New Roman" w:hAnsi="Times New Roman"/>
          <w:color w:val="000000"/>
          <w:sz w:val="24"/>
          <w:szCs w:val="24"/>
          <w:shd w:val="clear" w:color="auto" w:fill="FFFFFF"/>
        </w:rPr>
        <w:t xml:space="preserve">klama &amp; Tur Operatörleri </w:t>
      </w:r>
      <w:r w:rsidRPr="00D55E5C">
        <w:rPr>
          <w:rFonts w:ascii="Times New Roman" w:hAnsi="Times New Roman"/>
          <w:color w:val="000000"/>
          <w:sz w:val="24"/>
          <w:szCs w:val="24"/>
          <w:shd w:val="clear" w:color="auto" w:fill="FFFFFF"/>
        </w:rPr>
        <w:t>dokümanı</w:t>
      </w:r>
      <w:r w:rsidR="00D55E5C" w:rsidRPr="00D55E5C">
        <w:rPr>
          <w:rFonts w:ascii="Times New Roman" w:hAnsi="Times New Roman"/>
          <w:color w:val="000000"/>
          <w:sz w:val="24"/>
          <w:szCs w:val="24"/>
          <w:shd w:val="clear" w:color="auto" w:fill="FFFFFF"/>
        </w:rPr>
        <w:t>nın</w:t>
      </w:r>
      <w:r w:rsidRPr="00D55E5C">
        <w:rPr>
          <w:rFonts w:ascii="Times New Roman" w:hAnsi="Times New Roman"/>
          <w:color w:val="000000"/>
          <w:sz w:val="24"/>
          <w:szCs w:val="24"/>
          <w:shd w:val="clear" w:color="auto" w:fill="FFFFFF"/>
        </w:rPr>
        <w:t xml:space="preserve"> </w:t>
      </w:r>
      <w:r w:rsidR="00D55E5C" w:rsidRPr="00D55E5C">
        <w:rPr>
          <w:rFonts w:ascii="Times New Roman" w:hAnsi="Times New Roman"/>
          <w:sz w:val="24"/>
          <w:szCs w:val="24"/>
          <w:shd w:val="clear" w:color="auto" w:fill="FFFFFF"/>
        </w:rPr>
        <w:t>en güncel versiyonunda</w:t>
      </w:r>
      <w:r w:rsidR="00D55E5C" w:rsidRPr="00D55E5C">
        <w:rPr>
          <w:rFonts w:ascii="Times New Roman" w:hAnsi="Times New Roman"/>
          <w:color w:val="000000"/>
          <w:sz w:val="24"/>
          <w:szCs w:val="24"/>
          <w:shd w:val="clear" w:color="auto" w:fill="FFFFFF"/>
        </w:rPr>
        <w:t xml:space="preserve"> belirtilen genel kriterler ile </w:t>
      </w:r>
      <w:r w:rsidRPr="00D55E5C">
        <w:rPr>
          <w:rFonts w:ascii="Times New Roman" w:hAnsi="Times New Roman"/>
          <w:color w:val="000000"/>
          <w:sz w:val="24"/>
          <w:szCs w:val="24"/>
          <w:shd w:val="clear" w:color="auto" w:fill="FFFFFF"/>
        </w:rPr>
        <w:t xml:space="preserve">denetçi kriterlerini sağlamak. </w:t>
      </w:r>
    </w:p>
    <w:p w14:paraId="3DD765E5" w14:textId="6BFCDE28" w:rsidR="00DB4774" w:rsidRPr="005E46C4" w:rsidRDefault="00DB4774" w:rsidP="005E46C4">
      <w:pPr>
        <w:pStyle w:val="ListeParagraf"/>
        <w:numPr>
          <w:ilvl w:val="0"/>
          <w:numId w:val="14"/>
        </w:numPr>
        <w:shd w:val="clear" w:color="auto" w:fill="FFFFFF"/>
        <w:tabs>
          <w:tab w:val="left" w:pos="993"/>
        </w:tabs>
        <w:spacing w:after="0" w:line="240" w:lineRule="auto"/>
        <w:ind w:left="0" w:firstLine="708"/>
        <w:jc w:val="both"/>
        <w:rPr>
          <w:rFonts w:ascii="Times New Roman" w:hAnsi="Times New Roman"/>
          <w:color w:val="000000"/>
          <w:sz w:val="24"/>
          <w:szCs w:val="24"/>
          <w:shd w:val="clear" w:color="auto" w:fill="FFFFFF"/>
        </w:rPr>
      </w:pPr>
      <w:r w:rsidRPr="005E46C4">
        <w:rPr>
          <w:rFonts w:ascii="Times New Roman" w:hAnsi="Times New Roman"/>
          <w:color w:val="000000"/>
          <w:sz w:val="24"/>
          <w:szCs w:val="24"/>
          <w:shd w:val="clear" w:color="auto" w:fill="FFFFFF"/>
        </w:rPr>
        <w:t>İkinci ve Üçüncü Aşama Belgelendirme yapacak denetçilerde, Denetçi eğitimi konusunda tek yetkili kuruluş olan GSTC tarafından verilen Denetçi Eğitimini başarı ile tamamlamak.</w:t>
      </w:r>
    </w:p>
    <w:p w14:paraId="6714752D" w14:textId="7EE084BE" w:rsidR="00DB4774" w:rsidRPr="00856A0E" w:rsidRDefault="00D55E5C" w:rsidP="00532148">
      <w:pPr>
        <w:shd w:val="clear" w:color="auto" w:fill="FFFFFF"/>
        <w:spacing w:after="0" w:line="240" w:lineRule="auto"/>
        <w:ind w:firstLine="708"/>
        <w:jc w:val="both"/>
        <w:rPr>
          <w:rFonts w:ascii="Times New Roman" w:hAnsi="Times New Roman"/>
          <w:b/>
          <w:bCs/>
          <w:sz w:val="24"/>
          <w:szCs w:val="24"/>
        </w:rPr>
      </w:pPr>
      <w:r>
        <w:rPr>
          <w:rFonts w:ascii="Times New Roman" w:hAnsi="Times New Roman"/>
          <w:color w:val="000000"/>
          <w:sz w:val="24"/>
          <w:szCs w:val="24"/>
        </w:rPr>
        <w:t>c</w:t>
      </w:r>
      <w:r w:rsidR="00DB4774" w:rsidRPr="00856A0E">
        <w:rPr>
          <w:rFonts w:ascii="Times New Roman" w:hAnsi="Times New Roman"/>
          <w:color w:val="000000"/>
          <w:sz w:val="24"/>
          <w:szCs w:val="24"/>
        </w:rPr>
        <w:t>) Birinci Aşama Belgelendirme yapacak denetçilerde “Üçüncü Aşamada Belgelendirme</w:t>
      </w:r>
      <w:r w:rsidR="006E3427">
        <w:rPr>
          <w:rFonts w:ascii="Times New Roman" w:hAnsi="Times New Roman"/>
          <w:color w:val="000000"/>
          <w:sz w:val="24"/>
          <w:szCs w:val="24"/>
        </w:rPr>
        <w:t xml:space="preserve">” </w:t>
      </w:r>
      <w:r w:rsidR="00DB4774" w:rsidRPr="00856A0E">
        <w:rPr>
          <w:rFonts w:ascii="Times New Roman" w:hAnsi="Times New Roman"/>
          <w:color w:val="000000"/>
          <w:sz w:val="24"/>
          <w:szCs w:val="24"/>
        </w:rPr>
        <w:t xml:space="preserve">yapacak denetçi kriterlerini sağlamak veya </w:t>
      </w:r>
      <w:r w:rsidR="006E256D" w:rsidRPr="006E256D">
        <w:rPr>
          <w:rFonts w:ascii="Times New Roman" w:hAnsi="Times New Roman"/>
          <w:color w:val="000000"/>
          <w:sz w:val="24"/>
          <w:szCs w:val="24"/>
        </w:rPr>
        <w:t xml:space="preserve">eğitim konusunda yetkili kurum/kuruluş </w:t>
      </w:r>
      <w:r w:rsidR="00DB4774" w:rsidRPr="00856A0E">
        <w:rPr>
          <w:rFonts w:ascii="Times New Roman" w:hAnsi="Times New Roman"/>
          <w:color w:val="000000"/>
          <w:sz w:val="24"/>
          <w:szCs w:val="24"/>
        </w:rPr>
        <w:t>tarafından verilen Birinci Aşama Denetçi Eğitimi</w:t>
      </w:r>
      <w:r w:rsidR="005B797C">
        <w:rPr>
          <w:rFonts w:ascii="Times New Roman" w:hAnsi="Times New Roman"/>
          <w:color w:val="000000"/>
          <w:sz w:val="24"/>
          <w:szCs w:val="24"/>
        </w:rPr>
        <w:t>’</w:t>
      </w:r>
      <w:r w:rsidR="00DB4774" w:rsidRPr="00856A0E">
        <w:rPr>
          <w:rFonts w:ascii="Times New Roman" w:hAnsi="Times New Roman"/>
          <w:color w:val="000000"/>
          <w:sz w:val="24"/>
          <w:szCs w:val="24"/>
        </w:rPr>
        <w:t>ni tamamlayarak sertifika almış olmak.</w:t>
      </w:r>
    </w:p>
    <w:p w14:paraId="16E0281A" w14:textId="5F996A7F" w:rsidR="00DB4774" w:rsidRPr="007C17D1" w:rsidRDefault="00014CD1" w:rsidP="00532148">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002A0FB6" w:rsidRPr="007C17D1">
        <w:rPr>
          <w:rFonts w:ascii="Times New Roman" w:hAnsi="Times New Roman"/>
          <w:color w:val="000000"/>
          <w:sz w:val="24"/>
          <w:szCs w:val="24"/>
        </w:rPr>
        <w:t>ç</w:t>
      </w:r>
      <w:r w:rsidRPr="007C17D1">
        <w:rPr>
          <w:rFonts w:ascii="Times New Roman" w:hAnsi="Times New Roman"/>
          <w:color w:val="000000"/>
          <w:sz w:val="24"/>
          <w:szCs w:val="24"/>
        </w:rPr>
        <w:t xml:space="preserve">) Başvurularda denetçilerin denetim amacı dışında danışmanlık, müşavirlik vb. faaliyetlerde bulunmayacağına dair taahhütname vermek. </w:t>
      </w:r>
    </w:p>
    <w:p w14:paraId="7957CA20" w14:textId="0FB68C61" w:rsidR="00014CD1" w:rsidRPr="002A0FB6" w:rsidRDefault="00014CD1" w:rsidP="00532148">
      <w:pPr>
        <w:shd w:val="clear" w:color="auto" w:fill="FFFFFF"/>
        <w:spacing w:after="0" w:line="240" w:lineRule="auto"/>
        <w:jc w:val="both"/>
        <w:rPr>
          <w:rFonts w:ascii="Times New Roman" w:hAnsi="Times New Roman"/>
          <w:color w:val="000000"/>
          <w:sz w:val="24"/>
          <w:szCs w:val="24"/>
          <w:highlight w:val="yellow"/>
        </w:rPr>
      </w:pPr>
      <w:r w:rsidRPr="00F9090D">
        <w:rPr>
          <w:rFonts w:ascii="Times New Roman" w:hAnsi="Times New Roman"/>
          <w:color w:val="000000"/>
          <w:sz w:val="24"/>
          <w:szCs w:val="24"/>
        </w:rPr>
        <w:lastRenderedPageBreak/>
        <w:tab/>
      </w:r>
      <w:r w:rsidR="002A0FB6" w:rsidRPr="00D40D86">
        <w:rPr>
          <w:rFonts w:ascii="Times New Roman" w:hAnsi="Times New Roman"/>
          <w:color w:val="000000"/>
          <w:sz w:val="24"/>
          <w:szCs w:val="24"/>
        </w:rPr>
        <w:t>d</w:t>
      </w:r>
      <w:r w:rsidR="00D40D86">
        <w:rPr>
          <w:rFonts w:ascii="Times New Roman" w:hAnsi="Times New Roman"/>
          <w:color w:val="000000"/>
          <w:sz w:val="24"/>
          <w:szCs w:val="24"/>
        </w:rPr>
        <w:t xml:space="preserve">) </w:t>
      </w:r>
      <w:r w:rsidR="00324BDF">
        <w:rPr>
          <w:rFonts w:ascii="Times New Roman" w:hAnsi="Times New Roman"/>
          <w:color w:val="000000"/>
          <w:sz w:val="24"/>
          <w:szCs w:val="24"/>
        </w:rPr>
        <w:t xml:space="preserve">Sürdürülebilir Turizm </w:t>
      </w:r>
      <w:r w:rsidR="00D40D86">
        <w:rPr>
          <w:rFonts w:ascii="Times New Roman" w:hAnsi="Times New Roman"/>
          <w:color w:val="000000"/>
          <w:sz w:val="24"/>
          <w:szCs w:val="24"/>
        </w:rPr>
        <w:t>Program</w:t>
      </w:r>
      <w:r w:rsidR="00324BDF">
        <w:rPr>
          <w:rFonts w:ascii="Times New Roman" w:hAnsi="Times New Roman"/>
          <w:color w:val="000000"/>
          <w:sz w:val="24"/>
          <w:szCs w:val="24"/>
        </w:rPr>
        <w:t>ı</w:t>
      </w:r>
      <w:r w:rsidR="00D40D86">
        <w:rPr>
          <w:rFonts w:ascii="Times New Roman" w:hAnsi="Times New Roman"/>
          <w:color w:val="000000"/>
          <w:sz w:val="24"/>
          <w:szCs w:val="24"/>
        </w:rPr>
        <w:t xml:space="preserve"> kapsamında </w:t>
      </w:r>
      <w:r w:rsidR="007F0E45" w:rsidRPr="00D40D86">
        <w:rPr>
          <w:rFonts w:ascii="Times New Roman" w:hAnsi="Times New Roman"/>
          <w:color w:val="000000"/>
          <w:sz w:val="24"/>
          <w:szCs w:val="24"/>
        </w:rPr>
        <w:t xml:space="preserve">Ajans tarafından belirlenen ve duyurulan el </w:t>
      </w:r>
      <w:r w:rsidR="00141918" w:rsidRPr="00D40D86">
        <w:rPr>
          <w:rFonts w:ascii="Times New Roman" w:hAnsi="Times New Roman"/>
          <w:color w:val="000000"/>
          <w:sz w:val="24"/>
          <w:szCs w:val="24"/>
        </w:rPr>
        <w:t>kita</w:t>
      </w:r>
      <w:r w:rsidR="00141918">
        <w:rPr>
          <w:rFonts w:ascii="Times New Roman" w:hAnsi="Times New Roman"/>
          <w:color w:val="000000"/>
          <w:sz w:val="24"/>
          <w:szCs w:val="24"/>
        </w:rPr>
        <w:t>bı</w:t>
      </w:r>
      <w:r w:rsidR="00141918" w:rsidRPr="00D40D86">
        <w:rPr>
          <w:rFonts w:ascii="Times New Roman" w:hAnsi="Times New Roman"/>
          <w:color w:val="000000"/>
          <w:sz w:val="24"/>
          <w:szCs w:val="24"/>
        </w:rPr>
        <w:t xml:space="preserve"> </w:t>
      </w:r>
      <w:r w:rsidR="007F0E45" w:rsidRPr="00D40D86">
        <w:rPr>
          <w:rFonts w:ascii="Times New Roman" w:hAnsi="Times New Roman"/>
          <w:color w:val="000000"/>
          <w:sz w:val="24"/>
          <w:szCs w:val="24"/>
        </w:rPr>
        <w:t>ve kriterler içerisin</w:t>
      </w:r>
      <w:r w:rsidR="00D40D86">
        <w:rPr>
          <w:rFonts w:ascii="Times New Roman" w:hAnsi="Times New Roman"/>
          <w:color w:val="000000"/>
          <w:sz w:val="24"/>
          <w:szCs w:val="24"/>
        </w:rPr>
        <w:t>de yer alan</w:t>
      </w:r>
      <w:r w:rsidRPr="00D40D86">
        <w:rPr>
          <w:rFonts w:ascii="Times New Roman" w:hAnsi="Times New Roman"/>
          <w:color w:val="000000"/>
          <w:sz w:val="24"/>
          <w:szCs w:val="24"/>
        </w:rPr>
        <w:t xml:space="preserve"> </w:t>
      </w:r>
      <w:r w:rsidR="007F0E45" w:rsidRPr="00D40D86">
        <w:rPr>
          <w:rFonts w:ascii="Times New Roman" w:hAnsi="Times New Roman"/>
          <w:color w:val="000000"/>
          <w:sz w:val="24"/>
          <w:szCs w:val="24"/>
        </w:rPr>
        <w:t xml:space="preserve">gösterge ve kanıtlar </w:t>
      </w:r>
      <w:r w:rsidRPr="00D40D86">
        <w:rPr>
          <w:rFonts w:ascii="Times New Roman" w:hAnsi="Times New Roman"/>
          <w:color w:val="000000"/>
          <w:sz w:val="24"/>
          <w:szCs w:val="24"/>
        </w:rPr>
        <w:t>dışında ayrıca s</w:t>
      </w:r>
      <w:r w:rsidR="00173E07" w:rsidRPr="00D40D86">
        <w:rPr>
          <w:rFonts w:ascii="Times New Roman" w:hAnsi="Times New Roman"/>
          <w:color w:val="000000"/>
          <w:sz w:val="24"/>
          <w:szCs w:val="24"/>
        </w:rPr>
        <w:t>orgulama yapılmayacağı ve bilgi-belge istenmeyeceğine dair taahhütname vermek.</w:t>
      </w:r>
    </w:p>
    <w:p w14:paraId="4F1683EE" w14:textId="5D2ED66E" w:rsidR="002A0FB6" w:rsidRDefault="002A0FB6" w:rsidP="00532148">
      <w:pPr>
        <w:shd w:val="clear" w:color="auto" w:fill="FFFFFF"/>
        <w:spacing w:after="0" w:line="240" w:lineRule="auto"/>
        <w:jc w:val="both"/>
        <w:rPr>
          <w:rFonts w:ascii="Times New Roman" w:hAnsi="Times New Roman"/>
          <w:color w:val="000000"/>
          <w:sz w:val="24"/>
          <w:szCs w:val="24"/>
        </w:rPr>
      </w:pPr>
      <w:r w:rsidRPr="007C17D1">
        <w:rPr>
          <w:rFonts w:ascii="Times New Roman" w:hAnsi="Times New Roman"/>
          <w:color w:val="000000"/>
          <w:sz w:val="24"/>
          <w:szCs w:val="24"/>
        </w:rPr>
        <w:tab/>
        <w:t>e) Denetçi Etik Kurallarına uygun davranacağına ilişkin taahhütname vermek.</w:t>
      </w:r>
    </w:p>
    <w:p w14:paraId="68E51D17" w14:textId="57B7295C" w:rsidR="00E008BF" w:rsidRPr="00856A0E" w:rsidRDefault="00E008BF" w:rsidP="00532148">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ab/>
        <w:t xml:space="preserve">(2) Denetçi eğitimi için </w:t>
      </w:r>
      <w:r w:rsidRPr="00E008BF">
        <w:rPr>
          <w:rFonts w:ascii="Times New Roman" w:hAnsi="Times New Roman"/>
          <w:color w:val="000000"/>
          <w:sz w:val="24"/>
          <w:szCs w:val="24"/>
        </w:rPr>
        <w:t xml:space="preserve">şahsen veya görev alınan denetim </w:t>
      </w:r>
      <w:r w:rsidR="0026364A">
        <w:rPr>
          <w:rFonts w:ascii="Times New Roman" w:hAnsi="Times New Roman"/>
          <w:color w:val="000000"/>
          <w:sz w:val="24"/>
          <w:szCs w:val="24"/>
        </w:rPr>
        <w:t>firması</w:t>
      </w:r>
      <w:r w:rsidRPr="00E008BF">
        <w:rPr>
          <w:rFonts w:ascii="Times New Roman" w:hAnsi="Times New Roman"/>
          <w:color w:val="000000"/>
          <w:sz w:val="24"/>
          <w:szCs w:val="24"/>
        </w:rPr>
        <w:t xml:space="preserve"> aracılığıyla</w:t>
      </w:r>
      <w:r>
        <w:rPr>
          <w:rFonts w:ascii="Times New Roman" w:hAnsi="Times New Roman"/>
          <w:color w:val="000000"/>
          <w:sz w:val="24"/>
          <w:szCs w:val="24"/>
        </w:rPr>
        <w:t xml:space="preserve"> başvuru yapılır.</w:t>
      </w:r>
    </w:p>
    <w:p w14:paraId="42B040B0" w14:textId="77777777" w:rsidR="00014CD1" w:rsidRDefault="00014CD1" w:rsidP="00532148">
      <w:pPr>
        <w:spacing w:after="0" w:line="240" w:lineRule="auto"/>
        <w:jc w:val="center"/>
        <w:rPr>
          <w:rFonts w:ascii="Times New Roman" w:eastAsia="Times New Roman" w:hAnsi="Times New Roman"/>
          <w:b/>
          <w:bCs/>
          <w:sz w:val="24"/>
          <w:szCs w:val="24"/>
          <w:lang w:eastAsia="tr-TR"/>
        </w:rPr>
      </w:pPr>
    </w:p>
    <w:p w14:paraId="31ED13CE" w14:textId="174B66B7" w:rsidR="00DB4774" w:rsidRPr="00856A0E" w:rsidRDefault="00DB4774" w:rsidP="00532148">
      <w:pPr>
        <w:spacing w:after="0" w:line="240" w:lineRule="auto"/>
        <w:jc w:val="center"/>
        <w:rPr>
          <w:rFonts w:ascii="Times New Roman" w:eastAsia="Times New Roman" w:hAnsi="Times New Roman"/>
          <w:sz w:val="24"/>
          <w:szCs w:val="24"/>
          <w:lang w:eastAsia="tr-TR"/>
        </w:rPr>
      </w:pPr>
      <w:r w:rsidRPr="00856A0E">
        <w:rPr>
          <w:rFonts w:ascii="Times New Roman" w:eastAsia="Times New Roman" w:hAnsi="Times New Roman"/>
          <w:b/>
          <w:bCs/>
          <w:sz w:val="24"/>
          <w:szCs w:val="24"/>
          <w:lang w:eastAsia="tr-TR"/>
        </w:rPr>
        <w:t>ÜÇÜNCÜ BÖLÜM</w:t>
      </w:r>
    </w:p>
    <w:p w14:paraId="6F1D91E3" w14:textId="28FAF5DE" w:rsidR="00DB4774" w:rsidRPr="00856A0E" w:rsidRDefault="00FA5848" w:rsidP="00532148">
      <w:pPr>
        <w:shd w:val="clear" w:color="auto" w:fill="FFFFFF"/>
        <w:spacing w:after="0" w:line="240" w:lineRule="auto"/>
        <w:jc w:val="center"/>
        <w:rPr>
          <w:rFonts w:ascii="Times New Roman" w:hAnsi="Times New Roman"/>
          <w:color w:val="000000"/>
          <w:sz w:val="24"/>
          <w:szCs w:val="24"/>
        </w:rPr>
      </w:pPr>
      <w:r>
        <w:rPr>
          <w:rFonts w:ascii="Times New Roman" w:eastAsia="Times New Roman" w:hAnsi="Times New Roman"/>
          <w:b/>
          <w:bCs/>
          <w:sz w:val="24"/>
          <w:szCs w:val="24"/>
          <w:lang w:eastAsia="tr-TR"/>
        </w:rPr>
        <w:t>Denetim Firmaları</w:t>
      </w:r>
      <w:r w:rsidR="00B40F0F">
        <w:rPr>
          <w:rFonts w:ascii="Times New Roman" w:eastAsia="Times New Roman" w:hAnsi="Times New Roman"/>
          <w:b/>
          <w:bCs/>
          <w:sz w:val="24"/>
          <w:szCs w:val="24"/>
          <w:lang w:eastAsia="tr-TR"/>
        </w:rPr>
        <w:t>nın</w:t>
      </w:r>
      <w:r>
        <w:rPr>
          <w:rFonts w:ascii="Times New Roman" w:eastAsia="Times New Roman" w:hAnsi="Times New Roman"/>
          <w:b/>
          <w:bCs/>
          <w:sz w:val="24"/>
          <w:szCs w:val="24"/>
          <w:lang w:eastAsia="tr-TR"/>
        </w:rPr>
        <w:t xml:space="preserve"> </w:t>
      </w:r>
      <w:r w:rsidR="00DB4774" w:rsidRPr="00856A0E">
        <w:rPr>
          <w:rFonts w:ascii="Times New Roman" w:eastAsia="Times New Roman" w:hAnsi="Times New Roman"/>
          <w:b/>
          <w:bCs/>
          <w:sz w:val="24"/>
          <w:szCs w:val="24"/>
          <w:lang w:eastAsia="tr-TR"/>
        </w:rPr>
        <w:t>Başvuru</w:t>
      </w:r>
      <w:r>
        <w:rPr>
          <w:rFonts w:ascii="Times New Roman" w:eastAsia="Times New Roman" w:hAnsi="Times New Roman"/>
          <w:b/>
          <w:bCs/>
          <w:sz w:val="24"/>
          <w:szCs w:val="24"/>
          <w:lang w:eastAsia="tr-TR"/>
        </w:rPr>
        <w:t>,</w:t>
      </w:r>
      <w:r w:rsidR="00DB4774">
        <w:rPr>
          <w:rFonts w:ascii="Times New Roman" w:eastAsia="Times New Roman" w:hAnsi="Times New Roman"/>
          <w:b/>
          <w:bCs/>
          <w:sz w:val="24"/>
          <w:szCs w:val="24"/>
          <w:lang w:eastAsia="tr-TR"/>
        </w:rPr>
        <w:t xml:space="preserve"> Değerlendirme</w:t>
      </w:r>
      <w:r>
        <w:rPr>
          <w:rFonts w:ascii="Times New Roman" w:eastAsia="Times New Roman" w:hAnsi="Times New Roman"/>
          <w:b/>
          <w:bCs/>
          <w:sz w:val="24"/>
          <w:szCs w:val="24"/>
          <w:lang w:eastAsia="tr-TR"/>
        </w:rPr>
        <w:t xml:space="preserve"> ve Yetkilendirme </w:t>
      </w:r>
      <w:r w:rsidR="00B40F0F">
        <w:rPr>
          <w:rFonts w:ascii="Times New Roman" w:eastAsia="Times New Roman" w:hAnsi="Times New Roman"/>
          <w:b/>
          <w:bCs/>
          <w:sz w:val="24"/>
          <w:szCs w:val="24"/>
          <w:lang w:eastAsia="tr-TR"/>
        </w:rPr>
        <w:t>Usul ve Esasları</w:t>
      </w:r>
    </w:p>
    <w:p w14:paraId="5C729950" w14:textId="77777777" w:rsidR="00DB4774" w:rsidRPr="00856A0E" w:rsidRDefault="00DB4774" w:rsidP="00532148">
      <w:pPr>
        <w:shd w:val="clear" w:color="auto" w:fill="FFFFFF"/>
        <w:spacing w:after="0" w:line="240" w:lineRule="auto"/>
        <w:jc w:val="center"/>
        <w:rPr>
          <w:rFonts w:ascii="Times New Roman" w:eastAsia="Times New Roman" w:hAnsi="Times New Roman"/>
          <w:color w:val="000000"/>
          <w:sz w:val="24"/>
          <w:szCs w:val="24"/>
          <w:lang w:eastAsia="tr-TR"/>
        </w:rPr>
      </w:pPr>
    </w:p>
    <w:p w14:paraId="337088FA" w14:textId="4E8B394C" w:rsidR="00DB4774" w:rsidRPr="00856A0E" w:rsidRDefault="00991CAB" w:rsidP="00532148">
      <w:pPr>
        <w:spacing w:after="0" w:line="240" w:lineRule="auto"/>
        <w:ind w:firstLine="709"/>
        <w:jc w:val="both"/>
        <w:rPr>
          <w:rFonts w:ascii="Times New Roman" w:eastAsia="Times New Roman" w:hAnsi="Times New Roman"/>
          <w:b/>
          <w:bCs/>
          <w:sz w:val="24"/>
          <w:szCs w:val="24"/>
          <w:lang w:eastAsia="tr-TR"/>
        </w:rPr>
      </w:pPr>
      <w:r w:rsidRPr="004E2823">
        <w:rPr>
          <w:rFonts w:ascii="Times New Roman" w:eastAsia="Times New Roman" w:hAnsi="Times New Roman"/>
          <w:b/>
          <w:bCs/>
          <w:sz w:val="24"/>
          <w:szCs w:val="24"/>
          <w:lang w:eastAsia="tr-TR"/>
        </w:rPr>
        <w:t xml:space="preserve">Denetim </w:t>
      </w:r>
      <w:r w:rsidR="0026364A">
        <w:rPr>
          <w:rFonts w:ascii="Times New Roman" w:eastAsia="Times New Roman" w:hAnsi="Times New Roman"/>
          <w:b/>
          <w:bCs/>
          <w:sz w:val="24"/>
          <w:szCs w:val="24"/>
          <w:lang w:eastAsia="tr-TR"/>
        </w:rPr>
        <w:t>firması</w:t>
      </w:r>
      <w:r w:rsidRPr="004E2823">
        <w:rPr>
          <w:rFonts w:ascii="Times New Roman" w:eastAsia="Times New Roman" w:hAnsi="Times New Roman"/>
          <w:b/>
          <w:bCs/>
          <w:sz w:val="24"/>
          <w:szCs w:val="24"/>
          <w:lang w:eastAsia="tr-TR"/>
        </w:rPr>
        <w:t xml:space="preserve"> b</w:t>
      </w:r>
      <w:r w:rsidR="00DB4774" w:rsidRPr="004E2823">
        <w:rPr>
          <w:rFonts w:ascii="Times New Roman" w:eastAsia="Times New Roman" w:hAnsi="Times New Roman"/>
          <w:b/>
          <w:bCs/>
          <w:sz w:val="24"/>
          <w:szCs w:val="24"/>
          <w:lang w:eastAsia="tr-TR"/>
        </w:rPr>
        <w:t>aşvuru yeri ve usulü</w:t>
      </w:r>
    </w:p>
    <w:p w14:paraId="7F439C68" w14:textId="221EF00D" w:rsidR="00DB4774" w:rsidRPr="006E3427" w:rsidRDefault="00DB4774" w:rsidP="00532148">
      <w:pPr>
        <w:spacing w:after="0" w:line="240" w:lineRule="auto"/>
        <w:ind w:firstLine="709"/>
        <w:jc w:val="both"/>
        <w:rPr>
          <w:rStyle w:val="Gl"/>
          <w:rFonts w:ascii="Times New Roman" w:hAnsi="Times New Roman"/>
          <w:b w:val="0"/>
          <w:color w:val="000000"/>
          <w:sz w:val="24"/>
          <w:szCs w:val="24"/>
          <w:shd w:val="clear" w:color="auto" w:fill="FFFFFF"/>
        </w:rPr>
      </w:pPr>
      <w:r w:rsidRPr="00856A0E">
        <w:rPr>
          <w:rFonts w:ascii="Times New Roman" w:eastAsia="Times New Roman" w:hAnsi="Times New Roman"/>
          <w:b/>
          <w:bCs/>
          <w:sz w:val="24"/>
          <w:szCs w:val="24"/>
          <w:lang w:eastAsia="tr-TR"/>
        </w:rPr>
        <w:t xml:space="preserve">MADDE </w:t>
      </w:r>
      <w:r w:rsidR="00E05B4A">
        <w:rPr>
          <w:rFonts w:ascii="Times New Roman" w:eastAsia="Times New Roman" w:hAnsi="Times New Roman"/>
          <w:b/>
          <w:bCs/>
          <w:sz w:val="24"/>
          <w:szCs w:val="24"/>
          <w:lang w:eastAsia="tr-TR"/>
        </w:rPr>
        <w:t>7</w:t>
      </w:r>
      <w:r w:rsidRPr="00856A0E">
        <w:rPr>
          <w:rFonts w:ascii="Times New Roman" w:eastAsia="Times New Roman" w:hAnsi="Times New Roman"/>
          <w:b/>
          <w:bCs/>
          <w:sz w:val="24"/>
          <w:szCs w:val="24"/>
          <w:lang w:eastAsia="tr-TR"/>
        </w:rPr>
        <w:t xml:space="preserve">- </w:t>
      </w:r>
      <w:r w:rsidRPr="006E3427">
        <w:rPr>
          <w:rFonts w:ascii="Times New Roman" w:eastAsia="Times New Roman" w:hAnsi="Times New Roman"/>
          <w:bCs/>
          <w:sz w:val="24"/>
          <w:szCs w:val="24"/>
          <w:lang w:eastAsia="tr-TR"/>
        </w:rPr>
        <w:t>(1)</w:t>
      </w:r>
      <w:r w:rsidRPr="00856A0E">
        <w:rPr>
          <w:rFonts w:ascii="Times New Roman" w:eastAsia="Times New Roman" w:hAnsi="Times New Roman"/>
          <w:b/>
          <w:bCs/>
          <w:sz w:val="24"/>
          <w:szCs w:val="24"/>
          <w:lang w:eastAsia="tr-TR"/>
        </w:rPr>
        <w:t xml:space="preserve"> </w:t>
      </w:r>
      <w:r w:rsidRPr="0093294D">
        <w:rPr>
          <w:rFonts w:ascii="Times New Roman" w:eastAsia="Times New Roman" w:hAnsi="Times New Roman"/>
          <w:sz w:val="24"/>
          <w:szCs w:val="24"/>
          <w:lang w:eastAsia="tr-TR"/>
        </w:rPr>
        <w:t xml:space="preserve">Başvurular </w:t>
      </w:r>
      <w:hyperlink r:id="rId8" w:history="1">
        <w:r w:rsidRPr="0000047F">
          <w:rPr>
            <w:rStyle w:val="Kpr"/>
            <w:rFonts w:ascii="Times New Roman" w:hAnsi="Times New Roman"/>
            <w:color w:val="auto"/>
            <w:sz w:val="24"/>
            <w:szCs w:val="24"/>
          </w:rPr>
          <w:t>sertifikabilgi@tga.gov.tr</w:t>
        </w:r>
      </w:hyperlink>
      <w:r w:rsidR="005E46C4">
        <w:rPr>
          <w:rStyle w:val="Kpr"/>
          <w:rFonts w:ascii="Times New Roman" w:hAnsi="Times New Roman"/>
          <w:color w:val="auto"/>
          <w:sz w:val="24"/>
          <w:szCs w:val="24"/>
        </w:rPr>
        <w:t xml:space="preserve"> </w:t>
      </w:r>
      <w:r w:rsidRPr="006E3427">
        <w:rPr>
          <w:rStyle w:val="Gl"/>
          <w:rFonts w:ascii="Times New Roman" w:hAnsi="Times New Roman"/>
          <w:b w:val="0"/>
          <w:bCs w:val="0"/>
          <w:color w:val="000000"/>
          <w:sz w:val="24"/>
          <w:szCs w:val="24"/>
          <w:shd w:val="clear" w:color="auto" w:fill="FFFFFF"/>
        </w:rPr>
        <w:t>adresi üzerinden gerçekleştirilir.</w:t>
      </w:r>
    </w:p>
    <w:p w14:paraId="59E019B3" w14:textId="3F4E4E92" w:rsidR="003B2B2C" w:rsidRDefault="00DB4774" w:rsidP="003B2B2C">
      <w:pPr>
        <w:spacing w:after="0" w:line="240" w:lineRule="auto"/>
        <w:ind w:firstLine="709"/>
        <w:jc w:val="both"/>
        <w:rPr>
          <w:rStyle w:val="Gl"/>
          <w:rFonts w:ascii="Times New Roman" w:hAnsi="Times New Roman"/>
          <w:color w:val="000000"/>
          <w:sz w:val="24"/>
          <w:szCs w:val="24"/>
          <w:shd w:val="clear" w:color="auto" w:fill="FFFFFF"/>
        </w:rPr>
      </w:pPr>
      <w:r w:rsidRPr="006E3427">
        <w:rPr>
          <w:rStyle w:val="Gl"/>
          <w:rFonts w:ascii="Times New Roman" w:hAnsi="Times New Roman"/>
          <w:b w:val="0"/>
          <w:color w:val="000000"/>
          <w:sz w:val="24"/>
          <w:szCs w:val="24"/>
          <w:shd w:val="clear" w:color="auto" w:fill="FFFFFF"/>
        </w:rPr>
        <w:t>(2)</w:t>
      </w:r>
      <w:r w:rsidRPr="00856A0E">
        <w:rPr>
          <w:rStyle w:val="Gl"/>
          <w:rFonts w:ascii="Times New Roman" w:hAnsi="Times New Roman"/>
          <w:color w:val="000000"/>
          <w:sz w:val="24"/>
          <w:szCs w:val="24"/>
          <w:shd w:val="clear" w:color="auto" w:fill="FFFFFF"/>
        </w:rPr>
        <w:t xml:space="preserve"> </w:t>
      </w:r>
      <w:r w:rsidRPr="0093294D">
        <w:rPr>
          <w:rStyle w:val="Gl"/>
          <w:rFonts w:ascii="Times New Roman" w:hAnsi="Times New Roman"/>
          <w:b w:val="0"/>
          <w:bCs w:val="0"/>
          <w:color w:val="000000"/>
          <w:sz w:val="24"/>
          <w:szCs w:val="24"/>
          <w:shd w:val="clear" w:color="auto" w:fill="FFFFFF"/>
        </w:rPr>
        <w:t>Başvurular</w:t>
      </w:r>
      <w:r w:rsidR="00E008BF">
        <w:rPr>
          <w:rStyle w:val="Gl"/>
          <w:rFonts w:ascii="Times New Roman" w:hAnsi="Times New Roman"/>
          <w:b w:val="0"/>
          <w:bCs w:val="0"/>
          <w:color w:val="000000"/>
          <w:sz w:val="24"/>
          <w:szCs w:val="24"/>
          <w:shd w:val="clear" w:color="auto" w:fill="FFFFFF"/>
        </w:rPr>
        <w:t xml:space="preserve"> </w:t>
      </w:r>
      <w:r w:rsidR="00B40F0F">
        <w:rPr>
          <w:rStyle w:val="Gl"/>
          <w:rFonts w:ascii="Times New Roman" w:hAnsi="Times New Roman"/>
          <w:b w:val="0"/>
          <w:bCs w:val="0"/>
          <w:color w:val="000000"/>
          <w:sz w:val="24"/>
          <w:szCs w:val="24"/>
          <w:shd w:val="clear" w:color="auto" w:fill="FFFFFF"/>
        </w:rPr>
        <w:t xml:space="preserve">denetim firmalarının </w:t>
      </w:r>
      <w:r w:rsidR="00E008BF" w:rsidRPr="00E008BF">
        <w:rPr>
          <w:rStyle w:val="Gl"/>
          <w:rFonts w:ascii="Times New Roman" w:hAnsi="Times New Roman"/>
          <w:b w:val="0"/>
          <w:bCs w:val="0"/>
          <w:color w:val="000000"/>
          <w:sz w:val="24"/>
          <w:szCs w:val="24"/>
          <w:shd w:val="clear" w:color="auto" w:fill="FFFFFF"/>
        </w:rPr>
        <w:t>temsil ve ilzama yetkili kişiler</w:t>
      </w:r>
      <w:r w:rsidR="00B40F0F">
        <w:rPr>
          <w:rStyle w:val="Gl"/>
          <w:rFonts w:ascii="Times New Roman" w:hAnsi="Times New Roman"/>
          <w:b w:val="0"/>
          <w:bCs w:val="0"/>
          <w:color w:val="000000"/>
          <w:sz w:val="24"/>
          <w:szCs w:val="24"/>
          <w:shd w:val="clear" w:color="auto" w:fill="FFFFFF"/>
        </w:rPr>
        <w:t>i</w:t>
      </w:r>
      <w:r w:rsidR="00E008BF" w:rsidRPr="00E008BF">
        <w:rPr>
          <w:rStyle w:val="Gl"/>
          <w:rFonts w:ascii="Times New Roman" w:hAnsi="Times New Roman"/>
          <w:b w:val="0"/>
          <w:bCs w:val="0"/>
          <w:color w:val="000000"/>
          <w:sz w:val="24"/>
          <w:szCs w:val="24"/>
          <w:shd w:val="clear" w:color="auto" w:fill="FFFFFF"/>
        </w:rPr>
        <w:t xml:space="preserve"> tarafından</w:t>
      </w:r>
      <w:r w:rsidR="00E008BF">
        <w:rPr>
          <w:rStyle w:val="Gl"/>
          <w:rFonts w:ascii="Times New Roman" w:hAnsi="Times New Roman"/>
          <w:b w:val="0"/>
          <w:bCs w:val="0"/>
          <w:color w:val="000000"/>
          <w:sz w:val="24"/>
          <w:szCs w:val="24"/>
          <w:shd w:val="clear" w:color="auto" w:fill="FFFFFF"/>
        </w:rPr>
        <w:t xml:space="preserve"> yapılır. Başvurularda;</w:t>
      </w:r>
    </w:p>
    <w:p w14:paraId="13C355F8" w14:textId="7FF4127E" w:rsidR="003B2B2C" w:rsidRDefault="003B2B2C" w:rsidP="003B2B2C">
      <w:pPr>
        <w:spacing w:after="0" w:line="240" w:lineRule="auto"/>
        <w:ind w:firstLine="709"/>
        <w:jc w:val="both"/>
        <w:rPr>
          <w:rFonts w:ascii="Times New Roman" w:hAnsi="Times New Roman"/>
          <w:b/>
          <w:bCs/>
          <w:color w:val="000000"/>
          <w:sz w:val="24"/>
          <w:szCs w:val="24"/>
          <w:shd w:val="clear" w:color="auto" w:fill="FFFFFF"/>
        </w:rPr>
      </w:pPr>
      <w:r>
        <w:rPr>
          <w:rStyle w:val="Gl"/>
          <w:rFonts w:ascii="Times New Roman" w:hAnsi="Times New Roman"/>
          <w:b w:val="0"/>
          <w:bCs w:val="0"/>
          <w:color w:val="000000"/>
          <w:sz w:val="24"/>
          <w:szCs w:val="24"/>
          <w:shd w:val="clear" w:color="auto" w:fill="FFFFFF"/>
        </w:rPr>
        <w:t xml:space="preserve">a) </w:t>
      </w:r>
      <w:r w:rsidR="00DB4774" w:rsidRPr="003B2B2C">
        <w:rPr>
          <w:rStyle w:val="Gl"/>
          <w:rFonts w:ascii="Times New Roman" w:hAnsi="Times New Roman"/>
          <w:b w:val="0"/>
          <w:bCs w:val="0"/>
          <w:color w:val="000000"/>
          <w:sz w:val="24"/>
          <w:szCs w:val="24"/>
          <w:shd w:val="clear" w:color="auto" w:fill="FFFFFF"/>
        </w:rPr>
        <w:t>İm</w:t>
      </w:r>
      <w:r w:rsidR="00DB4774" w:rsidRPr="003B2B2C">
        <w:rPr>
          <w:rFonts w:ascii="Times New Roman" w:hAnsi="Times New Roman"/>
          <w:color w:val="000000"/>
          <w:sz w:val="24"/>
          <w:szCs w:val="24"/>
        </w:rPr>
        <w:t xml:space="preserve">zalı ve kaşeli olarak eksiksiz doldurulmuş “Sürdürülebilir Turizm Yetkili Denetim </w:t>
      </w:r>
      <w:r w:rsidR="00141918" w:rsidRPr="003B2B2C">
        <w:rPr>
          <w:rFonts w:ascii="Times New Roman" w:hAnsi="Times New Roman"/>
          <w:color w:val="000000"/>
          <w:sz w:val="24"/>
          <w:szCs w:val="24"/>
        </w:rPr>
        <w:t xml:space="preserve">Firması </w:t>
      </w:r>
      <w:r w:rsidR="00DB4774" w:rsidRPr="003B2B2C">
        <w:rPr>
          <w:rFonts w:ascii="Times New Roman" w:hAnsi="Times New Roman"/>
          <w:color w:val="000000"/>
          <w:sz w:val="24"/>
          <w:szCs w:val="24"/>
        </w:rPr>
        <w:t>Başvuru Formu” taranmış hali,</w:t>
      </w:r>
    </w:p>
    <w:p w14:paraId="49A4324E" w14:textId="62ED80A9" w:rsidR="003B2B2C" w:rsidRDefault="003B2B2C" w:rsidP="003B2B2C">
      <w:pPr>
        <w:spacing w:after="0" w:line="240" w:lineRule="auto"/>
        <w:ind w:firstLine="709"/>
        <w:jc w:val="both"/>
        <w:rPr>
          <w:rFonts w:ascii="Times New Roman" w:hAnsi="Times New Roman"/>
          <w:b/>
          <w:bCs/>
          <w:color w:val="000000"/>
          <w:sz w:val="24"/>
          <w:szCs w:val="24"/>
          <w:shd w:val="clear" w:color="auto" w:fill="FFFFFF"/>
        </w:rPr>
      </w:pPr>
      <w:r>
        <w:rPr>
          <w:rFonts w:ascii="Times New Roman" w:hAnsi="Times New Roman"/>
          <w:sz w:val="24"/>
          <w:szCs w:val="24"/>
        </w:rPr>
        <w:t xml:space="preserve">b) </w:t>
      </w:r>
      <w:r w:rsidR="00B11554" w:rsidRPr="003B2B2C">
        <w:rPr>
          <w:rFonts w:ascii="Times New Roman" w:hAnsi="Times New Roman"/>
          <w:sz w:val="24"/>
          <w:szCs w:val="24"/>
        </w:rPr>
        <w:t>İkinci ve üçüncü aşama</w:t>
      </w:r>
      <w:r w:rsidR="00141918" w:rsidRPr="003B2B2C">
        <w:rPr>
          <w:rFonts w:ascii="Times New Roman" w:hAnsi="Times New Roman"/>
          <w:sz w:val="24"/>
          <w:szCs w:val="24"/>
        </w:rPr>
        <w:t xml:space="preserve"> belgelendirme yapacak </w:t>
      </w:r>
      <w:r w:rsidR="00B40F0F">
        <w:rPr>
          <w:rFonts w:ascii="Times New Roman" w:hAnsi="Times New Roman"/>
          <w:sz w:val="24"/>
          <w:szCs w:val="24"/>
        </w:rPr>
        <w:t xml:space="preserve">denetim </w:t>
      </w:r>
      <w:r w:rsidR="00141918" w:rsidRPr="003B2B2C">
        <w:rPr>
          <w:rFonts w:ascii="Times New Roman" w:hAnsi="Times New Roman"/>
          <w:sz w:val="24"/>
          <w:szCs w:val="24"/>
        </w:rPr>
        <w:t>firmalar</w:t>
      </w:r>
      <w:r w:rsidR="00B40F0F">
        <w:rPr>
          <w:rFonts w:ascii="Times New Roman" w:hAnsi="Times New Roman"/>
          <w:sz w:val="24"/>
          <w:szCs w:val="24"/>
        </w:rPr>
        <w:t>ı</w:t>
      </w:r>
      <w:r w:rsidR="00141918" w:rsidRPr="003B2B2C">
        <w:rPr>
          <w:rFonts w:ascii="Times New Roman" w:hAnsi="Times New Roman"/>
          <w:sz w:val="24"/>
          <w:szCs w:val="24"/>
        </w:rPr>
        <w:t xml:space="preserve"> için</w:t>
      </w:r>
      <w:r w:rsidR="00B11554" w:rsidRPr="003B2B2C">
        <w:rPr>
          <w:rFonts w:ascii="Times New Roman" w:hAnsi="Times New Roman"/>
          <w:sz w:val="24"/>
          <w:szCs w:val="24"/>
        </w:rPr>
        <w:t xml:space="preserve"> </w:t>
      </w:r>
      <w:r w:rsidR="00DB4774" w:rsidRPr="003B2B2C">
        <w:rPr>
          <w:rFonts w:ascii="Times New Roman" w:hAnsi="Times New Roman"/>
          <w:sz w:val="24"/>
          <w:szCs w:val="24"/>
        </w:rPr>
        <w:t>GS</w:t>
      </w:r>
      <w:r w:rsidR="008779B7">
        <w:rPr>
          <w:rFonts w:ascii="Times New Roman" w:hAnsi="Times New Roman"/>
          <w:sz w:val="24"/>
          <w:szCs w:val="24"/>
        </w:rPr>
        <w:t>T</w:t>
      </w:r>
      <w:r w:rsidR="00DB4774" w:rsidRPr="003B2B2C">
        <w:rPr>
          <w:rFonts w:ascii="Times New Roman" w:hAnsi="Times New Roman"/>
          <w:sz w:val="24"/>
          <w:szCs w:val="24"/>
        </w:rPr>
        <w:t>C Akreditasyon Belgesi</w:t>
      </w:r>
      <w:r w:rsidR="00577AE8" w:rsidRPr="003B2B2C">
        <w:rPr>
          <w:rFonts w:ascii="Times New Roman" w:hAnsi="Times New Roman"/>
          <w:sz w:val="24"/>
          <w:szCs w:val="24"/>
        </w:rPr>
        <w:t>,</w:t>
      </w:r>
    </w:p>
    <w:p w14:paraId="7E74C59E" w14:textId="13C5B798" w:rsidR="003B2B2C" w:rsidRDefault="003B2B2C" w:rsidP="003B2B2C">
      <w:pPr>
        <w:spacing w:after="0" w:line="240" w:lineRule="auto"/>
        <w:ind w:firstLine="709"/>
        <w:jc w:val="both"/>
        <w:rPr>
          <w:rFonts w:ascii="Times New Roman" w:hAnsi="Times New Roman"/>
          <w:b/>
          <w:bCs/>
          <w:color w:val="000000"/>
          <w:sz w:val="24"/>
          <w:szCs w:val="24"/>
          <w:shd w:val="clear" w:color="auto" w:fill="FFFFFF"/>
        </w:rPr>
      </w:pPr>
      <w:r>
        <w:rPr>
          <w:rFonts w:ascii="Times New Roman" w:hAnsi="Times New Roman"/>
          <w:color w:val="000000"/>
          <w:sz w:val="24"/>
          <w:szCs w:val="24"/>
        </w:rPr>
        <w:t xml:space="preserve">c) </w:t>
      </w:r>
      <w:r w:rsidR="00DB4774" w:rsidRPr="003B2B2C">
        <w:rPr>
          <w:rFonts w:ascii="Times New Roman" w:hAnsi="Times New Roman"/>
          <w:color w:val="000000"/>
          <w:sz w:val="24"/>
          <w:szCs w:val="24"/>
        </w:rPr>
        <w:t>ISO 17020 (TÜRKAK) veya ISO 17021 (TÜRKAK) veya ISO 17065 (TÜRKAK) Akreditasyon Belgesi</w:t>
      </w:r>
      <w:r w:rsidR="00577AE8" w:rsidRPr="003B2B2C">
        <w:rPr>
          <w:rFonts w:ascii="Times New Roman" w:hAnsi="Times New Roman"/>
          <w:color w:val="000000"/>
          <w:sz w:val="24"/>
          <w:szCs w:val="24"/>
        </w:rPr>
        <w:t>,</w:t>
      </w:r>
    </w:p>
    <w:p w14:paraId="6C3C08D5" w14:textId="1B250151" w:rsidR="003B2B2C" w:rsidRDefault="003B2B2C" w:rsidP="003B2B2C">
      <w:pPr>
        <w:spacing w:after="0" w:line="240" w:lineRule="auto"/>
        <w:ind w:firstLine="709"/>
        <w:jc w:val="both"/>
        <w:rPr>
          <w:rFonts w:ascii="Times New Roman" w:hAnsi="Times New Roman"/>
          <w:b/>
          <w:bCs/>
          <w:color w:val="000000"/>
          <w:sz w:val="24"/>
          <w:szCs w:val="24"/>
          <w:shd w:val="clear" w:color="auto" w:fill="FFFFFF"/>
        </w:rPr>
      </w:pPr>
      <w:r>
        <w:rPr>
          <w:rFonts w:ascii="Times New Roman" w:hAnsi="Times New Roman"/>
          <w:color w:val="000000"/>
          <w:sz w:val="24"/>
          <w:szCs w:val="24"/>
        </w:rPr>
        <w:t xml:space="preserve">ç) </w:t>
      </w:r>
      <w:r w:rsidR="00DB4774" w:rsidRPr="003B2B2C">
        <w:rPr>
          <w:rFonts w:ascii="Times New Roman" w:hAnsi="Times New Roman"/>
          <w:color w:val="000000"/>
          <w:sz w:val="24"/>
          <w:szCs w:val="24"/>
        </w:rPr>
        <w:t>İmza Sirküleri</w:t>
      </w:r>
      <w:r w:rsidR="00577AE8" w:rsidRPr="003B2B2C">
        <w:rPr>
          <w:rFonts w:ascii="Times New Roman" w:hAnsi="Times New Roman"/>
          <w:color w:val="000000"/>
          <w:sz w:val="24"/>
          <w:szCs w:val="24"/>
        </w:rPr>
        <w:t>,</w:t>
      </w:r>
    </w:p>
    <w:p w14:paraId="2A1F059C" w14:textId="07BFD3B7" w:rsidR="00991CAB" w:rsidRPr="003B2B2C" w:rsidRDefault="003B2B2C" w:rsidP="003B2B2C">
      <w:pPr>
        <w:spacing w:after="0" w:line="240" w:lineRule="auto"/>
        <w:ind w:firstLine="709"/>
        <w:jc w:val="both"/>
        <w:rPr>
          <w:rFonts w:ascii="Times New Roman" w:hAnsi="Times New Roman"/>
          <w:b/>
          <w:bCs/>
          <w:color w:val="000000"/>
          <w:sz w:val="24"/>
          <w:szCs w:val="24"/>
          <w:shd w:val="clear" w:color="auto" w:fill="FFFFFF"/>
        </w:rPr>
      </w:pPr>
      <w:r>
        <w:rPr>
          <w:rFonts w:ascii="Times New Roman" w:hAnsi="Times New Roman"/>
          <w:color w:val="000000"/>
          <w:sz w:val="24"/>
          <w:szCs w:val="24"/>
        </w:rPr>
        <w:t xml:space="preserve">d) </w:t>
      </w:r>
      <w:r w:rsidR="000D1160" w:rsidRPr="003B2B2C">
        <w:rPr>
          <w:rFonts w:ascii="Times New Roman" w:hAnsi="Times New Roman"/>
          <w:color w:val="000000"/>
          <w:sz w:val="24"/>
          <w:szCs w:val="24"/>
        </w:rPr>
        <w:t xml:space="preserve">Uluslararası akreditasyon </w:t>
      </w:r>
      <w:r w:rsidR="00991CAB" w:rsidRPr="003B2B2C">
        <w:rPr>
          <w:rFonts w:ascii="Times New Roman" w:hAnsi="Times New Roman"/>
          <w:color w:val="000000"/>
          <w:sz w:val="24"/>
          <w:szCs w:val="24"/>
        </w:rPr>
        <w:t>belge</w:t>
      </w:r>
      <w:r w:rsidR="000D1160" w:rsidRPr="003B2B2C">
        <w:rPr>
          <w:rFonts w:ascii="Times New Roman" w:hAnsi="Times New Roman"/>
          <w:color w:val="000000"/>
          <w:sz w:val="24"/>
          <w:szCs w:val="24"/>
        </w:rPr>
        <w:t>si</w:t>
      </w:r>
      <w:r w:rsidR="00804659" w:rsidRPr="003B2B2C">
        <w:rPr>
          <w:rFonts w:ascii="Times New Roman" w:hAnsi="Times New Roman"/>
          <w:color w:val="000000"/>
          <w:sz w:val="24"/>
          <w:szCs w:val="24"/>
        </w:rPr>
        <w:t xml:space="preserve"> (</w:t>
      </w:r>
      <w:r w:rsidR="008028DE" w:rsidRPr="003B2B2C">
        <w:rPr>
          <w:rFonts w:ascii="Times New Roman" w:hAnsi="Times New Roman"/>
          <w:color w:val="000000"/>
          <w:sz w:val="24"/>
          <w:szCs w:val="24"/>
        </w:rPr>
        <w:t>Uluslararası Akredi</w:t>
      </w:r>
      <w:r w:rsidR="00F70BA3" w:rsidRPr="003B2B2C">
        <w:rPr>
          <w:rFonts w:ascii="Times New Roman" w:hAnsi="Times New Roman"/>
          <w:color w:val="000000"/>
          <w:sz w:val="24"/>
          <w:szCs w:val="24"/>
        </w:rPr>
        <w:t>tasyon Forumu (</w:t>
      </w:r>
      <w:r w:rsidR="00804659" w:rsidRPr="003B2B2C">
        <w:rPr>
          <w:rFonts w:ascii="Times New Roman" w:hAnsi="Times New Roman"/>
          <w:color w:val="000000"/>
          <w:sz w:val="24"/>
          <w:szCs w:val="24"/>
        </w:rPr>
        <w:t>IAF</w:t>
      </w:r>
      <w:r w:rsidR="00F70BA3" w:rsidRPr="003B2B2C">
        <w:rPr>
          <w:rFonts w:ascii="Times New Roman" w:hAnsi="Times New Roman"/>
          <w:color w:val="000000"/>
          <w:sz w:val="24"/>
          <w:szCs w:val="24"/>
        </w:rPr>
        <w:t>)</w:t>
      </w:r>
      <w:r w:rsidR="00804659" w:rsidRPr="003B2B2C">
        <w:rPr>
          <w:rFonts w:ascii="Times New Roman" w:hAnsi="Times New Roman"/>
          <w:color w:val="000000"/>
          <w:sz w:val="24"/>
          <w:szCs w:val="24"/>
        </w:rPr>
        <w:t xml:space="preserve"> </w:t>
      </w:r>
      <w:r w:rsidR="00141918" w:rsidRPr="003B2B2C">
        <w:rPr>
          <w:rFonts w:ascii="Times New Roman" w:hAnsi="Times New Roman"/>
          <w:color w:val="000000"/>
          <w:sz w:val="24"/>
          <w:szCs w:val="24"/>
        </w:rPr>
        <w:t xml:space="preserve">üyesi </w:t>
      </w:r>
      <w:r w:rsidR="00F415DF" w:rsidRPr="003B2B2C">
        <w:rPr>
          <w:rFonts w:ascii="Times New Roman" w:hAnsi="Times New Roman"/>
          <w:color w:val="000000"/>
          <w:sz w:val="24"/>
          <w:szCs w:val="24"/>
        </w:rPr>
        <w:t xml:space="preserve">akreditasyon </w:t>
      </w:r>
      <w:r w:rsidR="00141918" w:rsidRPr="003B2B2C">
        <w:rPr>
          <w:rFonts w:ascii="Times New Roman" w:hAnsi="Times New Roman"/>
          <w:color w:val="000000"/>
          <w:sz w:val="24"/>
          <w:szCs w:val="24"/>
        </w:rPr>
        <w:t xml:space="preserve">kuruluşlarından </w:t>
      </w:r>
      <w:r w:rsidR="00804659" w:rsidRPr="003B2B2C">
        <w:rPr>
          <w:rFonts w:ascii="Times New Roman" w:hAnsi="Times New Roman"/>
          <w:color w:val="000000"/>
          <w:sz w:val="24"/>
          <w:szCs w:val="24"/>
        </w:rPr>
        <w:t>alınan belge)</w:t>
      </w:r>
      <w:r w:rsidR="00577AE8" w:rsidRPr="003B2B2C">
        <w:rPr>
          <w:rFonts w:ascii="Times New Roman" w:hAnsi="Times New Roman"/>
          <w:color w:val="000000"/>
          <w:sz w:val="24"/>
          <w:szCs w:val="24"/>
        </w:rPr>
        <w:t>,</w:t>
      </w:r>
    </w:p>
    <w:p w14:paraId="005B1DC3" w14:textId="315F79AE" w:rsidR="00DB4774" w:rsidRPr="003B2B2C" w:rsidRDefault="00DB4774" w:rsidP="003B2B2C">
      <w:pPr>
        <w:spacing w:after="0" w:line="240" w:lineRule="auto"/>
        <w:ind w:left="709"/>
        <w:jc w:val="both"/>
        <w:rPr>
          <w:rFonts w:ascii="Times New Roman" w:hAnsi="Times New Roman"/>
          <w:color w:val="000000"/>
          <w:sz w:val="24"/>
          <w:szCs w:val="24"/>
        </w:rPr>
      </w:pPr>
      <w:r w:rsidRPr="003B2B2C">
        <w:rPr>
          <w:rFonts w:ascii="Times New Roman" w:hAnsi="Times New Roman"/>
          <w:color w:val="000000"/>
          <w:sz w:val="24"/>
          <w:szCs w:val="24"/>
        </w:rPr>
        <w:t>istenir.</w:t>
      </w:r>
    </w:p>
    <w:p w14:paraId="42917F0E" w14:textId="77777777" w:rsidR="00DB4774" w:rsidRPr="00856A0E" w:rsidRDefault="00DB4774" w:rsidP="00532148">
      <w:pPr>
        <w:shd w:val="clear" w:color="auto" w:fill="FFFFFF"/>
        <w:spacing w:after="0" w:line="240" w:lineRule="auto"/>
        <w:jc w:val="both"/>
        <w:rPr>
          <w:rFonts w:ascii="Times New Roman" w:eastAsia="Times New Roman" w:hAnsi="Times New Roman"/>
          <w:b/>
          <w:bCs/>
          <w:sz w:val="24"/>
          <w:szCs w:val="24"/>
          <w:lang w:eastAsia="tr-TR"/>
        </w:rPr>
      </w:pPr>
    </w:p>
    <w:p w14:paraId="539C4807" w14:textId="09ABA55F" w:rsidR="00DB4774" w:rsidRPr="00856A0E" w:rsidRDefault="00E008BF" w:rsidP="00532148">
      <w:pPr>
        <w:spacing w:after="0" w:line="240" w:lineRule="auto"/>
        <w:ind w:firstLine="708"/>
        <w:jc w:val="both"/>
        <w:rPr>
          <w:rFonts w:ascii="Times New Roman" w:eastAsia="Times New Roman" w:hAnsi="Times New Roman"/>
          <w:sz w:val="24"/>
          <w:szCs w:val="24"/>
          <w:lang w:eastAsia="tr-TR"/>
        </w:rPr>
      </w:pPr>
      <w:r>
        <w:rPr>
          <w:rFonts w:ascii="Times New Roman" w:eastAsia="Times New Roman" w:hAnsi="Times New Roman"/>
          <w:b/>
          <w:bCs/>
          <w:sz w:val="24"/>
          <w:szCs w:val="24"/>
          <w:lang w:eastAsia="tr-TR"/>
        </w:rPr>
        <w:t>Başvuruların i</w:t>
      </w:r>
      <w:r w:rsidR="00DB4774" w:rsidRPr="00A44DA7">
        <w:rPr>
          <w:rFonts w:ascii="Times New Roman" w:eastAsia="Times New Roman" w:hAnsi="Times New Roman"/>
          <w:b/>
          <w:bCs/>
          <w:sz w:val="24"/>
          <w:szCs w:val="24"/>
          <w:lang w:eastAsia="tr-TR"/>
        </w:rPr>
        <w:t>ncele</w:t>
      </w:r>
      <w:r>
        <w:rPr>
          <w:rFonts w:ascii="Times New Roman" w:eastAsia="Times New Roman" w:hAnsi="Times New Roman"/>
          <w:b/>
          <w:bCs/>
          <w:sz w:val="24"/>
          <w:szCs w:val="24"/>
          <w:lang w:eastAsia="tr-TR"/>
        </w:rPr>
        <w:t xml:space="preserve">nmesi </w:t>
      </w:r>
    </w:p>
    <w:p w14:paraId="2D8413DA" w14:textId="76A95F0D" w:rsidR="00DB4774" w:rsidRPr="00856A0E" w:rsidRDefault="00DB4774" w:rsidP="00532148">
      <w:pPr>
        <w:spacing w:after="0" w:line="240" w:lineRule="auto"/>
        <w:ind w:firstLine="708"/>
        <w:jc w:val="both"/>
        <w:rPr>
          <w:rFonts w:ascii="Times New Roman" w:eastAsia="Times New Roman" w:hAnsi="Times New Roman"/>
          <w:sz w:val="24"/>
          <w:szCs w:val="24"/>
          <w:lang w:eastAsia="tr-TR"/>
        </w:rPr>
      </w:pPr>
      <w:r w:rsidRPr="00856A0E">
        <w:rPr>
          <w:rFonts w:ascii="Times New Roman" w:eastAsia="Times New Roman" w:hAnsi="Times New Roman"/>
          <w:b/>
          <w:bCs/>
          <w:sz w:val="24"/>
          <w:szCs w:val="24"/>
          <w:lang w:eastAsia="tr-TR"/>
        </w:rPr>
        <w:t xml:space="preserve">MADDE </w:t>
      </w:r>
      <w:r w:rsidR="00E05B4A">
        <w:rPr>
          <w:rFonts w:ascii="Times New Roman" w:eastAsia="Times New Roman" w:hAnsi="Times New Roman"/>
          <w:b/>
          <w:bCs/>
          <w:sz w:val="24"/>
          <w:szCs w:val="24"/>
          <w:lang w:eastAsia="tr-TR"/>
        </w:rPr>
        <w:t>8</w:t>
      </w:r>
      <w:r w:rsidRPr="00856A0E">
        <w:rPr>
          <w:rFonts w:ascii="Times New Roman" w:eastAsia="Times New Roman" w:hAnsi="Times New Roman"/>
          <w:b/>
          <w:bCs/>
          <w:sz w:val="24"/>
          <w:szCs w:val="24"/>
          <w:lang w:eastAsia="tr-TR"/>
        </w:rPr>
        <w:t xml:space="preserve"> –</w:t>
      </w:r>
      <w:r w:rsidRPr="00856A0E">
        <w:rPr>
          <w:rFonts w:ascii="Times New Roman" w:eastAsia="Times New Roman" w:hAnsi="Times New Roman"/>
          <w:sz w:val="24"/>
          <w:szCs w:val="24"/>
          <w:lang w:eastAsia="tr-TR"/>
        </w:rPr>
        <w:t xml:space="preserve"> (1) Başvurular Ajans tarafından;</w:t>
      </w:r>
    </w:p>
    <w:p w14:paraId="3EFA6DD5" w14:textId="0B556E81" w:rsidR="00DB4774" w:rsidRPr="0093294D" w:rsidRDefault="00FA5848" w:rsidP="00532148">
      <w:pPr>
        <w:pStyle w:val="ListeParagraf"/>
        <w:numPr>
          <w:ilvl w:val="0"/>
          <w:numId w:val="5"/>
        </w:numPr>
        <w:spacing w:after="0" w:line="240" w:lineRule="auto"/>
        <w:ind w:left="993" w:hanging="284"/>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Talebin</w:t>
      </w:r>
      <w:r w:rsidR="00DB4774" w:rsidRPr="00856A0E">
        <w:rPr>
          <w:rFonts w:ascii="Times New Roman" w:eastAsia="Times New Roman" w:hAnsi="Times New Roman"/>
          <w:sz w:val="24"/>
          <w:szCs w:val="24"/>
          <w:lang w:eastAsia="tr-TR"/>
        </w:rPr>
        <w:t xml:space="preserve"> yetkili kişiler tarafından yapılıp yapılmadığı,</w:t>
      </w:r>
    </w:p>
    <w:p w14:paraId="285463D7" w14:textId="1BAC725B" w:rsidR="00DB4774" w:rsidRPr="0093294D" w:rsidRDefault="00DB4774" w:rsidP="00532148">
      <w:pPr>
        <w:pStyle w:val="ListeParagraf"/>
        <w:numPr>
          <w:ilvl w:val="0"/>
          <w:numId w:val="5"/>
        </w:numPr>
        <w:spacing w:after="0" w:line="240" w:lineRule="auto"/>
        <w:ind w:left="993" w:hanging="284"/>
        <w:jc w:val="both"/>
        <w:rPr>
          <w:rFonts w:ascii="Times New Roman" w:eastAsia="Times New Roman" w:hAnsi="Times New Roman"/>
          <w:sz w:val="24"/>
          <w:szCs w:val="24"/>
          <w:lang w:eastAsia="tr-TR"/>
        </w:rPr>
      </w:pPr>
      <w:r w:rsidRPr="0093294D">
        <w:rPr>
          <w:rFonts w:ascii="Times New Roman" w:eastAsia="Times New Roman" w:hAnsi="Times New Roman"/>
          <w:sz w:val="24"/>
          <w:szCs w:val="24"/>
          <w:lang w:eastAsia="tr-TR"/>
        </w:rPr>
        <w:t>Beyan edil</w:t>
      </w:r>
      <w:r w:rsidR="00FA5848">
        <w:rPr>
          <w:rFonts w:ascii="Times New Roman" w:eastAsia="Times New Roman" w:hAnsi="Times New Roman"/>
          <w:sz w:val="24"/>
          <w:szCs w:val="24"/>
          <w:lang w:eastAsia="tr-TR"/>
        </w:rPr>
        <w:t>en bilgi/belgelerin eksik olup olmadığı</w:t>
      </w:r>
      <w:r w:rsidRPr="0093294D">
        <w:rPr>
          <w:rFonts w:ascii="Times New Roman" w:eastAsia="Times New Roman" w:hAnsi="Times New Roman"/>
          <w:sz w:val="24"/>
          <w:szCs w:val="24"/>
          <w:lang w:eastAsia="tr-TR"/>
        </w:rPr>
        <w:t>,</w:t>
      </w:r>
    </w:p>
    <w:p w14:paraId="4886F251" w14:textId="77777777" w:rsidR="00DB4774" w:rsidRPr="00856A0E" w:rsidRDefault="00DB4774" w:rsidP="00532148">
      <w:pPr>
        <w:spacing w:after="0" w:line="240" w:lineRule="auto"/>
        <w:ind w:left="993" w:hanging="284"/>
        <w:jc w:val="both"/>
        <w:rPr>
          <w:rFonts w:ascii="Times New Roman" w:eastAsia="Times New Roman" w:hAnsi="Times New Roman"/>
          <w:sz w:val="24"/>
          <w:szCs w:val="24"/>
          <w:lang w:eastAsia="tr-TR"/>
        </w:rPr>
      </w:pPr>
      <w:r w:rsidRPr="00856A0E">
        <w:rPr>
          <w:rFonts w:ascii="Times New Roman" w:eastAsia="Times New Roman" w:hAnsi="Times New Roman"/>
          <w:sz w:val="24"/>
          <w:szCs w:val="24"/>
          <w:lang w:eastAsia="tr-TR"/>
        </w:rPr>
        <w:t>yönünden incelenir.</w:t>
      </w:r>
    </w:p>
    <w:p w14:paraId="7C0AE4A4" w14:textId="77777777" w:rsidR="00DB4774" w:rsidRPr="00856A0E" w:rsidRDefault="00DB4774" w:rsidP="00532148">
      <w:pPr>
        <w:spacing w:after="0" w:line="240" w:lineRule="auto"/>
        <w:ind w:firstLine="709"/>
        <w:jc w:val="both"/>
        <w:rPr>
          <w:rFonts w:ascii="Times New Roman" w:eastAsia="Times New Roman" w:hAnsi="Times New Roman"/>
          <w:sz w:val="24"/>
          <w:szCs w:val="24"/>
          <w:lang w:eastAsia="tr-TR"/>
        </w:rPr>
      </w:pPr>
      <w:r w:rsidRPr="00856A0E">
        <w:rPr>
          <w:rFonts w:ascii="Times New Roman" w:eastAsia="Times New Roman" w:hAnsi="Times New Roman"/>
          <w:sz w:val="24"/>
          <w:szCs w:val="24"/>
          <w:lang w:eastAsia="tr-TR"/>
        </w:rPr>
        <w:t>(2) Ajans tarafından gerekli görülen durumlarda ayrıca bilgi ve belge talebinde bulunulabilir.</w:t>
      </w:r>
    </w:p>
    <w:p w14:paraId="133CDB2B" w14:textId="4FCB0256" w:rsidR="00DB4774" w:rsidRPr="00856A0E" w:rsidRDefault="00DB4774" w:rsidP="00532148">
      <w:pPr>
        <w:spacing w:after="0" w:line="240" w:lineRule="auto"/>
        <w:ind w:firstLine="709"/>
        <w:jc w:val="both"/>
        <w:rPr>
          <w:rFonts w:ascii="Times New Roman" w:eastAsia="Times New Roman" w:hAnsi="Times New Roman"/>
          <w:sz w:val="24"/>
          <w:szCs w:val="24"/>
          <w:lang w:eastAsia="tr-TR"/>
        </w:rPr>
      </w:pPr>
      <w:r w:rsidRPr="00856A0E">
        <w:rPr>
          <w:rFonts w:ascii="Times New Roman" w:eastAsia="Times New Roman" w:hAnsi="Times New Roman"/>
          <w:sz w:val="24"/>
          <w:szCs w:val="24"/>
          <w:lang w:eastAsia="tr-TR"/>
        </w:rPr>
        <w:t>(</w:t>
      </w:r>
      <w:r w:rsidR="00E008BF">
        <w:rPr>
          <w:rFonts w:ascii="Times New Roman" w:eastAsia="Times New Roman" w:hAnsi="Times New Roman"/>
          <w:sz w:val="24"/>
          <w:szCs w:val="24"/>
          <w:lang w:eastAsia="tr-TR"/>
        </w:rPr>
        <w:t>3</w:t>
      </w:r>
      <w:r w:rsidRPr="00856A0E">
        <w:rPr>
          <w:rFonts w:ascii="Times New Roman" w:eastAsia="Times New Roman" w:hAnsi="Times New Roman"/>
          <w:sz w:val="24"/>
          <w:szCs w:val="24"/>
          <w:lang w:eastAsia="tr-TR"/>
        </w:rPr>
        <w:t>) Ajans yapılan incelemeler sonucunda, eksiklikler olduğunun anlaşılması halinde bu hususlar başvuru sahibine bildirilir.</w:t>
      </w:r>
    </w:p>
    <w:p w14:paraId="20B0C8B4" w14:textId="49258002" w:rsidR="00DB4774" w:rsidRPr="00856A0E" w:rsidRDefault="00DB4774" w:rsidP="00532148">
      <w:pPr>
        <w:spacing w:after="0" w:line="240" w:lineRule="auto"/>
        <w:ind w:firstLine="708"/>
        <w:jc w:val="both"/>
        <w:rPr>
          <w:rFonts w:ascii="Times New Roman" w:eastAsia="Times New Roman" w:hAnsi="Times New Roman"/>
          <w:sz w:val="24"/>
          <w:szCs w:val="24"/>
          <w:lang w:eastAsia="tr-TR"/>
        </w:rPr>
      </w:pPr>
      <w:r w:rsidRPr="00856A0E">
        <w:rPr>
          <w:rFonts w:ascii="Times New Roman" w:eastAsia="Times New Roman" w:hAnsi="Times New Roman"/>
          <w:sz w:val="24"/>
          <w:szCs w:val="24"/>
          <w:lang w:eastAsia="tr-TR"/>
        </w:rPr>
        <w:t>(</w:t>
      </w:r>
      <w:r w:rsidR="00E008BF">
        <w:rPr>
          <w:rFonts w:ascii="Times New Roman" w:eastAsia="Times New Roman" w:hAnsi="Times New Roman"/>
          <w:sz w:val="24"/>
          <w:szCs w:val="24"/>
          <w:lang w:eastAsia="tr-TR"/>
        </w:rPr>
        <w:t>4</w:t>
      </w:r>
      <w:r w:rsidRPr="00856A0E">
        <w:rPr>
          <w:rFonts w:ascii="Times New Roman" w:eastAsia="Times New Roman" w:hAnsi="Times New Roman"/>
          <w:sz w:val="24"/>
          <w:szCs w:val="24"/>
          <w:lang w:eastAsia="tr-TR"/>
        </w:rPr>
        <w:t>) Eksikliklerin tamamlanması için otuz günden fazla olmamak üzere süre verilir. Bu süre, işlemin mahiyetine göre Ajans tarafından en fazla on gün daha uzatılabilir.</w:t>
      </w:r>
    </w:p>
    <w:p w14:paraId="39107131" w14:textId="02A6C185" w:rsidR="00DB4774" w:rsidRPr="00856A0E" w:rsidRDefault="00DB4774" w:rsidP="00532148">
      <w:pPr>
        <w:spacing w:after="0" w:line="240" w:lineRule="auto"/>
        <w:ind w:firstLine="709"/>
        <w:jc w:val="both"/>
        <w:rPr>
          <w:rFonts w:ascii="Times New Roman" w:eastAsia="Times New Roman" w:hAnsi="Times New Roman"/>
          <w:sz w:val="24"/>
          <w:szCs w:val="24"/>
          <w:lang w:eastAsia="tr-TR"/>
        </w:rPr>
      </w:pPr>
      <w:r w:rsidRPr="00856A0E">
        <w:rPr>
          <w:rFonts w:ascii="Times New Roman" w:eastAsia="Times New Roman" w:hAnsi="Times New Roman"/>
          <w:sz w:val="24"/>
          <w:szCs w:val="24"/>
          <w:lang w:eastAsia="tr-TR"/>
        </w:rPr>
        <w:t>(</w:t>
      </w:r>
      <w:r w:rsidR="00E008BF">
        <w:rPr>
          <w:rFonts w:ascii="Times New Roman" w:eastAsia="Times New Roman" w:hAnsi="Times New Roman"/>
          <w:sz w:val="24"/>
          <w:szCs w:val="24"/>
          <w:lang w:eastAsia="tr-TR"/>
        </w:rPr>
        <w:t>5</w:t>
      </w:r>
      <w:r w:rsidRPr="00856A0E">
        <w:rPr>
          <w:rFonts w:ascii="Times New Roman" w:eastAsia="Times New Roman" w:hAnsi="Times New Roman"/>
          <w:sz w:val="24"/>
          <w:szCs w:val="24"/>
          <w:lang w:eastAsia="tr-TR"/>
        </w:rPr>
        <w:t>) Verilen süre içerisinde eksikliklerin tamamlanmaması halinde başvuru sahibinin yetkilendirme talebinden feragat ettiği kabul edilir.</w:t>
      </w:r>
    </w:p>
    <w:p w14:paraId="2DE96FDA" w14:textId="376949A3" w:rsidR="00DB4774" w:rsidRDefault="00E008BF" w:rsidP="00532148">
      <w:pPr>
        <w:spacing w:after="0" w:line="240" w:lineRule="auto"/>
        <w:ind w:firstLine="708"/>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(6) Y</w:t>
      </w:r>
      <w:r w:rsidR="00DB4774" w:rsidRPr="00856A0E">
        <w:rPr>
          <w:rFonts w:ascii="Times New Roman" w:eastAsia="Times New Roman" w:hAnsi="Times New Roman"/>
          <w:sz w:val="24"/>
          <w:szCs w:val="24"/>
          <w:lang w:eastAsia="tr-TR"/>
        </w:rPr>
        <w:t>apılan incelemeler sonucunda yetkilendirme talebinin reddine karar verilenlere ret işlemi, sebepleri belirtilerek en geç otuz gün içinde bildirilir</w:t>
      </w:r>
      <w:r w:rsidR="00A44DA7">
        <w:rPr>
          <w:rFonts w:ascii="Times New Roman" w:eastAsia="Times New Roman" w:hAnsi="Times New Roman"/>
          <w:sz w:val="24"/>
          <w:szCs w:val="24"/>
          <w:lang w:eastAsia="tr-TR"/>
        </w:rPr>
        <w:t>.</w:t>
      </w:r>
    </w:p>
    <w:p w14:paraId="5D3AC562" w14:textId="77777777" w:rsidR="003547C8" w:rsidRDefault="003547C8" w:rsidP="00532148">
      <w:pPr>
        <w:spacing w:after="0" w:line="240" w:lineRule="auto"/>
        <w:ind w:firstLine="708"/>
        <w:jc w:val="both"/>
        <w:rPr>
          <w:rFonts w:ascii="Times New Roman" w:eastAsia="Times New Roman" w:hAnsi="Times New Roman"/>
          <w:sz w:val="24"/>
          <w:szCs w:val="24"/>
          <w:lang w:eastAsia="tr-TR"/>
        </w:rPr>
      </w:pPr>
    </w:p>
    <w:p w14:paraId="6F74C094" w14:textId="3961B85D" w:rsidR="00DB4774" w:rsidRPr="0093294D" w:rsidRDefault="00DB4774" w:rsidP="00532148">
      <w:pPr>
        <w:spacing w:after="0" w:line="240" w:lineRule="auto"/>
        <w:ind w:firstLine="709"/>
        <w:jc w:val="both"/>
        <w:rPr>
          <w:rFonts w:ascii="Times New Roman" w:eastAsia="Times New Roman" w:hAnsi="Times New Roman"/>
          <w:b/>
          <w:bCs/>
          <w:sz w:val="24"/>
          <w:szCs w:val="24"/>
          <w:lang w:eastAsia="tr-TR"/>
        </w:rPr>
      </w:pPr>
      <w:r w:rsidRPr="0093294D">
        <w:rPr>
          <w:rFonts w:ascii="Times New Roman" w:eastAsia="Times New Roman" w:hAnsi="Times New Roman"/>
          <w:b/>
          <w:bCs/>
          <w:sz w:val="24"/>
          <w:szCs w:val="24"/>
          <w:lang w:eastAsia="tr-TR"/>
        </w:rPr>
        <w:t>Yetkilendirme</w:t>
      </w:r>
    </w:p>
    <w:p w14:paraId="3F5C4C42" w14:textId="0450F179" w:rsidR="00DB4774" w:rsidRDefault="00DB4774" w:rsidP="00532148">
      <w:pPr>
        <w:spacing w:after="0" w:line="240" w:lineRule="auto"/>
        <w:ind w:firstLine="709"/>
        <w:jc w:val="both"/>
        <w:rPr>
          <w:rFonts w:ascii="Times New Roman" w:eastAsia="Times New Roman" w:hAnsi="Times New Roman"/>
          <w:sz w:val="24"/>
          <w:szCs w:val="24"/>
          <w:lang w:eastAsia="tr-TR"/>
        </w:rPr>
      </w:pPr>
      <w:r w:rsidRPr="0093294D">
        <w:rPr>
          <w:rFonts w:ascii="Times New Roman" w:eastAsia="Times New Roman" w:hAnsi="Times New Roman"/>
          <w:b/>
          <w:bCs/>
          <w:sz w:val="24"/>
          <w:szCs w:val="24"/>
          <w:lang w:eastAsia="tr-TR"/>
        </w:rPr>
        <w:t xml:space="preserve">MADDE </w:t>
      </w:r>
      <w:r w:rsidR="00E05B4A">
        <w:rPr>
          <w:rFonts w:ascii="Times New Roman" w:eastAsia="Times New Roman" w:hAnsi="Times New Roman"/>
          <w:b/>
          <w:bCs/>
          <w:sz w:val="24"/>
          <w:szCs w:val="24"/>
          <w:lang w:eastAsia="tr-TR"/>
        </w:rPr>
        <w:t>9</w:t>
      </w:r>
      <w:r w:rsidRPr="00135755">
        <w:rPr>
          <w:rFonts w:ascii="Times New Roman" w:eastAsia="Times New Roman" w:hAnsi="Times New Roman"/>
          <w:sz w:val="24"/>
          <w:szCs w:val="24"/>
          <w:lang w:eastAsia="tr-TR"/>
        </w:rPr>
        <w:t xml:space="preserve"> – (1) </w:t>
      </w:r>
      <w:r w:rsidR="00E008BF">
        <w:rPr>
          <w:rFonts w:ascii="Times New Roman" w:eastAsia="Times New Roman" w:hAnsi="Times New Roman"/>
          <w:sz w:val="24"/>
          <w:szCs w:val="24"/>
          <w:lang w:eastAsia="tr-TR"/>
        </w:rPr>
        <w:t xml:space="preserve">Yapılan incelemeler sonucunda başvuruları kabul edilen denetim </w:t>
      </w:r>
      <w:r w:rsidR="0026364A">
        <w:rPr>
          <w:rFonts w:ascii="Times New Roman" w:eastAsia="Times New Roman" w:hAnsi="Times New Roman"/>
          <w:sz w:val="24"/>
          <w:szCs w:val="24"/>
          <w:lang w:eastAsia="tr-TR"/>
        </w:rPr>
        <w:t>firma</w:t>
      </w:r>
      <w:r w:rsidR="00E008BF">
        <w:rPr>
          <w:rFonts w:ascii="Times New Roman" w:eastAsia="Times New Roman" w:hAnsi="Times New Roman"/>
          <w:sz w:val="24"/>
          <w:szCs w:val="24"/>
          <w:lang w:eastAsia="tr-TR"/>
        </w:rPr>
        <w:t>ları ile Ajans arasında taahhütname imzalanır</w:t>
      </w:r>
      <w:r w:rsidR="00B11554">
        <w:rPr>
          <w:rFonts w:ascii="Times New Roman" w:eastAsia="Times New Roman" w:hAnsi="Times New Roman"/>
          <w:sz w:val="24"/>
          <w:szCs w:val="24"/>
          <w:lang w:eastAsia="tr-TR"/>
        </w:rPr>
        <w:t>.</w:t>
      </w:r>
    </w:p>
    <w:p w14:paraId="31B030B4" w14:textId="03743036" w:rsidR="00B11554" w:rsidRPr="00856A0E" w:rsidRDefault="00B11554" w:rsidP="00532148">
      <w:pPr>
        <w:spacing w:after="0" w:line="240" w:lineRule="auto"/>
        <w:ind w:firstLine="709"/>
        <w:jc w:val="both"/>
        <w:rPr>
          <w:rFonts w:ascii="Times New Roman" w:eastAsia="Times New Roman" w:hAnsi="Times New Roman"/>
          <w:sz w:val="24"/>
          <w:szCs w:val="24"/>
          <w:lang w:eastAsia="tr-TR"/>
        </w:rPr>
      </w:pPr>
      <w:r w:rsidRPr="00856A0E">
        <w:rPr>
          <w:rFonts w:ascii="Times New Roman" w:eastAsia="Times New Roman" w:hAnsi="Times New Roman"/>
          <w:sz w:val="24"/>
          <w:szCs w:val="24"/>
          <w:lang w:eastAsia="tr-TR"/>
        </w:rPr>
        <w:t>(</w:t>
      </w:r>
      <w:r>
        <w:rPr>
          <w:rFonts w:ascii="Times New Roman" w:eastAsia="Times New Roman" w:hAnsi="Times New Roman"/>
          <w:sz w:val="24"/>
          <w:szCs w:val="24"/>
          <w:lang w:eastAsia="tr-TR"/>
        </w:rPr>
        <w:t>2</w:t>
      </w:r>
      <w:r w:rsidRPr="00856A0E">
        <w:rPr>
          <w:rFonts w:ascii="Times New Roman" w:eastAsia="Times New Roman" w:hAnsi="Times New Roman"/>
          <w:sz w:val="24"/>
          <w:szCs w:val="24"/>
          <w:lang w:eastAsia="tr-TR"/>
        </w:rPr>
        <w:t>) Denetim ancak, Ajans</w:t>
      </w:r>
      <w:r w:rsidR="00141918">
        <w:rPr>
          <w:rFonts w:ascii="Times New Roman" w:eastAsia="Times New Roman" w:hAnsi="Times New Roman"/>
          <w:sz w:val="24"/>
          <w:szCs w:val="24"/>
          <w:lang w:eastAsia="tr-TR"/>
        </w:rPr>
        <w:t>’ın yetkilendirdiği</w:t>
      </w:r>
      <w:r w:rsidRPr="00856A0E">
        <w:rPr>
          <w:rFonts w:ascii="Times New Roman" w:eastAsia="Times New Roman" w:hAnsi="Times New Roman"/>
          <w:sz w:val="24"/>
          <w:szCs w:val="24"/>
          <w:lang w:eastAsia="tr-TR"/>
        </w:rPr>
        <w:t xml:space="preserve"> denetim </w:t>
      </w:r>
      <w:r w:rsidR="0026364A">
        <w:rPr>
          <w:rFonts w:ascii="Times New Roman" w:eastAsia="Times New Roman" w:hAnsi="Times New Roman"/>
          <w:sz w:val="24"/>
          <w:szCs w:val="24"/>
          <w:lang w:eastAsia="tr-TR"/>
        </w:rPr>
        <w:t>firma</w:t>
      </w:r>
      <w:r w:rsidRPr="00856A0E">
        <w:rPr>
          <w:rFonts w:ascii="Times New Roman" w:eastAsia="Times New Roman" w:hAnsi="Times New Roman"/>
          <w:sz w:val="24"/>
          <w:szCs w:val="24"/>
          <w:lang w:eastAsia="tr-TR"/>
        </w:rPr>
        <w:t>ları tarafından yetkileri çerçevesinde gerçekleştirilir.</w:t>
      </w:r>
    </w:p>
    <w:p w14:paraId="4F4941CE" w14:textId="751AB8CE" w:rsidR="00B11554" w:rsidRPr="00856A0E" w:rsidRDefault="00B11554" w:rsidP="00532148">
      <w:pPr>
        <w:spacing w:after="0" w:line="240" w:lineRule="auto"/>
        <w:ind w:firstLine="708"/>
        <w:jc w:val="both"/>
        <w:rPr>
          <w:rFonts w:ascii="Times New Roman" w:eastAsia="Times New Roman" w:hAnsi="Times New Roman"/>
          <w:b/>
          <w:bCs/>
          <w:sz w:val="24"/>
          <w:szCs w:val="24"/>
          <w:lang w:eastAsia="tr-TR"/>
        </w:rPr>
      </w:pPr>
      <w:r w:rsidRPr="00856A0E">
        <w:rPr>
          <w:rFonts w:ascii="Times New Roman" w:eastAsia="Times New Roman" w:hAnsi="Times New Roman"/>
          <w:sz w:val="24"/>
          <w:szCs w:val="24"/>
          <w:lang w:eastAsia="tr-TR"/>
        </w:rPr>
        <w:t>(</w:t>
      </w:r>
      <w:r>
        <w:rPr>
          <w:rFonts w:ascii="Times New Roman" w:eastAsia="Times New Roman" w:hAnsi="Times New Roman"/>
          <w:sz w:val="24"/>
          <w:szCs w:val="24"/>
          <w:lang w:eastAsia="tr-TR"/>
        </w:rPr>
        <w:t>3</w:t>
      </w:r>
      <w:r w:rsidRPr="00856A0E">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Denetime y</w:t>
      </w:r>
      <w:r w:rsidRPr="00856A0E">
        <w:rPr>
          <w:rFonts w:ascii="Times New Roman" w:eastAsia="Times New Roman" w:hAnsi="Times New Roman"/>
          <w:sz w:val="24"/>
          <w:szCs w:val="24"/>
          <w:lang w:eastAsia="tr-TR"/>
        </w:rPr>
        <w:t xml:space="preserve">etkili </w:t>
      </w:r>
      <w:r w:rsidR="0026364A">
        <w:rPr>
          <w:rFonts w:ascii="Times New Roman" w:eastAsia="Times New Roman" w:hAnsi="Times New Roman"/>
          <w:sz w:val="24"/>
          <w:szCs w:val="24"/>
          <w:lang w:eastAsia="tr-TR"/>
        </w:rPr>
        <w:t>firma</w:t>
      </w:r>
      <w:r>
        <w:rPr>
          <w:rFonts w:ascii="Times New Roman" w:eastAsia="Times New Roman" w:hAnsi="Times New Roman"/>
          <w:sz w:val="24"/>
          <w:szCs w:val="24"/>
          <w:lang w:eastAsia="tr-TR"/>
        </w:rPr>
        <w:t xml:space="preserve">lar </w:t>
      </w:r>
      <w:r w:rsidRPr="00856A0E">
        <w:rPr>
          <w:rFonts w:ascii="Times New Roman" w:eastAsia="Times New Roman" w:hAnsi="Times New Roman"/>
          <w:sz w:val="24"/>
          <w:szCs w:val="24"/>
          <w:lang w:eastAsia="tr-TR"/>
        </w:rPr>
        <w:t>Ajans internet sitesinde ilan edilir.</w:t>
      </w:r>
    </w:p>
    <w:p w14:paraId="281E845D" w14:textId="3813421A" w:rsidR="006D52F7" w:rsidRDefault="006D52F7" w:rsidP="00226552">
      <w:pPr>
        <w:spacing w:after="0" w:line="240" w:lineRule="auto"/>
        <w:rPr>
          <w:rFonts w:ascii="Times New Roman" w:eastAsia="Times New Roman" w:hAnsi="Times New Roman"/>
          <w:b/>
          <w:bCs/>
          <w:sz w:val="24"/>
          <w:szCs w:val="24"/>
          <w:lang w:eastAsia="tr-TR"/>
        </w:rPr>
      </w:pPr>
    </w:p>
    <w:p w14:paraId="2BAB6A9C" w14:textId="77777777" w:rsidR="00E1541E" w:rsidRDefault="00E1541E" w:rsidP="00532148">
      <w:pPr>
        <w:spacing w:after="0" w:line="240" w:lineRule="auto"/>
        <w:jc w:val="center"/>
        <w:rPr>
          <w:rFonts w:ascii="Times New Roman" w:eastAsia="Times New Roman" w:hAnsi="Times New Roman"/>
          <w:b/>
          <w:bCs/>
          <w:sz w:val="24"/>
          <w:szCs w:val="24"/>
          <w:lang w:eastAsia="tr-TR"/>
        </w:rPr>
      </w:pPr>
    </w:p>
    <w:p w14:paraId="401D748B" w14:textId="77777777" w:rsidR="00E1541E" w:rsidRDefault="00E1541E" w:rsidP="00532148">
      <w:pPr>
        <w:spacing w:after="0" w:line="240" w:lineRule="auto"/>
        <w:jc w:val="center"/>
        <w:rPr>
          <w:rFonts w:ascii="Times New Roman" w:eastAsia="Times New Roman" w:hAnsi="Times New Roman"/>
          <w:b/>
          <w:bCs/>
          <w:sz w:val="24"/>
          <w:szCs w:val="24"/>
          <w:lang w:eastAsia="tr-TR"/>
        </w:rPr>
      </w:pPr>
    </w:p>
    <w:p w14:paraId="19582E9F" w14:textId="77777777" w:rsidR="00E1541E" w:rsidRDefault="00E1541E" w:rsidP="00532148">
      <w:pPr>
        <w:spacing w:after="0" w:line="240" w:lineRule="auto"/>
        <w:jc w:val="center"/>
        <w:rPr>
          <w:rFonts w:ascii="Times New Roman" w:eastAsia="Times New Roman" w:hAnsi="Times New Roman"/>
          <w:b/>
          <w:bCs/>
          <w:sz w:val="24"/>
          <w:szCs w:val="24"/>
          <w:lang w:eastAsia="tr-TR"/>
        </w:rPr>
      </w:pPr>
    </w:p>
    <w:p w14:paraId="66D77DB6" w14:textId="450CDBC7" w:rsidR="00DB4774" w:rsidRDefault="00DB4774" w:rsidP="00532148">
      <w:pPr>
        <w:spacing w:after="0" w:line="240" w:lineRule="auto"/>
        <w:jc w:val="center"/>
        <w:rPr>
          <w:rFonts w:ascii="Times New Roman" w:eastAsia="Times New Roman" w:hAnsi="Times New Roman"/>
          <w:b/>
          <w:bCs/>
          <w:sz w:val="24"/>
          <w:szCs w:val="24"/>
          <w:lang w:eastAsia="tr-TR"/>
        </w:rPr>
      </w:pPr>
      <w:r w:rsidRPr="00856A0E">
        <w:rPr>
          <w:rFonts w:ascii="Times New Roman" w:eastAsia="Times New Roman" w:hAnsi="Times New Roman"/>
          <w:b/>
          <w:bCs/>
          <w:sz w:val="24"/>
          <w:szCs w:val="24"/>
          <w:lang w:eastAsia="tr-TR"/>
        </w:rPr>
        <w:lastRenderedPageBreak/>
        <w:t>DÖRDÜNCÜ BÖLÜM</w:t>
      </w:r>
    </w:p>
    <w:p w14:paraId="73FEA859" w14:textId="1F9C4999" w:rsidR="00DB4774" w:rsidRDefault="0054693B" w:rsidP="00532148">
      <w:pPr>
        <w:spacing w:after="0" w:line="240" w:lineRule="auto"/>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 xml:space="preserve">Güvenli Turizm Belgesi, </w:t>
      </w:r>
      <w:r w:rsidR="00DB4774">
        <w:rPr>
          <w:rFonts w:ascii="Times New Roman" w:eastAsia="Times New Roman" w:hAnsi="Times New Roman"/>
          <w:b/>
          <w:bCs/>
          <w:sz w:val="24"/>
          <w:szCs w:val="24"/>
          <w:lang w:eastAsia="tr-TR"/>
        </w:rPr>
        <w:t>De</w:t>
      </w:r>
      <w:r w:rsidR="00E008BF">
        <w:rPr>
          <w:rFonts w:ascii="Times New Roman" w:eastAsia="Times New Roman" w:hAnsi="Times New Roman"/>
          <w:b/>
          <w:bCs/>
          <w:sz w:val="24"/>
          <w:szCs w:val="24"/>
          <w:lang w:eastAsia="tr-TR"/>
        </w:rPr>
        <w:t>ğerlendir</w:t>
      </w:r>
      <w:r>
        <w:rPr>
          <w:rFonts w:ascii="Times New Roman" w:eastAsia="Times New Roman" w:hAnsi="Times New Roman"/>
          <w:b/>
          <w:bCs/>
          <w:sz w:val="24"/>
          <w:szCs w:val="24"/>
          <w:lang w:eastAsia="tr-TR"/>
        </w:rPr>
        <w:t>il</w:t>
      </w:r>
      <w:r w:rsidR="00E008BF">
        <w:rPr>
          <w:rFonts w:ascii="Times New Roman" w:eastAsia="Times New Roman" w:hAnsi="Times New Roman"/>
          <w:b/>
          <w:bCs/>
          <w:sz w:val="24"/>
          <w:szCs w:val="24"/>
          <w:lang w:eastAsia="tr-TR"/>
        </w:rPr>
        <w:t>me</w:t>
      </w:r>
      <w:r>
        <w:rPr>
          <w:rFonts w:ascii="Times New Roman" w:eastAsia="Times New Roman" w:hAnsi="Times New Roman"/>
          <w:b/>
          <w:bCs/>
          <w:sz w:val="24"/>
          <w:szCs w:val="24"/>
          <w:lang w:eastAsia="tr-TR"/>
        </w:rPr>
        <w:t>si</w:t>
      </w:r>
      <w:r w:rsidR="00E008BF">
        <w:rPr>
          <w:rFonts w:ascii="Times New Roman" w:eastAsia="Times New Roman" w:hAnsi="Times New Roman"/>
          <w:b/>
          <w:bCs/>
          <w:sz w:val="24"/>
          <w:szCs w:val="24"/>
          <w:lang w:eastAsia="tr-TR"/>
        </w:rPr>
        <w:t xml:space="preserve"> </w:t>
      </w:r>
      <w:r w:rsidR="00DB4774">
        <w:rPr>
          <w:rFonts w:ascii="Times New Roman" w:eastAsia="Times New Roman" w:hAnsi="Times New Roman"/>
          <w:b/>
          <w:bCs/>
          <w:sz w:val="24"/>
          <w:szCs w:val="24"/>
          <w:lang w:eastAsia="tr-TR"/>
        </w:rPr>
        <w:t>ve Düzenlenmesi</w:t>
      </w:r>
    </w:p>
    <w:p w14:paraId="49C045D4" w14:textId="77777777" w:rsidR="003547C8" w:rsidRPr="00856A0E" w:rsidRDefault="003547C8" w:rsidP="00532148">
      <w:pPr>
        <w:spacing w:after="0" w:line="240" w:lineRule="auto"/>
        <w:jc w:val="center"/>
        <w:rPr>
          <w:rFonts w:ascii="Times New Roman" w:eastAsia="Times New Roman" w:hAnsi="Times New Roman"/>
          <w:sz w:val="24"/>
          <w:szCs w:val="24"/>
          <w:lang w:eastAsia="tr-TR"/>
        </w:rPr>
      </w:pPr>
    </w:p>
    <w:p w14:paraId="34979779" w14:textId="77777777" w:rsidR="00D314A3" w:rsidRPr="00856A0E" w:rsidRDefault="00D314A3" w:rsidP="00D314A3">
      <w:pPr>
        <w:pStyle w:val="Default"/>
        <w:ind w:firstLine="708"/>
        <w:jc w:val="both"/>
        <w:rPr>
          <w:rFonts w:ascii="Times New Roman" w:hAnsi="Times New Roman" w:cs="Times New Roman"/>
          <w:b/>
          <w:bCs/>
        </w:rPr>
      </w:pPr>
      <w:r w:rsidRPr="00856A0E">
        <w:rPr>
          <w:rFonts w:ascii="Times New Roman" w:hAnsi="Times New Roman" w:cs="Times New Roman"/>
          <w:b/>
          <w:bCs/>
        </w:rPr>
        <w:t>Güvenli Turizm Sertifikası denetimi, düzenleme ve iptali</w:t>
      </w:r>
    </w:p>
    <w:p w14:paraId="369AD7B2" w14:textId="4618963C" w:rsidR="00D314A3" w:rsidRPr="00856A0E" w:rsidRDefault="00D314A3" w:rsidP="00D314A3">
      <w:pPr>
        <w:pStyle w:val="Default"/>
        <w:ind w:firstLine="708"/>
        <w:jc w:val="both"/>
        <w:rPr>
          <w:rFonts w:ascii="Times New Roman" w:hAnsi="Times New Roman" w:cs="Times New Roman"/>
        </w:rPr>
      </w:pPr>
      <w:r w:rsidRPr="00856A0E">
        <w:rPr>
          <w:rFonts w:ascii="Times New Roman" w:hAnsi="Times New Roman" w:cs="Times New Roman"/>
          <w:b/>
          <w:bCs/>
        </w:rPr>
        <w:t xml:space="preserve">MADDE </w:t>
      </w:r>
      <w:r>
        <w:rPr>
          <w:rFonts w:ascii="Times New Roman" w:hAnsi="Times New Roman" w:cs="Times New Roman"/>
          <w:b/>
          <w:bCs/>
        </w:rPr>
        <w:t>1</w:t>
      </w:r>
      <w:r w:rsidR="00E05B4A">
        <w:rPr>
          <w:rFonts w:ascii="Times New Roman" w:hAnsi="Times New Roman" w:cs="Times New Roman"/>
          <w:b/>
          <w:bCs/>
        </w:rPr>
        <w:t>0</w:t>
      </w:r>
      <w:r w:rsidRPr="00856A0E">
        <w:rPr>
          <w:rFonts w:ascii="Times New Roman" w:hAnsi="Times New Roman" w:cs="Times New Roman"/>
          <w:b/>
          <w:bCs/>
        </w:rPr>
        <w:t>-</w:t>
      </w:r>
      <w:r>
        <w:rPr>
          <w:rFonts w:ascii="Times New Roman" w:hAnsi="Times New Roman" w:cs="Times New Roman"/>
          <w:b/>
          <w:bCs/>
        </w:rPr>
        <w:t xml:space="preserve"> </w:t>
      </w:r>
      <w:r w:rsidRPr="00A44DA7">
        <w:rPr>
          <w:rFonts w:ascii="Times New Roman" w:hAnsi="Times New Roman" w:cs="Times New Roman"/>
          <w:bCs/>
        </w:rPr>
        <w:t>(</w:t>
      </w:r>
      <w:r w:rsidRPr="00856A0E">
        <w:rPr>
          <w:rFonts w:ascii="Times New Roman" w:hAnsi="Times New Roman" w:cs="Times New Roman"/>
        </w:rPr>
        <w:t xml:space="preserve">1) Formda yer alan kriterlerin, tesisin faaliyette olan mevcut üniteleri dikkate alınarak, tamamının sağlanması halinde </w:t>
      </w:r>
      <w:r>
        <w:rPr>
          <w:rFonts w:ascii="Times New Roman" w:hAnsi="Times New Roman" w:cs="Times New Roman"/>
        </w:rPr>
        <w:t xml:space="preserve">saha denetiminin ardından </w:t>
      </w:r>
      <w:r w:rsidRPr="00856A0E">
        <w:rPr>
          <w:rFonts w:ascii="Times New Roman" w:hAnsi="Times New Roman" w:cs="Times New Roman"/>
        </w:rPr>
        <w:t xml:space="preserve">Güvenli Turizm Sertifikası </w:t>
      </w:r>
      <w:r w:rsidRPr="003C3F0E">
        <w:rPr>
          <w:rFonts w:ascii="Times New Roman" w:hAnsi="Times New Roman" w:cs="Times New Roman"/>
        </w:rPr>
        <w:t>düzenlen</w:t>
      </w:r>
      <w:r>
        <w:rPr>
          <w:rFonts w:ascii="Times New Roman" w:hAnsi="Times New Roman" w:cs="Times New Roman"/>
        </w:rPr>
        <w:t xml:space="preserve">erek en geç üç iş günü içerisinde sertifika düzenlenerek Ajans veri tabanına girilir. </w:t>
      </w:r>
    </w:p>
    <w:p w14:paraId="6D51A03A" w14:textId="77777777" w:rsidR="00D314A3" w:rsidRDefault="00D314A3" w:rsidP="00D314A3">
      <w:pPr>
        <w:pStyle w:val="Default"/>
        <w:ind w:firstLine="708"/>
        <w:jc w:val="both"/>
        <w:rPr>
          <w:rFonts w:ascii="Times New Roman" w:hAnsi="Times New Roman" w:cs="Times New Roman"/>
        </w:rPr>
      </w:pPr>
      <w:r w:rsidRPr="00856A0E">
        <w:rPr>
          <w:rFonts w:ascii="Times New Roman" w:hAnsi="Times New Roman" w:cs="Times New Roman"/>
        </w:rPr>
        <w:t xml:space="preserve">(2) Güvenli Turizm Sertifikası için “ilk denetimde” formda yer alan kriterlerde yerine getirilmeyen ya da tam olarak sağlamayan hususlar bulunması halinde, tesis işletmesine </w:t>
      </w:r>
      <w:r>
        <w:rPr>
          <w:rFonts w:ascii="Times New Roman" w:hAnsi="Times New Roman" w:cs="Times New Roman"/>
        </w:rPr>
        <w:t>üç</w:t>
      </w:r>
      <w:r w:rsidRPr="00856A0E">
        <w:rPr>
          <w:rFonts w:ascii="Times New Roman" w:hAnsi="Times New Roman" w:cs="Times New Roman"/>
        </w:rPr>
        <w:t xml:space="preserve"> gün (yapım veya yapı malzemesi tedariki gerekenler de </w:t>
      </w:r>
      <w:r>
        <w:rPr>
          <w:rFonts w:ascii="Times New Roman" w:hAnsi="Times New Roman" w:cs="Times New Roman"/>
        </w:rPr>
        <w:t>yedi</w:t>
      </w:r>
      <w:r w:rsidRPr="00856A0E">
        <w:rPr>
          <w:rFonts w:ascii="Times New Roman" w:hAnsi="Times New Roman" w:cs="Times New Roman"/>
        </w:rPr>
        <w:t xml:space="preserve"> güne kadar süre uzatılabilir) süre verilir. Bu süre sonunda yapılan izleme denetiminde eksikliklerini gideren işletmelere Güvenli Turizm Sertifikası düzenlenir.</w:t>
      </w:r>
    </w:p>
    <w:p w14:paraId="6F7CC5BB" w14:textId="77777777" w:rsidR="00D314A3" w:rsidRPr="00856A0E" w:rsidRDefault="00D314A3" w:rsidP="00D314A3">
      <w:pPr>
        <w:pStyle w:val="Default"/>
        <w:ind w:firstLine="708"/>
        <w:jc w:val="both"/>
        <w:rPr>
          <w:rFonts w:ascii="Times New Roman" w:hAnsi="Times New Roman" w:cs="Times New Roman"/>
        </w:rPr>
      </w:pPr>
      <w:r w:rsidRPr="00856A0E">
        <w:rPr>
          <w:rFonts w:ascii="Times New Roman" w:hAnsi="Times New Roman" w:cs="Times New Roman"/>
        </w:rPr>
        <w:t xml:space="preserve">(3) Verilen süreye rağmen eksikliklerini gidermemiş olan işletmenin ise talebi birinci denetim sonu reddedilmiş sayılır. Kriterlerin tamamına yeniden hazırlandıktan sonra ikinci başvuru yapması halinde talebi </w:t>
      </w:r>
      <w:r>
        <w:rPr>
          <w:rFonts w:ascii="Times New Roman" w:hAnsi="Times New Roman" w:cs="Times New Roman"/>
        </w:rPr>
        <w:t xml:space="preserve">tüm kriterler üzerinden </w:t>
      </w:r>
      <w:r w:rsidRPr="00856A0E">
        <w:rPr>
          <w:rFonts w:ascii="Times New Roman" w:hAnsi="Times New Roman" w:cs="Times New Roman"/>
        </w:rPr>
        <w:t>yeniden değerlendirilir.</w:t>
      </w:r>
    </w:p>
    <w:p w14:paraId="20BA9018" w14:textId="77777777" w:rsidR="00D314A3" w:rsidRDefault="00D314A3" w:rsidP="00D314A3">
      <w:pPr>
        <w:pStyle w:val="Default"/>
        <w:ind w:firstLine="708"/>
        <w:jc w:val="both"/>
        <w:rPr>
          <w:rFonts w:ascii="Times New Roman" w:hAnsi="Times New Roman" w:cs="Times New Roman"/>
        </w:rPr>
      </w:pPr>
      <w:r w:rsidRPr="00856A0E">
        <w:rPr>
          <w:rFonts w:ascii="Times New Roman" w:hAnsi="Times New Roman" w:cs="Times New Roman"/>
        </w:rPr>
        <w:t xml:space="preserve">(4) </w:t>
      </w:r>
      <w:r w:rsidRPr="00B37743">
        <w:rPr>
          <w:rFonts w:ascii="Times New Roman" w:hAnsi="Times New Roman" w:cs="Times New Roman"/>
        </w:rPr>
        <w:t>Sertifika almış olan tesislerde yapılacak sertifika yenileme denetimlerinde veya şikâyet denetimlerinde eksiklikler tespit edilmesi halinde söz konusu işletmeye</w:t>
      </w:r>
      <w:r>
        <w:rPr>
          <w:rFonts w:ascii="Times New Roman" w:hAnsi="Times New Roman" w:cs="Times New Roman"/>
        </w:rPr>
        <w:t xml:space="preserve"> eksikliklerini gidermesi için üç</w:t>
      </w:r>
      <w:r w:rsidRPr="00B37743">
        <w:rPr>
          <w:rFonts w:ascii="Times New Roman" w:hAnsi="Times New Roman" w:cs="Times New Roman"/>
        </w:rPr>
        <w:t xml:space="preserve"> gün süre verilir. Bu süre sonunda yapılan izleme denet</w:t>
      </w:r>
      <w:r>
        <w:rPr>
          <w:rFonts w:ascii="Times New Roman" w:hAnsi="Times New Roman" w:cs="Times New Roman"/>
        </w:rPr>
        <w:t>iminde söz konusu eksikliklerin giderilmediğinin</w:t>
      </w:r>
      <w:r w:rsidRPr="00B37743">
        <w:rPr>
          <w:rFonts w:ascii="Times New Roman" w:hAnsi="Times New Roman" w:cs="Times New Roman"/>
        </w:rPr>
        <w:t xml:space="preserve"> tespit</w:t>
      </w:r>
      <w:r>
        <w:rPr>
          <w:rFonts w:ascii="Times New Roman" w:hAnsi="Times New Roman" w:cs="Times New Roman"/>
        </w:rPr>
        <w:t xml:space="preserve"> edilmesi halinde işletmelerin s</w:t>
      </w:r>
      <w:r w:rsidRPr="00B37743">
        <w:rPr>
          <w:rFonts w:ascii="Times New Roman" w:hAnsi="Times New Roman" w:cs="Times New Roman"/>
        </w:rPr>
        <w:t>ertifikası iptal edilir.</w:t>
      </w:r>
    </w:p>
    <w:p w14:paraId="3036B79F" w14:textId="77777777" w:rsidR="00D314A3" w:rsidRPr="00856A0E" w:rsidRDefault="00D314A3" w:rsidP="00D314A3">
      <w:pPr>
        <w:pStyle w:val="Default"/>
        <w:ind w:firstLine="708"/>
        <w:jc w:val="both"/>
        <w:rPr>
          <w:rFonts w:ascii="Times New Roman" w:hAnsi="Times New Roman" w:cs="Times New Roman"/>
        </w:rPr>
      </w:pPr>
      <w:r w:rsidRPr="00856A0E">
        <w:rPr>
          <w:rFonts w:ascii="Times New Roman" w:hAnsi="Times New Roman" w:cs="Times New Roman"/>
        </w:rPr>
        <w:t>(</w:t>
      </w:r>
      <w:r>
        <w:rPr>
          <w:rFonts w:ascii="Times New Roman" w:hAnsi="Times New Roman" w:cs="Times New Roman"/>
        </w:rPr>
        <w:t>5</w:t>
      </w:r>
      <w:r w:rsidRPr="00856A0E">
        <w:rPr>
          <w:rFonts w:ascii="Times New Roman" w:hAnsi="Times New Roman" w:cs="Times New Roman"/>
        </w:rPr>
        <w:t xml:space="preserve">) Uzaktan </w:t>
      </w:r>
      <w:r>
        <w:rPr>
          <w:rFonts w:ascii="Times New Roman" w:hAnsi="Times New Roman" w:cs="Times New Roman"/>
        </w:rPr>
        <w:t xml:space="preserve">sertifikalandırma </w:t>
      </w:r>
      <w:r w:rsidRPr="00856A0E">
        <w:rPr>
          <w:rFonts w:ascii="Times New Roman" w:hAnsi="Times New Roman" w:cs="Times New Roman"/>
        </w:rPr>
        <w:t>denetim</w:t>
      </w:r>
      <w:r>
        <w:rPr>
          <w:rFonts w:ascii="Times New Roman" w:hAnsi="Times New Roman" w:cs="Times New Roman"/>
        </w:rPr>
        <w:t>i</w:t>
      </w:r>
      <w:r w:rsidRPr="00856A0E">
        <w:rPr>
          <w:rFonts w:ascii="Times New Roman" w:hAnsi="Times New Roman" w:cs="Times New Roman"/>
        </w:rPr>
        <w:t xml:space="preserve"> yapılmayacaktır.</w:t>
      </w:r>
    </w:p>
    <w:p w14:paraId="3E2F0C81" w14:textId="62C51BD4" w:rsidR="00D314A3" w:rsidRDefault="00D314A3" w:rsidP="00D314A3">
      <w:pPr>
        <w:pStyle w:val="Default"/>
        <w:ind w:firstLine="708"/>
        <w:jc w:val="both"/>
        <w:rPr>
          <w:rFonts w:ascii="Times New Roman" w:hAnsi="Times New Roman" w:cs="Times New Roman"/>
        </w:rPr>
      </w:pPr>
      <w:r w:rsidRPr="00433DEC">
        <w:rPr>
          <w:rFonts w:ascii="Times New Roman" w:hAnsi="Times New Roman" w:cs="Times New Roman"/>
        </w:rPr>
        <w:t>(</w:t>
      </w:r>
      <w:r>
        <w:rPr>
          <w:rFonts w:ascii="Times New Roman" w:hAnsi="Times New Roman" w:cs="Times New Roman"/>
        </w:rPr>
        <w:t>6</w:t>
      </w:r>
      <w:r w:rsidRPr="00433DEC">
        <w:rPr>
          <w:rFonts w:ascii="Times New Roman" w:hAnsi="Times New Roman" w:cs="Times New Roman"/>
        </w:rPr>
        <w:t xml:space="preserve">) </w:t>
      </w:r>
      <w:r w:rsidRPr="00856A0E">
        <w:rPr>
          <w:rFonts w:ascii="Times New Roman" w:hAnsi="Times New Roman" w:cs="Times New Roman"/>
        </w:rPr>
        <w:t xml:space="preserve">Bakanlığa veya Ajansa ulaşan şikayetlerde; Bakanlık veya Ajans tarafından gerekli görülmesi halinde yerinde denetimi gerekenler için periyodik denetim tarihi dışında yapılması halinde mali fiyat tablosunda yer alan bedel üzerinden ücretlendirilecek ve raporlanacaktır. </w:t>
      </w:r>
      <w:r w:rsidRPr="00433DEC">
        <w:rPr>
          <w:rFonts w:ascii="Times New Roman" w:hAnsi="Times New Roman" w:cs="Times New Roman"/>
        </w:rPr>
        <w:t>Şikâyet denetimleri konusu ile sınırlıdır. Yerinde denetimi gerektirmeyen şikâyete tabi konular</w:t>
      </w:r>
      <w:r>
        <w:rPr>
          <w:rFonts w:ascii="Times New Roman" w:hAnsi="Times New Roman" w:cs="Times New Roman"/>
        </w:rPr>
        <w:t xml:space="preserve">la ilgili inceleme, işletmeciden konuya ilişkin </w:t>
      </w:r>
      <w:r w:rsidRPr="00433DEC">
        <w:rPr>
          <w:rFonts w:ascii="Times New Roman" w:hAnsi="Times New Roman" w:cs="Times New Roman"/>
        </w:rPr>
        <w:t xml:space="preserve">açıklama alınarak sonuçlandırılır. </w:t>
      </w:r>
    </w:p>
    <w:p w14:paraId="2DFF7E1E" w14:textId="77777777" w:rsidR="00D314A3" w:rsidRDefault="00D314A3" w:rsidP="00D314A3">
      <w:pPr>
        <w:pStyle w:val="Default"/>
        <w:ind w:firstLine="708"/>
        <w:jc w:val="both"/>
        <w:rPr>
          <w:rFonts w:ascii="Times New Roman" w:hAnsi="Times New Roman" w:cs="Times New Roman"/>
        </w:rPr>
      </w:pPr>
      <w:r w:rsidRPr="00856A0E">
        <w:rPr>
          <w:rFonts w:ascii="Times New Roman" w:hAnsi="Times New Roman" w:cs="Times New Roman"/>
        </w:rPr>
        <w:t>(</w:t>
      </w:r>
      <w:r>
        <w:rPr>
          <w:rFonts w:ascii="Times New Roman" w:hAnsi="Times New Roman" w:cs="Times New Roman"/>
        </w:rPr>
        <w:t>7</w:t>
      </w:r>
      <w:r w:rsidRPr="00856A0E">
        <w:rPr>
          <w:rFonts w:ascii="Times New Roman" w:hAnsi="Times New Roman" w:cs="Times New Roman"/>
        </w:rPr>
        <w:t>) İlk başvuru denetimi, periyodik denetim ve şikâyet denetimi sonrasında yapılan izleme denetimleri ilk denetimin tamamlayıcısı olup ayrıca ücretlendirilmez.</w:t>
      </w:r>
    </w:p>
    <w:p w14:paraId="3D9602CA" w14:textId="77777777" w:rsidR="00D314A3" w:rsidRDefault="00D314A3" w:rsidP="00D314A3">
      <w:pPr>
        <w:pStyle w:val="Default"/>
        <w:ind w:firstLine="708"/>
        <w:jc w:val="both"/>
        <w:rPr>
          <w:rFonts w:ascii="Times New Roman" w:hAnsi="Times New Roman" w:cs="Times New Roman"/>
        </w:rPr>
      </w:pPr>
      <w:r>
        <w:rPr>
          <w:rFonts w:ascii="Times New Roman" w:hAnsi="Times New Roman" w:cs="Times New Roman"/>
        </w:rPr>
        <w:t>(8</w:t>
      </w:r>
      <w:r w:rsidRPr="00856A0E">
        <w:rPr>
          <w:rFonts w:ascii="Times New Roman" w:hAnsi="Times New Roman" w:cs="Times New Roman"/>
        </w:rPr>
        <w:t xml:space="preserve">) Denetimlerde tespit edilen ve giderilmesi için </w:t>
      </w:r>
      <w:r>
        <w:rPr>
          <w:rFonts w:ascii="Times New Roman" w:hAnsi="Times New Roman" w:cs="Times New Roman"/>
        </w:rPr>
        <w:t xml:space="preserve">üç iş günü </w:t>
      </w:r>
      <w:r w:rsidRPr="00856A0E">
        <w:rPr>
          <w:rFonts w:ascii="Times New Roman" w:hAnsi="Times New Roman" w:cs="Times New Roman"/>
        </w:rPr>
        <w:t>süre verilen eksiklikler, belge üzerinden veya görsel dokümanla giderildiği anlaşılabilen eksiklikler olması halinde, yerinde denetime gidilmeden eksiklik kapatılabilir.</w:t>
      </w:r>
    </w:p>
    <w:p w14:paraId="3EF5DA92" w14:textId="77777777" w:rsidR="00D314A3" w:rsidRPr="00856A0E" w:rsidRDefault="00D314A3" w:rsidP="00D314A3">
      <w:pPr>
        <w:pStyle w:val="Default"/>
        <w:ind w:firstLine="708"/>
        <w:jc w:val="both"/>
        <w:rPr>
          <w:rFonts w:ascii="Times New Roman" w:hAnsi="Times New Roman" w:cs="Times New Roman"/>
        </w:rPr>
      </w:pPr>
      <w:r>
        <w:rPr>
          <w:rFonts w:ascii="Times New Roman" w:hAnsi="Times New Roman" w:cs="Times New Roman"/>
        </w:rPr>
        <w:t>(9</w:t>
      </w:r>
      <w:r w:rsidRPr="00856A0E">
        <w:rPr>
          <w:rFonts w:ascii="Times New Roman" w:hAnsi="Times New Roman" w:cs="Times New Roman"/>
        </w:rPr>
        <w:t xml:space="preserve">) </w:t>
      </w:r>
      <w:r>
        <w:rPr>
          <w:rFonts w:ascii="Times New Roman" w:hAnsi="Times New Roman" w:cs="Times New Roman"/>
        </w:rPr>
        <w:t>D</w:t>
      </w:r>
      <w:r w:rsidRPr="00856A0E">
        <w:rPr>
          <w:rFonts w:ascii="Times New Roman" w:hAnsi="Times New Roman" w:cs="Times New Roman"/>
        </w:rPr>
        <w:t>enetimlerde</w:t>
      </w:r>
      <w:r>
        <w:rPr>
          <w:rFonts w:ascii="Times New Roman" w:hAnsi="Times New Roman" w:cs="Times New Roman"/>
        </w:rPr>
        <w:t xml:space="preserve"> </w:t>
      </w:r>
      <w:r w:rsidRPr="00856A0E">
        <w:rPr>
          <w:rFonts w:ascii="Times New Roman" w:hAnsi="Times New Roman" w:cs="Times New Roman"/>
        </w:rPr>
        <w:t xml:space="preserve">kriterler ile uygunsuzluk tespit </w:t>
      </w:r>
      <w:r>
        <w:rPr>
          <w:rFonts w:ascii="Times New Roman" w:hAnsi="Times New Roman" w:cs="Times New Roman"/>
        </w:rPr>
        <w:t xml:space="preserve">edilmesi durumunda ilgilisine </w:t>
      </w:r>
      <w:r w:rsidRPr="00856A0E">
        <w:rPr>
          <w:rFonts w:ascii="Times New Roman" w:hAnsi="Times New Roman" w:cs="Times New Roman"/>
        </w:rPr>
        <w:t xml:space="preserve">tespit edilen eksikliklerin </w:t>
      </w:r>
      <w:r>
        <w:rPr>
          <w:rFonts w:ascii="Times New Roman" w:hAnsi="Times New Roman" w:cs="Times New Roman"/>
        </w:rPr>
        <w:t>üç</w:t>
      </w:r>
      <w:r w:rsidRPr="00856A0E">
        <w:rPr>
          <w:rFonts w:ascii="Times New Roman" w:hAnsi="Times New Roman" w:cs="Times New Roman"/>
        </w:rPr>
        <w:t xml:space="preserve"> iş günü içinde giderilme</w:t>
      </w:r>
      <w:r>
        <w:rPr>
          <w:rFonts w:ascii="Times New Roman" w:hAnsi="Times New Roman" w:cs="Times New Roman"/>
        </w:rPr>
        <w:t>si için ihtar verilir</w:t>
      </w:r>
      <w:r w:rsidRPr="00856A0E">
        <w:rPr>
          <w:rFonts w:ascii="Times New Roman" w:hAnsi="Times New Roman" w:cs="Times New Roman"/>
        </w:rPr>
        <w:t>, uygunsuzluğun bu süre içinde</w:t>
      </w:r>
      <w:r>
        <w:rPr>
          <w:rFonts w:ascii="Times New Roman" w:hAnsi="Times New Roman" w:cs="Times New Roman"/>
        </w:rPr>
        <w:t xml:space="preserve"> giderilmemesi halinde sertifika düzenlenmez. Sertifikalı işletmelerin periyodik denetimlerinde eksiklikleri </w:t>
      </w:r>
      <w:r w:rsidRPr="00856A0E">
        <w:rPr>
          <w:rFonts w:ascii="Times New Roman" w:hAnsi="Times New Roman" w:cs="Times New Roman"/>
        </w:rPr>
        <w:t>giderilmemesi halinde</w:t>
      </w:r>
      <w:r>
        <w:rPr>
          <w:rFonts w:ascii="Times New Roman" w:hAnsi="Times New Roman" w:cs="Times New Roman"/>
        </w:rPr>
        <w:t xml:space="preserve"> ise</w:t>
      </w:r>
      <w:r w:rsidRPr="00856A0E">
        <w:rPr>
          <w:rFonts w:ascii="Times New Roman" w:hAnsi="Times New Roman" w:cs="Times New Roman"/>
        </w:rPr>
        <w:t xml:space="preserve"> sert</w:t>
      </w:r>
      <w:r>
        <w:rPr>
          <w:rFonts w:ascii="Times New Roman" w:hAnsi="Times New Roman" w:cs="Times New Roman"/>
        </w:rPr>
        <w:t>ifika iptal edilir.</w:t>
      </w:r>
    </w:p>
    <w:p w14:paraId="78CEEF0C" w14:textId="77777777" w:rsidR="00D314A3" w:rsidRPr="00856A0E" w:rsidRDefault="00D314A3" w:rsidP="00D314A3">
      <w:pPr>
        <w:pStyle w:val="Default"/>
        <w:ind w:firstLine="708"/>
        <w:jc w:val="both"/>
        <w:rPr>
          <w:rFonts w:ascii="Times New Roman" w:hAnsi="Times New Roman" w:cs="Times New Roman"/>
        </w:rPr>
      </w:pPr>
      <w:r>
        <w:rPr>
          <w:rFonts w:ascii="Times New Roman" w:hAnsi="Times New Roman" w:cs="Times New Roman"/>
        </w:rPr>
        <w:t>(10</w:t>
      </w:r>
      <w:r w:rsidRPr="00856A0E">
        <w:rPr>
          <w:rFonts w:ascii="Times New Roman" w:hAnsi="Times New Roman" w:cs="Times New Roman"/>
        </w:rPr>
        <w:t>)</w:t>
      </w:r>
      <w:r>
        <w:rPr>
          <w:rFonts w:ascii="Times New Roman" w:hAnsi="Times New Roman" w:cs="Times New Roman"/>
        </w:rPr>
        <w:t xml:space="preserve"> </w:t>
      </w:r>
      <w:r w:rsidRPr="00856A0E">
        <w:rPr>
          <w:rFonts w:ascii="Times New Roman" w:hAnsi="Times New Roman" w:cs="Times New Roman"/>
        </w:rPr>
        <w:t xml:space="preserve">Yerel denetçi bulunmayan bölgelere ilişkin başvurularda, yol-konaklama masrafları taahhütnamede belirtilen rakamları karşılamaması halinde mümkünse aynı bölgede </w:t>
      </w:r>
      <w:r>
        <w:rPr>
          <w:rFonts w:ascii="Times New Roman" w:hAnsi="Times New Roman" w:cs="Times New Roman"/>
        </w:rPr>
        <w:t xml:space="preserve">denetçilere ilişkin </w:t>
      </w:r>
      <w:r w:rsidRPr="00856A0E">
        <w:rPr>
          <w:rFonts w:ascii="Times New Roman" w:hAnsi="Times New Roman" w:cs="Times New Roman"/>
        </w:rPr>
        <w:t>havuz sistemi oluşturarak birden fazla tesisin denetlenmesine ve ayrıca masraf tahakkuk ettirilmemesine özen gösterilir.</w:t>
      </w:r>
    </w:p>
    <w:p w14:paraId="0DDC8038" w14:textId="617D37C9" w:rsidR="006C69C9" w:rsidRDefault="00D314A3" w:rsidP="00D314A3">
      <w:pPr>
        <w:pStyle w:val="Default"/>
        <w:ind w:firstLine="708"/>
        <w:jc w:val="both"/>
        <w:rPr>
          <w:rFonts w:ascii="Times New Roman" w:hAnsi="Times New Roman" w:cs="Times New Roman"/>
        </w:rPr>
      </w:pPr>
      <w:r>
        <w:rPr>
          <w:rFonts w:ascii="Times New Roman" w:hAnsi="Times New Roman" w:cs="Times New Roman"/>
        </w:rPr>
        <w:t>(11</w:t>
      </w:r>
      <w:r w:rsidRPr="00856A0E">
        <w:rPr>
          <w:rFonts w:ascii="Times New Roman" w:hAnsi="Times New Roman" w:cs="Times New Roman"/>
        </w:rPr>
        <w:t xml:space="preserve">) </w:t>
      </w:r>
      <w:r>
        <w:rPr>
          <w:rFonts w:ascii="Times New Roman" w:hAnsi="Times New Roman" w:cs="Times New Roman"/>
        </w:rPr>
        <w:t xml:space="preserve">Denetim sonucu verilecek </w:t>
      </w:r>
      <w:r w:rsidR="006C69C9">
        <w:rPr>
          <w:rFonts w:ascii="Times New Roman" w:hAnsi="Times New Roman" w:cs="Times New Roman"/>
        </w:rPr>
        <w:t xml:space="preserve">sertifika üzerinde; </w:t>
      </w:r>
      <w:r w:rsidR="00AF1FB5">
        <w:rPr>
          <w:rFonts w:ascii="Times New Roman" w:hAnsi="Times New Roman" w:cs="Times New Roman"/>
        </w:rPr>
        <w:t>t</w:t>
      </w:r>
      <w:r w:rsidR="006C69C9" w:rsidRPr="006C69C9">
        <w:rPr>
          <w:rFonts w:ascii="Times New Roman" w:hAnsi="Times New Roman" w:cs="Times New Roman"/>
        </w:rPr>
        <w:t>esis adı, adresi, ilk belgelendirme tarihi, sertifika düzenlenme tarihi, sertifika geçerlilik tarihi, kare kod, tesis ve firma logosu yer alır</w:t>
      </w:r>
      <w:r w:rsidR="006C69C9">
        <w:rPr>
          <w:rFonts w:ascii="Times New Roman" w:hAnsi="Times New Roman" w:cs="Times New Roman"/>
        </w:rPr>
        <w:t>.</w:t>
      </w:r>
    </w:p>
    <w:p w14:paraId="1407A571" w14:textId="2BBF222B" w:rsidR="00D314A3" w:rsidRPr="00856A0E" w:rsidRDefault="00D314A3" w:rsidP="006C69C9">
      <w:pPr>
        <w:pStyle w:val="Default"/>
        <w:ind w:firstLine="708"/>
        <w:jc w:val="both"/>
        <w:rPr>
          <w:rFonts w:ascii="Times New Roman" w:hAnsi="Times New Roman" w:cs="Times New Roman"/>
        </w:rPr>
      </w:pPr>
      <w:r>
        <w:rPr>
          <w:rFonts w:ascii="Times New Roman" w:eastAsia="Times New Roman" w:hAnsi="Times New Roman"/>
          <w:bCs/>
          <w:lang w:eastAsia="tr-TR"/>
        </w:rPr>
        <w:t xml:space="preserve">(12) </w:t>
      </w:r>
      <w:r w:rsidRPr="00856A0E">
        <w:rPr>
          <w:rFonts w:ascii="Times New Roman" w:hAnsi="Times New Roman" w:cs="Times New Roman"/>
        </w:rPr>
        <w:t>Sertifika/plaket</w:t>
      </w:r>
      <w:r>
        <w:rPr>
          <w:rFonts w:ascii="Times New Roman" w:hAnsi="Times New Roman" w:cs="Times New Roman"/>
        </w:rPr>
        <w:t>/</w:t>
      </w:r>
      <w:r w:rsidRPr="006C69C9">
        <w:rPr>
          <w:rFonts w:ascii="Times New Roman" w:hAnsi="Times New Roman" w:cs="Times New Roman"/>
        </w:rPr>
        <w:t>etiket</w:t>
      </w:r>
      <w:r w:rsidRPr="00856A0E">
        <w:rPr>
          <w:rFonts w:ascii="Times New Roman" w:hAnsi="Times New Roman" w:cs="Times New Roman"/>
        </w:rPr>
        <w:t xml:space="preserve"> üzerinde denetleyen firma ismi ve logosu yer alır. Denetim sonucu sertifikalandırılan tesislerin tabela asmaları zorunlu olup, bunların masrafı sertifikalandırılan tesislere aittir.</w:t>
      </w:r>
    </w:p>
    <w:p w14:paraId="046299C0" w14:textId="77777777" w:rsidR="00D314A3" w:rsidRDefault="00D314A3" w:rsidP="00D314A3">
      <w:pPr>
        <w:pStyle w:val="Default"/>
        <w:ind w:firstLine="708"/>
        <w:jc w:val="both"/>
        <w:rPr>
          <w:rFonts w:ascii="Times New Roman" w:hAnsi="Times New Roman" w:cs="Times New Roman"/>
        </w:rPr>
      </w:pPr>
      <w:r>
        <w:rPr>
          <w:rFonts w:ascii="Times New Roman" w:hAnsi="Times New Roman" w:cs="Times New Roman"/>
        </w:rPr>
        <w:t>(</w:t>
      </w:r>
      <w:r w:rsidRPr="00856A0E">
        <w:rPr>
          <w:rFonts w:ascii="Times New Roman" w:hAnsi="Times New Roman" w:cs="Times New Roman"/>
        </w:rPr>
        <w:t>1</w:t>
      </w:r>
      <w:r>
        <w:rPr>
          <w:rFonts w:ascii="Times New Roman" w:hAnsi="Times New Roman" w:cs="Times New Roman"/>
        </w:rPr>
        <w:t xml:space="preserve">3) </w:t>
      </w:r>
      <w:r w:rsidRPr="00856A0E">
        <w:rPr>
          <w:rFonts w:ascii="Times New Roman" w:hAnsi="Times New Roman" w:cs="Times New Roman"/>
        </w:rPr>
        <w:t>Konaklama tesisi ve yeme-içme tesisi değerlendirme formları bu türde faaliyet gösteren tesislere uygulanır. Sertifika kriterleri düzenlenmiş türlerde başvurularda tereddüt oluşması halinde Ajanstan tesis türünün uyumluluğuna ilişkin görüş alınarak işlem yapılır.</w:t>
      </w:r>
    </w:p>
    <w:p w14:paraId="55B108FB" w14:textId="77777777" w:rsidR="00D314A3" w:rsidRPr="00856A0E" w:rsidRDefault="00D314A3" w:rsidP="00D314A3">
      <w:pPr>
        <w:pStyle w:val="Default"/>
        <w:ind w:firstLine="708"/>
        <w:jc w:val="both"/>
        <w:rPr>
          <w:rFonts w:ascii="Times New Roman" w:hAnsi="Times New Roman" w:cs="Times New Roman"/>
        </w:rPr>
      </w:pPr>
      <w:r w:rsidRPr="00856A0E">
        <w:rPr>
          <w:rFonts w:ascii="Times New Roman" w:hAnsi="Times New Roman" w:cs="Times New Roman"/>
        </w:rPr>
        <w:t>(</w:t>
      </w:r>
      <w:r>
        <w:rPr>
          <w:rFonts w:ascii="Times New Roman" w:hAnsi="Times New Roman" w:cs="Times New Roman"/>
        </w:rPr>
        <w:t>14</w:t>
      </w:r>
      <w:r w:rsidRPr="00856A0E">
        <w:rPr>
          <w:rFonts w:ascii="Times New Roman" w:hAnsi="Times New Roman" w:cs="Times New Roman"/>
        </w:rPr>
        <w:t>) Mali teklifte Denetçi fiyatları sabit olacaktır.</w:t>
      </w:r>
    </w:p>
    <w:p w14:paraId="6D5E9610" w14:textId="63CB30AC" w:rsidR="00D314A3" w:rsidRPr="00856A0E" w:rsidRDefault="00D314A3" w:rsidP="00D314A3">
      <w:pPr>
        <w:pStyle w:val="Default"/>
        <w:ind w:firstLine="708"/>
        <w:jc w:val="both"/>
        <w:rPr>
          <w:rFonts w:ascii="Times New Roman" w:hAnsi="Times New Roman" w:cs="Times New Roman"/>
        </w:rPr>
      </w:pPr>
      <w:r w:rsidRPr="00856A0E">
        <w:rPr>
          <w:rFonts w:ascii="Times New Roman" w:hAnsi="Times New Roman" w:cs="Times New Roman"/>
        </w:rPr>
        <w:lastRenderedPageBreak/>
        <w:t>(</w:t>
      </w:r>
      <w:r>
        <w:rPr>
          <w:rFonts w:ascii="Times New Roman" w:hAnsi="Times New Roman" w:cs="Times New Roman"/>
        </w:rPr>
        <w:t>15</w:t>
      </w:r>
      <w:r w:rsidRPr="00856A0E">
        <w:rPr>
          <w:rFonts w:ascii="Times New Roman" w:hAnsi="Times New Roman" w:cs="Times New Roman"/>
        </w:rPr>
        <w:t>) Denetimlerden doğabilecek her türlü masraflar ile ulaşım ve denetim için yapılacak diğer masraflar dahildir.</w:t>
      </w:r>
      <w:r>
        <w:rPr>
          <w:rFonts w:ascii="Times New Roman" w:hAnsi="Times New Roman" w:cs="Times New Roman"/>
        </w:rPr>
        <w:t xml:space="preserve"> </w:t>
      </w:r>
      <w:r w:rsidRPr="00856A0E">
        <w:rPr>
          <w:rFonts w:ascii="Times New Roman" w:hAnsi="Times New Roman" w:cs="Times New Roman"/>
        </w:rPr>
        <w:t>Denetçinin denetim yaptığı tesis ile önceden veya süregelen parasal/çıkar ilişkisi olmamalıdır.</w:t>
      </w:r>
    </w:p>
    <w:p w14:paraId="60AFE48A" w14:textId="64C43125" w:rsidR="00D314A3" w:rsidRDefault="00D314A3" w:rsidP="00D314A3">
      <w:pPr>
        <w:pStyle w:val="Default"/>
        <w:ind w:firstLine="708"/>
        <w:jc w:val="both"/>
        <w:rPr>
          <w:rFonts w:ascii="Times New Roman" w:hAnsi="Times New Roman" w:cs="Times New Roman"/>
        </w:rPr>
      </w:pPr>
      <w:r>
        <w:rPr>
          <w:rFonts w:ascii="Times New Roman" w:hAnsi="Times New Roman" w:cs="Times New Roman"/>
        </w:rPr>
        <w:t>(</w:t>
      </w:r>
      <w:r w:rsidRPr="00856A0E">
        <w:rPr>
          <w:rFonts w:ascii="Times New Roman" w:hAnsi="Times New Roman" w:cs="Times New Roman"/>
        </w:rPr>
        <w:t>1</w:t>
      </w:r>
      <w:r>
        <w:rPr>
          <w:rFonts w:ascii="Times New Roman" w:hAnsi="Times New Roman" w:cs="Times New Roman"/>
        </w:rPr>
        <w:t xml:space="preserve">6) </w:t>
      </w:r>
      <w:r w:rsidR="00022AF3">
        <w:rPr>
          <w:rFonts w:ascii="Times New Roman" w:hAnsi="Times New Roman" w:cs="Times New Roman"/>
        </w:rPr>
        <w:t>İşletmeye</w:t>
      </w:r>
      <w:r w:rsidRPr="00856A0E">
        <w:rPr>
          <w:rFonts w:ascii="Times New Roman" w:hAnsi="Times New Roman" w:cs="Times New Roman"/>
        </w:rPr>
        <w:t xml:space="preserve"> açık ol</w:t>
      </w:r>
      <w:r w:rsidR="00022AF3">
        <w:rPr>
          <w:rFonts w:ascii="Times New Roman" w:hAnsi="Times New Roman" w:cs="Times New Roman"/>
        </w:rPr>
        <w:t>an</w:t>
      </w:r>
      <w:r w:rsidRPr="00856A0E">
        <w:rPr>
          <w:rFonts w:ascii="Times New Roman" w:hAnsi="Times New Roman" w:cs="Times New Roman"/>
        </w:rPr>
        <w:t xml:space="preserve"> tesisler için düzenlenen sertifikanın geçerlilik süresi </w:t>
      </w:r>
      <w:r w:rsidR="00022AF3">
        <w:rPr>
          <w:rFonts w:ascii="Times New Roman" w:hAnsi="Times New Roman" w:cs="Times New Roman"/>
        </w:rPr>
        <w:t xml:space="preserve">Bakanlıkça belirlenir. </w:t>
      </w:r>
      <w:r w:rsidRPr="00856A0E">
        <w:rPr>
          <w:rFonts w:ascii="Times New Roman" w:hAnsi="Times New Roman" w:cs="Times New Roman"/>
        </w:rPr>
        <w:t>Tesisin işletmeye kapalı olduğu veya faaliyetini yürütmediği durumlarda yapılan son denetim sonucu düzenlenen sertifika</w:t>
      </w:r>
      <w:r w:rsidR="00022AF3">
        <w:rPr>
          <w:rFonts w:ascii="Times New Roman" w:hAnsi="Times New Roman" w:cs="Times New Roman"/>
        </w:rPr>
        <w:t>,</w:t>
      </w:r>
      <w:r w:rsidRPr="00856A0E">
        <w:rPr>
          <w:rFonts w:ascii="Times New Roman" w:hAnsi="Times New Roman" w:cs="Times New Roman"/>
        </w:rPr>
        <w:t xml:space="preserve"> tesisin tekrar işletmeye açılacağını beyan ettiği süreye kadar geçerli olarak düzenlenir.</w:t>
      </w:r>
    </w:p>
    <w:p w14:paraId="56DF5E5E" w14:textId="77777777" w:rsidR="00D314A3" w:rsidRDefault="00D314A3" w:rsidP="00D314A3">
      <w:pPr>
        <w:pStyle w:val="Default"/>
        <w:ind w:firstLine="708"/>
        <w:jc w:val="both"/>
        <w:rPr>
          <w:rFonts w:ascii="Times New Roman" w:hAnsi="Times New Roman" w:cs="Times New Roman"/>
        </w:rPr>
      </w:pPr>
      <w:r>
        <w:rPr>
          <w:rFonts w:ascii="Times New Roman" w:hAnsi="Times New Roman" w:cs="Times New Roman"/>
        </w:rPr>
        <w:t>(17</w:t>
      </w:r>
      <w:r w:rsidRPr="00856A0E">
        <w:rPr>
          <w:rFonts w:ascii="Times New Roman" w:hAnsi="Times New Roman" w:cs="Times New Roman"/>
        </w:rPr>
        <w:t>) Sertifika süresi dolup (işletmeye kapalı olma süresi hariç) yenileme talebinde bulunmayan konaklama tesisleri, uygunsuzluk nedeniyle sertifikası iptal olan konaklama tesisleri, bu tesislerinin faaliyete açık ya da kapalı olma durumları, Bakanlık veya Belediye/ diğer belgeli tesis olma durumları da Ajansa istenilen şekilde bildirilecektir.</w:t>
      </w:r>
    </w:p>
    <w:p w14:paraId="611BCEDC" w14:textId="77777777" w:rsidR="00D314A3" w:rsidRDefault="00D314A3" w:rsidP="00532148">
      <w:pPr>
        <w:spacing w:after="0" w:line="240" w:lineRule="auto"/>
        <w:ind w:firstLine="708"/>
        <w:jc w:val="both"/>
        <w:rPr>
          <w:rFonts w:ascii="Times New Roman" w:hAnsi="Times New Roman"/>
          <w:b/>
          <w:bCs/>
          <w:sz w:val="24"/>
          <w:szCs w:val="24"/>
        </w:rPr>
      </w:pPr>
    </w:p>
    <w:p w14:paraId="14E39B38" w14:textId="09C16CC2" w:rsidR="00DB4774" w:rsidRPr="00856A0E" w:rsidRDefault="00DB4774" w:rsidP="00532148">
      <w:pPr>
        <w:spacing w:after="0" w:line="240" w:lineRule="auto"/>
        <w:ind w:firstLine="708"/>
        <w:jc w:val="both"/>
        <w:rPr>
          <w:rFonts w:ascii="Times New Roman" w:hAnsi="Times New Roman"/>
          <w:b/>
          <w:bCs/>
          <w:sz w:val="24"/>
          <w:szCs w:val="24"/>
        </w:rPr>
      </w:pPr>
      <w:r w:rsidRPr="0000047F">
        <w:rPr>
          <w:rFonts w:ascii="Times New Roman" w:hAnsi="Times New Roman"/>
          <w:b/>
          <w:bCs/>
          <w:sz w:val="24"/>
          <w:szCs w:val="24"/>
        </w:rPr>
        <w:t xml:space="preserve">Konaklama </w:t>
      </w:r>
      <w:r w:rsidR="00FB6C53" w:rsidRPr="0000047F">
        <w:rPr>
          <w:rFonts w:ascii="Times New Roman" w:hAnsi="Times New Roman"/>
          <w:b/>
          <w:bCs/>
          <w:sz w:val="24"/>
          <w:szCs w:val="24"/>
        </w:rPr>
        <w:t>tesisleri,</w:t>
      </w:r>
      <w:r w:rsidR="00FB6C53" w:rsidRPr="00856A0E">
        <w:rPr>
          <w:rFonts w:ascii="Times New Roman" w:hAnsi="Times New Roman"/>
          <w:b/>
          <w:bCs/>
          <w:sz w:val="24"/>
          <w:szCs w:val="24"/>
        </w:rPr>
        <w:t xml:space="preserve"> yeme-içme, kültür ve sanat (kongre, gösteri, sergi, müze, tiyatro, sinema gibi), tema park, deniz turizmi tesisleri denetim hizmetleri</w:t>
      </w:r>
    </w:p>
    <w:p w14:paraId="5B2B3CCC" w14:textId="6E13D13F" w:rsidR="005A083D" w:rsidRPr="00856A0E" w:rsidRDefault="00DB4774" w:rsidP="00B12832">
      <w:pPr>
        <w:pStyle w:val="Default"/>
        <w:ind w:firstLine="708"/>
        <w:jc w:val="both"/>
        <w:rPr>
          <w:rFonts w:ascii="Times New Roman" w:hAnsi="Times New Roman" w:cs="Times New Roman"/>
        </w:rPr>
      </w:pPr>
      <w:r w:rsidRPr="00856A0E">
        <w:rPr>
          <w:rFonts w:ascii="Times New Roman" w:hAnsi="Times New Roman" w:cs="Times New Roman"/>
          <w:b/>
          <w:bCs/>
        </w:rPr>
        <w:t>MADDE 1</w:t>
      </w:r>
      <w:r w:rsidR="00E05B4A">
        <w:rPr>
          <w:rFonts w:ascii="Times New Roman" w:hAnsi="Times New Roman" w:cs="Times New Roman"/>
          <w:b/>
          <w:bCs/>
        </w:rPr>
        <w:t>1</w:t>
      </w:r>
      <w:r w:rsidR="00BE58DF">
        <w:rPr>
          <w:rFonts w:ascii="Times New Roman" w:hAnsi="Times New Roman" w:cs="Times New Roman"/>
          <w:b/>
          <w:bCs/>
        </w:rPr>
        <w:t xml:space="preserve"> </w:t>
      </w:r>
      <w:r w:rsidR="005A083D">
        <w:rPr>
          <w:rFonts w:ascii="Times New Roman" w:hAnsi="Times New Roman" w:cs="Times New Roman"/>
          <w:b/>
          <w:bCs/>
        </w:rPr>
        <w:t xml:space="preserve">– </w:t>
      </w:r>
      <w:r w:rsidR="005A083D" w:rsidRPr="00856A0E">
        <w:rPr>
          <w:rFonts w:ascii="Times New Roman" w:hAnsi="Times New Roman" w:cs="Times New Roman"/>
        </w:rPr>
        <w:t>(</w:t>
      </w:r>
      <w:r w:rsidR="005A083D">
        <w:rPr>
          <w:rFonts w:ascii="Times New Roman" w:hAnsi="Times New Roman" w:cs="Times New Roman"/>
        </w:rPr>
        <w:t>1</w:t>
      </w:r>
      <w:r w:rsidR="005A083D" w:rsidRPr="00856A0E">
        <w:rPr>
          <w:rFonts w:ascii="Times New Roman" w:hAnsi="Times New Roman" w:cs="Times New Roman"/>
        </w:rPr>
        <w:t xml:space="preserve">) </w:t>
      </w:r>
      <w:r w:rsidR="007A4091">
        <w:rPr>
          <w:rFonts w:ascii="Times New Roman" w:hAnsi="Times New Roman" w:cs="Times New Roman"/>
        </w:rPr>
        <w:t>T</w:t>
      </w:r>
      <w:r w:rsidR="005A083D" w:rsidRPr="00856A0E">
        <w:rPr>
          <w:rFonts w:ascii="Times New Roman" w:hAnsi="Times New Roman" w:cs="Times New Roman"/>
        </w:rPr>
        <w:t xml:space="preserve">esis işletmeye açık olduğu sürece </w:t>
      </w:r>
      <w:r w:rsidR="00B12832">
        <w:rPr>
          <w:rFonts w:ascii="Times New Roman" w:hAnsi="Times New Roman" w:cs="Times New Roman"/>
        </w:rPr>
        <w:t xml:space="preserve">ziyaretçi yoğunluğu ve tesis türü dikkate alınarak ve </w:t>
      </w:r>
      <w:r w:rsidR="005A083D" w:rsidRPr="00856A0E">
        <w:rPr>
          <w:rFonts w:ascii="Times New Roman" w:hAnsi="Times New Roman" w:cs="Times New Roman"/>
        </w:rPr>
        <w:t xml:space="preserve">sertifika sürecine bağlı olarak denetim periyodu </w:t>
      </w:r>
      <w:r w:rsidR="007A4091">
        <w:rPr>
          <w:rFonts w:ascii="Times New Roman" w:hAnsi="Times New Roman" w:cs="Times New Roman"/>
        </w:rPr>
        <w:t xml:space="preserve">Bakanlıkça belirlenir. </w:t>
      </w:r>
      <w:r w:rsidR="005A083D" w:rsidRPr="00856A0E">
        <w:rPr>
          <w:rFonts w:ascii="Times New Roman" w:hAnsi="Times New Roman" w:cs="Times New Roman"/>
        </w:rPr>
        <w:t xml:space="preserve">Tesisin işletmeye kapalı olduğu veya faaliyetini yürütmediği dönemde denetim yapılmayacak, bu dönem için herhangi bir fatura düzenlenmeyecektir. Sezonluk tesislerde işletmenin açık ve kapalı olduğu sürelere ilişkin işletmenin temsil </w:t>
      </w:r>
      <w:r w:rsidR="009607CD">
        <w:rPr>
          <w:rFonts w:ascii="Times New Roman" w:hAnsi="Times New Roman" w:cs="Times New Roman"/>
        </w:rPr>
        <w:t xml:space="preserve">ve </w:t>
      </w:r>
      <w:r w:rsidR="005A083D" w:rsidRPr="00856A0E">
        <w:rPr>
          <w:rFonts w:ascii="Times New Roman" w:hAnsi="Times New Roman" w:cs="Times New Roman"/>
        </w:rPr>
        <w:t xml:space="preserve">ilzama yetkili kişisinden yazılı ve imzalı beyan alınır. İşletmenin açılacağını beyan ettiği tarihten </w:t>
      </w:r>
      <w:r w:rsidR="005A083D">
        <w:rPr>
          <w:rFonts w:ascii="Times New Roman" w:hAnsi="Times New Roman" w:cs="Times New Roman"/>
        </w:rPr>
        <w:t>bir</w:t>
      </w:r>
      <w:r w:rsidR="00D807AB">
        <w:rPr>
          <w:rFonts w:ascii="Times New Roman" w:hAnsi="Times New Roman" w:cs="Times New Roman"/>
        </w:rPr>
        <w:t xml:space="preserve"> ay önce denetim firması,</w:t>
      </w:r>
      <w:r w:rsidR="005A083D" w:rsidRPr="00856A0E">
        <w:rPr>
          <w:rFonts w:ascii="Times New Roman" w:hAnsi="Times New Roman" w:cs="Times New Roman"/>
        </w:rPr>
        <w:t xml:space="preserve"> işletme ile irtibata geçerek faaliyette olacağı döneme ilişkin sertifikanın yenilenmesine ilişin işlemleri yürüteceğini kabul ve beyan eder. </w:t>
      </w:r>
      <w:r w:rsidR="00D807AB" w:rsidRPr="00856A0E">
        <w:rPr>
          <w:rFonts w:ascii="Times New Roman" w:hAnsi="Times New Roman" w:cs="Times New Roman"/>
        </w:rPr>
        <w:t>Tesisin işletmeye kapalı olduğu veya faaliyetini yürütmediği durumlarda yapılan son denetim sonucu düzenlenen sertifika tesisin tekrar işletmeye açılacağını beyan ettiği süreye kadar geçerlidir.</w:t>
      </w:r>
    </w:p>
    <w:p w14:paraId="44A34E44" w14:textId="67C2A0AA" w:rsidR="00DB4774" w:rsidRPr="00856A0E" w:rsidRDefault="00DB4774" w:rsidP="00532148">
      <w:pPr>
        <w:pStyle w:val="Default"/>
        <w:ind w:firstLine="708"/>
        <w:jc w:val="both"/>
        <w:rPr>
          <w:rFonts w:ascii="Times New Roman" w:hAnsi="Times New Roman" w:cs="Times New Roman"/>
        </w:rPr>
      </w:pPr>
      <w:r w:rsidRPr="00856A0E">
        <w:rPr>
          <w:rFonts w:ascii="Times New Roman" w:hAnsi="Times New Roman" w:cs="Times New Roman"/>
        </w:rPr>
        <w:t>(</w:t>
      </w:r>
      <w:r w:rsidR="00D807AB">
        <w:rPr>
          <w:rFonts w:ascii="Times New Roman" w:hAnsi="Times New Roman" w:cs="Times New Roman"/>
        </w:rPr>
        <w:t>2</w:t>
      </w:r>
      <w:r w:rsidRPr="00856A0E">
        <w:rPr>
          <w:rFonts w:ascii="Times New Roman" w:hAnsi="Times New Roman" w:cs="Times New Roman"/>
        </w:rPr>
        <w:t xml:space="preserve">) Denetimler </w:t>
      </w:r>
      <w:r w:rsidR="003547C8">
        <w:rPr>
          <w:rFonts w:ascii="Times New Roman" w:hAnsi="Times New Roman" w:cs="Times New Roman"/>
        </w:rPr>
        <w:t>bir</w:t>
      </w:r>
      <w:r w:rsidRPr="00856A0E">
        <w:rPr>
          <w:rFonts w:ascii="Times New Roman" w:hAnsi="Times New Roman" w:cs="Times New Roman"/>
        </w:rPr>
        <w:t xml:space="preserve"> gün (</w:t>
      </w:r>
      <w:r w:rsidR="003547C8">
        <w:rPr>
          <w:rFonts w:ascii="Times New Roman" w:hAnsi="Times New Roman" w:cs="Times New Roman"/>
        </w:rPr>
        <w:t>sekiz-on</w:t>
      </w:r>
      <w:r w:rsidR="00D807AB">
        <w:rPr>
          <w:rFonts w:ascii="Times New Roman" w:hAnsi="Times New Roman" w:cs="Times New Roman"/>
        </w:rPr>
        <w:t xml:space="preserve"> saat) ile sınırlıdır.</w:t>
      </w:r>
    </w:p>
    <w:p w14:paraId="47FE5BD2" w14:textId="12DF1BC5" w:rsidR="00DB4774" w:rsidRPr="00856A0E" w:rsidRDefault="00D807AB" w:rsidP="00532148">
      <w:pPr>
        <w:pStyle w:val="Default"/>
        <w:ind w:firstLine="708"/>
        <w:jc w:val="both"/>
        <w:rPr>
          <w:rFonts w:ascii="Times New Roman" w:hAnsi="Times New Roman" w:cs="Times New Roman"/>
        </w:rPr>
      </w:pPr>
      <w:r>
        <w:rPr>
          <w:rFonts w:ascii="Times New Roman" w:hAnsi="Times New Roman" w:cs="Times New Roman"/>
        </w:rPr>
        <w:t>(3</w:t>
      </w:r>
      <w:r w:rsidR="00DB4774" w:rsidRPr="00856A0E">
        <w:rPr>
          <w:rFonts w:ascii="Times New Roman" w:hAnsi="Times New Roman" w:cs="Times New Roman"/>
        </w:rPr>
        <w:t>) Yeme-içme tesislerinde yapılacak olan yarım günlük denetimler için yarım günlük ücretlendirme yapılacaktır. Şehir konaklama tesislerinde rutin aylık denetim için mali tabloda belirtilen gün ½ olarak hesaplanacaktır.</w:t>
      </w:r>
    </w:p>
    <w:p w14:paraId="51404F99" w14:textId="5FF32A2B" w:rsidR="00DB4774" w:rsidRDefault="00D314A3" w:rsidP="00532148">
      <w:pPr>
        <w:pStyle w:val="Default"/>
        <w:ind w:firstLine="708"/>
        <w:jc w:val="both"/>
        <w:rPr>
          <w:rFonts w:ascii="Times New Roman" w:hAnsi="Times New Roman" w:cs="Times New Roman"/>
        </w:rPr>
      </w:pPr>
      <w:r>
        <w:rPr>
          <w:rFonts w:ascii="Times New Roman" w:hAnsi="Times New Roman" w:cs="Times New Roman"/>
        </w:rPr>
        <w:t>(4</w:t>
      </w:r>
      <w:r w:rsidR="00DB4774" w:rsidRPr="00856A0E">
        <w:rPr>
          <w:rFonts w:ascii="Times New Roman" w:hAnsi="Times New Roman" w:cs="Times New Roman"/>
        </w:rPr>
        <w:t xml:space="preserve">) Denetim sonucu sertifikalandırılan tesislerin tabela asmaları zorunlu olup, bunların masrafı sertifikalandırılan tesislere aittir. </w:t>
      </w:r>
    </w:p>
    <w:p w14:paraId="0EA59AF3" w14:textId="77777777" w:rsidR="00D314A3" w:rsidRPr="00856A0E" w:rsidRDefault="00D314A3" w:rsidP="00532148">
      <w:pPr>
        <w:pStyle w:val="Default"/>
        <w:ind w:firstLine="708"/>
        <w:jc w:val="both"/>
        <w:rPr>
          <w:rFonts w:ascii="Times New Roman" w:hAnsi="Times New Roman" w:cs="Times New Roman"/>
        </w:rPr>
      </w:pPr>
    </w:p>
    <w:p w14:paraId="21762B19" w14:textId="69F40EBB" w:rsidR="00DB4774" w:rsidRPr="00856A0E" w:rsidRDefault="00DB4774" w:rsidP="00532148">
      <w:pPr>
        <w:pStyle w:val="Default"/>
        <w:ind w:firstLine="708"/>
        <w:jc w:val="both"/>
        <w:rPr>
          <w:rFonts w:ascii="Times New Roman" w:hAnsi="Times New Roman" w:cs="Times New Roman"/>
          <w:b/>
          <w:bCs/>
        </w:rPr>
      </w:pPr>
      <w:r w:rsidRPr="00856A0E">
        <w:rPr>
          <w:rFonts w:ascii="Times New Roman" w:hAnsi="Times New Roman" w:cs="Times New Roman"/>
          <w:b/>
          <w:bCs/>
        </w:rPr>
        <w:t xml:space="preserve">Tur ve </w:t>
      </w:r>
      <w:r w:rsidR="00FB6C53" w:rsidRPr="00856A0E">
        <w:rPr>
          <w:rFonts w:ascii="Times New Roman" w:hAnsi="Times New Roman" w:cs="Times New Roman"/>
          <w:b/>
          <w:bCs/>
        </w:rPr>
        <w:t>transfer amaçlı karayolu taşıtları denetim hizmetleri</w:t>
      </w:r>
    </w:p>
    <w:p w14:paraId="603CBB57" w14:textId="6C24F54B" w:rsidR="00B12832" w:rsidRDefault="00DB4774" w:rsidP="00532148">
      <w:pPr>
        <w:pStyle w:val="Default"/>
        <w:ind w:firstLine="708"/>
        <w:jc w:val="both"/>
        <w:rPr>
          <w:rFonts w:ascii="Times New Roman" w:hAnsi="Times New Roman" w:cs="Times New Roman"/>
        </w:rPr>
      </w:pPr>
      <w:r w:rsidRPr="00856A0E">
        <w:rPr>
          <w:rFonts w:ascii="Times New Roman" w:hAnsi="Times New Roman" w:cs="Times New Roman"/>
          <w:b/>
          <w:bCs/>
        </w:rPr>
        <w:t>MADDE 1</w:t>
      </w:r>
      <w:r w:rsidR="00E05B4A">
        <w:rPr>
          <w:rFonts w:ascii="Times New Roman" w:hAnsi="Times New Roman" w:cs="Times New Roman"/>
          <w:b/>
          <w:bCs/>
        </w:rPr>
        <w:t>2</w:t>
      </w:r>
      <w:r>
        <w:rPr>
          <w:rFonts w:ascii="Times New Roman" w:hAnsi="Times New Roman" w:cs="Times New Roman"/>
          <w:b/>
          <w:bCs/>
        </w:rPr>
        <w:t xml:space="preserve"> </w:t>
      </w:r>
      <w:r w:rsidRPr="00856A0E">
        <w:rPr>
          <w:rFonts w:ascii="Times New Roman" w:hAnsi="Times New Roman" w:cs="Times New Roman"/>
          <w:b/>
          <w:bCs/>
        </w:rPr>
        <w:t xml:space="preserve">- </w:t>
      </w:r>
      <w:r w:rsidRPr="00856A0E">
        <w:rPr>
          <w:rFonts w:ascii="Times New Roman" w:hAnsi="Times New Roman" w:cs="Times New Roman"/>
        </w:rPr>
        <w:t xml:space="preserve">(1) </w:t>
      </w:r>
      <w:r w:rsidR="00B12832">
        <w:rPr>
          <w:rFonts w:ascii="Times New Roman" w:hAnsi="Times New Roman" w:cs="Times New Roman"/>
        </w:rPr>
        <w:t>D</w:t>
      </w:r>
      <w:r w:rsidR="00B12832" w:rsidRPr="00B12832">
        <w:rPr>
          <w:rFonts w:ascii="Times New Roman" w:hAnsi="Times New Roman" w:cs="Times New Roman"/>
        </w:rPr>
        <w:t xml:space="preserve">enetim periyodu Bakanlıkça belirlenir. </w:t>
      </w:r>
    </w:p>
    <w:p w14:paraId="7BCA72E2" w14:textId="694A3E16" w:rsidR="00DB4774" w:rsidRPr="00856A0E" w:rsidRDefault="00DB4774" w:rsidP="00532148">
      <w:pPr>
        <w:pStyle w:val="Default"/>
        <w:ind w:firstLine="708"/>
        <w:jc w:val="both"/>
        <w:rPr>
          <w:rFonts w:ascii="Times New Roman" w:hAnsi="Times New Roman" w:cs="Times New Roman"/>
        </w:rPr>
      </w:pPr>
      <w:r w:rsidRPr="00856A0E">
        <w:rPr>
          <w:rFonts w:ascii="Times New Roman" w:hAnsi="Times New Roman" w:cs="Times New Roman"/>
        </w:rPr>
        <w:t xml:space="preserve">(2) Denetimler taahhüt </w:t>
      </w:r>
      <w:r w:rsidR="00D93647">
        <w:rPr>
          <w:rFonts w:ascii="Times New Roman" w:hAnsi="Times New Roman" w:cs="Times New Roman"/>
        </w:rPr>
        <w:t>edilen</w:t>
      </w:r>
      <w:r w:rsidRPr="00856A0E">
        <w:rPr>
          <w:rFonts w:ascii="Times New Roman" w:hAnsi="Times New Roman" w:cs="Times New Roman"/>
        </w:rPr>
        <w:t xml:space="preserve"> süre/araç/koltuk ile sınırlıdır. </w:t>
      </w:r>
    </w:p>
    <w:p w14:paraId="5FEF0AB4" w14:textId="2B899317" w:rsidR="00DB4774" w:rsidRPr="00856A0E" w:rsidRDefault="00DB4774" w:rsidP="00532148">
      <w:pPr>
        <w:pStyle w:val="Default"/>
        <w:ind w:firstLine="708"/>
        <w:jc w:val="both"/>
        <w:rPr>
          <w:rFonts w:ascii="Times New Roman" w:hAnsi="Times New Roman" w:cs="Times New Roman"/>
        </w:rPr>
      </w:pPr>
      <w:r w:rsidRPr="00856A0E">
        <w:rPr>
          <w:rFonts w:ascii="Times New Roman" w:hAnsi="Times New Roman" w:cs="Times New Roman"/>
        </w:rPr>
        <w:t>(</w:t>
      </w:r>
      <w:r w:rsidR="00FE35DF">
        <w:rPr>
          <w:rFonts w:ascii="Times New Roman" w:hAnsi="Times New Roman" w:cs="Times New Roman"/>
        </w:rPr>
        <w:t>3</w:t>
      </w:r>
      <w:r w:rsidRPr="00856A0E">
        <w:rPr>
          <w:rFonts w:ascii="Times New Roman" w:hAnsi="Times New Roman" w:cs="Times New Roman"/>
        </w:rPr>
        <w:t xml:space="preserve">) Denetim sonucu araçta görünür bir şekilde takılacak olan etiketler adetli ve zimmetli olarak teslim edilecektir. </w:t>
      </w:r>
    </w:p>
    <w:p w14:paraId="27011250" w14:textId="494A1A97" w:rsidR="00DB4774" w:rsidRPr="00856A0E" w:rsidRDefault="005A083D" w:rsidP="00532148">
      <w:pPr>
        <w:pStyle w:val="Default"/>
        <w:ind w:firstLine="708"/>
        <w:jc w:val="both"/>
        <w:rPr>
          <w:rFonts w:ascii="Times New Roman" w:hAnsi="Times New Roman" w:cs="Times New Roman"/>
        </w:rPr>
      </w:pPr>
      <w:r>
        <w:rPr>
          <w:rFonts w:ascii="Times New Roman" w:hAnsi="Times New Roman" w:cs="Times New Roman"/>
        </w:rPr>
        <w:t>(</w:t>
      </w:r>
      <w:r w:rsidR="00FE35DF">
        <w:rPr>
          <w:rFonts w:ascii="Times New Roman" w:hAnsi="Times New Roman" w:cs="Times New Roman"/>
        </w:rPr>
        <w:t>4</w:t>
      </w:r>
      <w:r>
        <w:rPr>
          <w:rFonts w:ascii="Times New Roman" w:hAnsi="Times New Roman" w:cs="Times New Roman"/>
        </w:rPr>
        <w:t xml:space="preserve">) Tekliflere </w:t>
      </w:r>
      <w:r w:rsidR="00DB4774" w:rsidRPr="00856A0E">
        <w:rPr>
          <w:rFonts w:ascii="Times New Roman" w:hAnsi="Times New Roman" w:cs="Times New Roman"/>
        </w:rPr>
        <w:t>sertifika ve etiket bedeli gibi denetiminden doğabilecek her türlü masraflar ile ulaşım ve denetim için yapı</w:t>
      </w:r>
      <w:r>
        <w:rPr>
          <w:rFonts w:ascii="Times New Roman" w:hAnsi="Times New Roman" w:cs="Times New Roman"/>
        </w:rPr>
        <w:t>lacak diğer masraflar dahildir.</w:t>
      </w:r>
    </w:p>
    <w:p w14:paraId="6F28433A" w14:textId="77777777" w:rsidR="00DB4774" w:rsidRPr="00856A0E" w:rsidRDefault="00DB4774" w:rsidP="00532148">
      <w:pPr>
        <w:pStyle w:val="Default"/>
        <w:jc w:val="both"/>
        <w:rPr>
          <w:rFonts w:ascii="Times New Roman" w:hAnsi="Times New Roman" w:cs="Times New Roman"/>
        </w:rPr>
      </w:pPr>
    </w:p>
    <w:p w14:paraId="76A802CD" w14:textId="02135A6B" w:rsidR="00DB4774" w:rsidRPr="00856A0E" w:rsidRDefault="00DB4774" w:rsidP="00532148">
      <w:pPr>
        <w:pStyle w:val="Default"/>
        <w:ind w:firstLine="708"/>
        <w:jc w:val="both"/>
        <w:rPr>
          <w:rFonts w:ascii="Times New Roman" w:hAnsi="Times New Roman" w:cs="Times New Roman"/>
          <w:b/>
          <w:bCs/>
          <w:color w:val="auto"/>
        </w:rPr>
      </w:pPr>
      <w:r w:rsidRPr="00856A0E">
        <w:rPr>
          <w:rFonts w:ascii="Times New Roman" w:hAnsi="Times New Roman" w:cs="Times New Roman"/>
          <w:b/>
          <w:bCs/>
          <w:color w:val="auto"/>
        </w:rPr>
        <w:t xml:space="preserve">Mekanik </w:t>
      </w:r>
      <w:r w:rsidR="006D52F7" w:rsidRPr="00856A0E">
        <w:rPr>
          <w:rFonts w:ascii="Times New Roman" w:hAnsi="Times New Roman" w:cs="Times New Roman"/>
          <w:b/>
          <w:bCs/>
          <w:color w:val="auto"/>
        </w:rPr>
        <w:t>hat tesisleri denetim hizmetleri</w:t>
      </w:r>
    </w:p>
    <w:p w14:paraId="268060B2" w14:textId="7D8CB9CB" w:rsidR="00DB4774" w:rsidRPr="00856A0E" w:rsidRDefault="00DB4774" w:rsidP="00532148">
      <w:pPr>
        <w:pStyle w:val="Default"/>
        <w:ind w:firstLine="708"/>
        <w:jc w:val="both"/>
        <w:rPr>
          <w:rFonts w:ascii="Times New Roman" w:hAnsi="Times New Roman" w:cs="Times New Roman"/>
          <w:b/>
          <w:bCs/>
          <w:color w:val="auto"/>
        </w:rPr>
      </w:pPr>
      <w:r w:rsidRPr="00856A0E">
        <w:rPr>
          <w:rFonts w:ascii="Times New Roman" w:hAnsi="Times New Roman" w:cs="Times New Roman"/>
          <w:b/>
          <w:bCs/>
          <w:color w:val="auto"/>
        </w:rPr>
        <w:t xml:space="preserve">MADDE </w:t>
      </w:r>
      <w:r w:rsidR="004E2823">
        <w:rPr>
          <w:rFonts w:ascii="Times New Roman" w:hAnsi="Times New Roman" w:cs="Times New Roman"/>
          <w:b/>
          <w:bCs/>
          <w:color w:val="auto"/>
        </w:rPr>
        <w:t>1</w:t>
      </w:r>
      <w:r w:rsidR="00E05B4A">
        <w:rPr>
          <w:rFonts w:ascii="Times New Roman" w:hAnsi="Times New Roman" w:cs="Times New Roman"/>
          <w:b/>
          <w:bCs/>
          <w:color w:val="auto"/>
        </w:rPr>
        <w:t>3</w:t>
      </w:r>
      <w:r>
        <w:rPr>
          <w:rFonts w:ascii="Times New Roman" w:hAnsi="Times New Roman" w:cs="Times New Roman"/>
          <w:b/>
          <w:bCs/>
          <w:color w:val="auto"/>
        </w:rPr>
        <w:t xml:space="preserve"> </w:t>
      </w:r>
      <w:r w:rsidRPr="00856A0E">
        <w:rPr>
          <w:rFonts w:ascii="Times New Roman" w:hAnsi="Times New Roman" w:cs="Times New Roman"/>
          <w:b/>
          <w:bCs/>
          <w:color w:val="auto"/>
        </w:rPr>
        <w:t xml:space="preserve">- </w:t>
      </w:r>
      <w:r w:rsidRPr="00856A0E">
        <w:rPr>
          <w:rFonts w:ascii="Times New Roman" w:hAnsi="Times New Roman" w:cs="Times New Roman"/>
          <w:color w:val="auto"/>
        </w:rPr>
        <w:t>(1)</w:t>
      </w:r>
      <w:r>
        <w:rPr>
          <w:rFonts w:ascii="Times New Roman" w:hAnsi="Times New Roman" w:cs="Times New Roman"/>
          <w:color w:val="auto"/>
        </w:rPr>
        <w:t xml:space="preserve"> </w:t>
      </w:r>
      <w:r w:rsidRPr="00856A0E">
        <w:rPr>
          <w:rFonts w:ascii="Times New Roman" w:hAnsi="Times New Roman" w:cs="Times New Roman"/>
        </w:rPr>
        <w:t>İşletmeye açık olduğu sürece Kış Turizmi Mekanik Hat Tesisleri için sertifikanın geçerlilik süresi</w:t>
      </w:r>
      <w:r w:rsidR="00B12832" w:rsidRPr="00856A0E">
        <w:rPr>
          <w:rFonts w:ascii="Times New Roman" w:hAnsi="Times New Roman" w:cs="Times New Roman"/>
        </w:rPr>
        <w:t xml:space="preserve"> </w:t>
      </w:r>
      <w:r w:rsidR="00B12832">
        <w:rPr>
          <w:rFonts w:ascii="Times New Roman" w:hAnsi="Times New Roman" w:cs="Times New Roman"/>
        </w:rPr>
        <w:t xml:space="preserve">Bakanlıkça belirlenir. </w:t>
      </w:r>
      <w:r w:rsidRPr="00856A0E">
        <w:rPr>
          <w:rFonts w:ascii="Times New Roman" w:hAnsi="Times New Roman" w:cs="Times New Roman"/>
        </w:rPr>
        <w:t>Tesisin işletmeye kapalı olduğu veya faaliyetini yürütmediği durumlarda yapılan son denetim sonucu düzenlenen sertifika tesisin tekrar işletmeye açılacağını beyan ettiği süreye kadar geçerlidir.</w:t>
      </w:r>
    </w:p>
    <w:p w14:paraId="260A47A2" w14:textId="683066A7" w:rsidR="00DB4774" w:rsidRPr="00856A0E" w:rsidRDefault="00DB4774" w:rsidP="00532148">
      <w:pPr>
        <w:pStyle w:val="Default"/>
        <w:ind w:firstLine="708"/>
        <w:jc w:val="both"/>
        <w:rPr>
          <w:rFonts w:ascii="Times New Roman" w:hAnsi="Times New Roman" w:cs="Times New Roman"/>
        </w:rPr>
      </w:pPr>
      <w:r w:rsidRPr="00856A0E">
        <w:rPr>
          <w:rFonts w:ascii="Times New Roman" w:hAnsi="Times New Roman" w:cs="Times New Roman"/>
        </w:rPr>
        <w:t xml:space="preserve">(2) </w:t>
      </w:r>
      <w:r w:rsidR="00F95F18" w:rsidRPr="00F95F18">
        <w:rPr>
          <w:rFonts w:ascii="Times New Roman" w:hAnsi="Times New Roman" w:cs="Times New Roman"/>
        </w:rPr>
        <w:t xml:space="preserve">Tesis işletmeye açık olduğu sürece ziyaretçi yoğunluğu ve tesis türü dikkate alınarak ve sertifika sürecine bağlı olarak denetim periyodu Bakanlıkça belirlenir. </w:t>
      </w:r>
      <w:r w:rsidRPr="00856A0E">
        <w:rPr>
          <w:rFonts w:ascii="Times New Roman" w:hAnsi="Times New Roman" w:cs="Times New Roman"/>
        </w:rPr>
        <w:t xml:space="preserve">Tesisin işletmeye kapalı olduğu veya faaliyetini yürütmediği dönemde denetim yapılmayacak, bu dönem için herhangi bir fatura düzenlenmeyecektir. Sezonluk tesislerde işletmenin açık ve kapalı olduğu sürelere ilişkin işletmenin temsil </w:t>
      </w:r>
      <w:r w:rsidR="002970D7">
        <w:rPr>
          <w:rFonts w:ascii="Times New Roman" w:hAnsi="Times New Roman" w:cs="Times New Roman"/>
        </w:rPr>
        <w:t xml:space="preserve">ve </w:t>
      </w:r>
      <w:r w:rsidRPr="00856A0E">
        <w:rPr>
          <w:rFonts w:ascii="Times New Roman" w:hAnsi="Times New Roman" w:cs="Times New Roman"/>
        </w:rPr>
        <w:t>ilzama yetkili kişisinden yazılı ve imzalı beyan alınır. İşletmenin açılacağını beyan e</w:t>
      </w:r>
      <w:r w:rsidR="00B12832">
        <w:rPr>
          <w:rFonts w:ascii="Times New Roman" w:hAnsi="Times New Roman" w:cs="Times New Roman"/>
        </w:rPr>
        <w:t xml:space="preserve">ttiği tarihten bir ay önce firma, </w:t>
      </w:r>
      <w:r w:rsidRPr="00856A0E">
        <w:rPr>
          <w:rFonts w:ascii="Times New Roman" w:hAnsi="Times New Roman" w:cs="Times New Roman"/>
        </w:rPr>
        <w:t xml:space="preserve">işletme ile irtibata geçerek </w:t>
      </w:r>
      <w:r w:rsidRPr="00856A0E">
        <w:rPr>
          <w:rFonts w:ascii="Times New Roman" w:hAnsi="Times New Roman" w:cs="Times New Roman"/>
        </w:rPr>
        <w:lastRenderedPageBreak/>
        <w:t>faaliyette olacağı döneme ilişkin sertifikanın yenilenmesine ilişin işlemleri yürüteceğini kabul ve beyan eder.</w:t>
      </w:r>
    </w:p>
    <w:p w14:paraId="736AE9D1" w14:textId="28AB0CF0" w:rsidR="00DB4774" w:rsidRPr="00856A0E" w:rsidRDefault="00DB4774" w:rsidP="00532148">
      <w:pPr>
        <w:pStyle w:val="Default"/>
        <w:ind w:firstLine="708"/>
        <w:jc w:val="both"/>
        <w:rPr>
          <w:rFonts w:ascii="Times New Roman" w:hAnsi="Times New Roman" w:cs="Times New Roman"/>
        </w:rPr>
      </w:pPr>
      <w:r w:rsidRPr="00856A0E">
        <w:rPr>
          <w:rFonts w:ascii="Times New Roman" w:hAnsi="Times New Roman" w:cs="Times New Roman"/>
        </w:rPr>
        <w:t xml:space="preserve">(3) Denetimler </w:t>
      </w:r>
      <w:r w:rsidR="00C055C7">
        <w:rPr>
          <w:rFonts w:ascii="Times New Roman" w:hAnsi="Times New Roman" w:cs="Times New Roman"/>
        </w:rPr>
        <w:t>bir</w:t>
      </w:r>
      <w:r w:rsidRPr="00856A0E">
        <w:rPr>
          <w:rFonts w:ascii="Times New Roman" w:hAnsi="Times New Roman" w:cs="Times New Roman"/>
        </w:rPr>
        <w:t xml:space="preserve"> gün (</w:t>
      </w:r>
      <w:r w:rsidR="00C055C7">
        <w:rPr>
          <w:rFonts w:ascii="Times New Roman" w:hAnsi="Times New Roman" w:cs="Times New Roman"/>
        </w:rPr>
        <w:t>sekiz-on</w:t>
      </w:r>
      <w:r w:rsidRPr="00856A0E">
        <w:rPr>
          <w:rFonts w:ascii="Times New Roman" w:hAnsi="Times New Roman" w:cs="Times New Roman"/>
        </w:rPr>
        <w:t xml:space="preserve"> saat) ile sınırlıdır.</w:t>
      </w:r>
    </w:p>
    <w:p w14:paraId="45ED023E" w14:textId="77777777" w:rsidR="0054693B" w:rsidRDefault="0054693B" w:rsidP="00532148">
      <w:pPr>
        <w:pStyle w:val="Default"/>
        <w:ind w:firstLine="708"/>
        <w:jc w:val="both"/>
        <w:rPr>
          <w:rFonts w:ascii="Times New Roman" w:hAnsi="Times New Roman" w:cs="Times New Roman"/>
          <w:b/>
          <w:bCs/>
        </w:rPr>
      </w:pPr>
    </w:p>
    <w:p w14:paraId="6456CF19" w14:textId="24D1737F" w:rsidR="0054693B" w:rsidRDefault="0054693B" w:rsidP="006D52F7">
      <w:pPr>
        <w:pStyle w:val="Default"/>
        <w:jc w:val="center"/>
        <w:rPr>
          <w:rFonts w:ascii="Times New Roman" w:hAnsi="Times New Roman" w:cs="Times New Roman"/>
          <w:b/>
          <w:bCs/>
          <w:color w:val="auto"/>
        </w:rPr>
      </w:pPr>
      <w:r>
        <w:rPr>
          <w:rFonts w:ascii="Times New Roman" w:hAnsi="Times New Roman" w:cs="Times New Roman"/>
          <w:b/>
          <w:bCs/>
          <w:color w:val="auto"/>
        </w:rPr>
        <w:t>BEŞİNCİ BÖLÜM</w:t>
      </w:r>
    </w:p>
    <w:p w14:paraId="5103B5C5" w14:textId="77777777" w:rsidR="006D52F7" w:rsidRDefault="0054693B" w:rsidP="006D52F7">
      <w:pPr>
        <w:spacing w:after="0" w:line="240" w:lineRule="auto"/>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Sürdürülebilir Turizm Belgesi/Sertifikası,</w:t>
      </w:r>
    </w:p>
    <w:p w14:paraId="5E49075D" w14:textId="492FFCD8" w:rsidR="0054693B" w:rsidRDefault="0054693B" w:rsidP="006D52F7">
      <w:pPr>
        <w:spacing w:after="0" w:line="240" w:lineRule="auto"/>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Değerlendirilmesi ve Düzenlenmesi</w:t>
      </w:r>
    </w:p>
    <w:p w14:paraId="6038C46F" w14:textId="77777777" w:rsidR="00DC4014" w:rsidRPr="0054693B" w:rsidRDefault="00DC4014" w:rsidP="00532148">
      <w:pPr>
        <w:spacing w:after="0" w:line="240" w:lineRule="auto"/>
        <w:jc w:val="center"/>
        <w:rPr>
          <w:rFonts w:ascii="Times New Roman" w:eastAsia="Times New Roman" w:hAnsi="Times New Roman"/>
          <w:sz w:val="24"/>
          <w:szCs w:val="24"/>
          <w:lang w:eastAsia="tr-TR"/>
        </w:rPr>
      </w:pPr>
    </w:p>
    <w:p w14:paraId="62D87AF0" w14:textId="186E4794" w:rsidR="00DB4774" w:rsidRPr="00856A0E" w:rsidRDefault="00DB4774" w:rsidP="00532148">
      <w:pPr>
        <w:pStyle w:val="Default"/>
        <w:ind w:firstLine="708"/>
        <w:jc w:val="both"/>
        <w:rPr>
          <w:rFonts w:ascii="Times New Roman" w:hAnsi="Times New Roman" w:cs="Times New Roman"/>
          <w:b/>
          <w:bCs/>
          <w:color w:val="auto"/>
        </w:rPr>
      </w:pPr>
      <w:r w:rsidRPr="00A44DA7">
        <w:rPr>
          <w:rFonts w:ascii="Times New Roman" w:hAnsi="Times New Roman" w:cs="Times New Roman"/>
          <w:b/>
          <w:bCs/>
          <w:color w:val="auto"/>
        </w:rPr>
        <w:t xml:space="preserve">Konaklama </w:t>
      </w:r>
      <w:r w:rsidR="00DC4014" w:rsidRPr="00A44DA7">
        <w:rPr>
          <w:rFonts w:ascii="Times New Roman" w:hAnsi="Times New Roman" w:cs="Times New Roman"/>
          <w:b/>
          <w:bCs/>
          <w:color w:val="auto"/>
        </w:rPr>
        <w:t>tesisleri</w:t>
      </w:r>
      <w:r w:rsidR="009A7B8C">
        <w:rPr>
          <w:rFonts w:ascii="Times New Roman" w:hAnsi="Times New Roman" w:cs="Times New Roman"/>
          <w:b/>
          <w:bCs/>
          <w:color w:val="auto"/>
        </w:rPr>
        <w:t>nin</w:t>
      </w:r>
      <w:r w:rsidR="00DC4014" w:rsidRPr="00A44DA7">
        <w:rPr>
          <w:rFonts w:ascii="Times New Roman" w:hAnsi="Times New Roman" w:cs="Times New Roman"/>
          <w:b/>
          <w:bCs/>
          <w:color w:val="auto"/>
        </w:rPr>
        <w:t xml:space="preserve"> denetim hizmetleri</w:t>
      </w:r>
    </w:p>
    <w:p w14:paraId="25F12C65" w14:textId="24397BFC" w:rsidR="00DB4774" w:rsidRDefault="00DB4774" w:rsidP="00532148">
      <w:pPr>
        <w:pStyle w:val="Default"/>
        <w:ind w:firstLine="708"/>
        <w:jc w:val="both"/>
        <w:rPr>
          <w:rFonts w:ascii="Times New Roman" w:hAnsi="Times New Roman" w:cs="Times New Roman"/>
        </w:rPr>
      </w:pPr>
      <w:r w:rsidRPr="00856A0E">
        <w:rPr>
          <w:rFonts w:ascii="Times New Roman" w:hAnsi="Times New Roman" w:cs="Times New Roman"/>
          <w:b/>
          <w:bCs/>
          <w:color w:val="auto"/>
        </w:rPr>
        <w:t xml:space="preserve">MADDE </w:t>
      </w:r>
      <w:r w:rsidR="004E2823">
        <w:rPr>
          <w:rFonts w:ascii="Times New Roman" w:hAnsi="Times New Roman" w:cs="Times New Roman"/>
          <w:b/>
          <w:bCs/>
          <w:color w:val="auto"/>
        </w:rPr>
        <w:t>1</w:t>
      </w:r>
      <w:r w:rsidR="00E05B4A">
        <w:rPr>
          <w:rFonts w:ascii="Times New Roman" w:hAnsi="Times New Roman" w:cs="Times New Roman"/>
          <w:b/>
          <w:bCs/>
          <w:color w:val="auto"/>
        </w:rPr>
        <w:t>4</w:t>
      </w:r>
      <w:r w:rsidRPr="00856A0E">
        <w:rPr>
          <w:rFonts w:ascii="Times New Roman" w:hAnsi="Times New Roman" w:cs="Times New Roman"/>
          <w:b/>
          <w:bCs/>
          <w:color w:val="auto"/>
        </w:rPr>
        <w:t>-</w:t>
      </w:r>
      <w:r>
        <w:rPr>
          <w:rFonts w:ascii="Times New Roman" w:hAnsi="Times New Roman" w:cs="Times New Roman"/>
          <w:b/>
          <w:bCs/>
          <w:color w:val="auto"/>
        </w:rPr>
        <w:t xml:space="preserve"> </w:t>
      </w:r>
      <w:r w:rsidRPr="0093294D">
        <w:rPr>
          <w:rFonts w:ascii="Times New Roman" w:hAnsi="Times New Roman" w:cs="Times New Roman"/>
          <w:color w:val="auto"/>
        </w:rPr>
        <w:t>(</w:t>
      </w:r>
      <w:r w:rsidRPr="00856A0E">
        <w:rPr>
          <w:rFonts w:ascii="Times New Roman" w:hAnsi="Times New Roman" w:cs="Times New Roman"/>
        </w:rPr>
        <w:t xml:space="preserve">1) Sürdürülebilir Turizm Programı kapsamında konaklama tesislerine denetim sonucunda sağladıkları uyumluluğa göre </w:t>
      </w:r>
      <w:r w:rsidR="00DC4014">
        <w:rPr>
          <w:rFonts w:ascii="Times New Roman" w:hAnsi="Times New Roman" w:cs="Times New Roman"/>
        </w:rPr>
        <w:t>üç</w:t>
      </w:r>
      <w:r w:rsidRPr="00856A0E">
        <w:rPr>
          <w:rFonts w:ascii="Times New Roman" w:hAnsi="Times New Roman" w:cs="Times New Roman"/>
        </w:rPr>
        <w:t xml:space="preserve"> tip belge verilecektir. Sürdürülebilir Turizm </w:t>
      </w:r>
      <w:r w:rsidR="00DC4014">
        <w:rPr>
          <w:rFonts w:ascii="Times New Roman" w:hAnsi="Times New Roman" w:cs="Times New Roman"/>
        </w:rPr>
        <w:t>Birinci</w:t>
      </w:r>
      <w:r w:rsidRPr="00856A0E">
        <w:rPr>
          <w:rFonts w:ascii="Times New Roman" w:hAnsi="Times New Roman" w:cs="Times New Roman"/>
        </w:rPr>
        <w:t xml:space="preserve"> Aşama gerekliliğine uyum sağlayarak belge almaya hak kazanan tesisler Sürdürülebilir Turizm </w:t>
      </w:r>
      <w:r w:rsidR="00DC4014">
        <w:rPr>
          <w:rFonts w:ascii="Times New Roman" w:hAnsi="Times New Roman" w:cs="Times New Roman"/>
        </w:rPr>
        <w:t>Birinci</w:t>
      </w:r>
      <w:r w:rsidRPr="00856A0E">
        <w:rPr>
          <w:rFonts w:ascii="Times New Roman" w:hAnsi="Times New Roman" w:cs="Times New Roman"/>
        </w:rPr>
        <w:t xml:space="preserve"> Aşama Belgesi, Sürdürülebilir Turizm </w:t>
      </w:r>
      <w:r w:rsidR="00DC4014">
        <w:rPr>
          <w:rFonts w:ascii="Times New Roman" w:hAnsi="Times New Roman" w:cs="Times New Roman"/>
        </w:rPr>
        <w:t>İkinci</w:t>
      </w:r>
      <w:r w:rsidRPr="00856A0E">
        <w:rPr>
          <w:rFonts w:ascii="Times New Roman" w:hAnsi="Times New Roman" w:cs="Times New Roman"/>
        </w:rPr>
        <w:t xml:space="preserve"> Aşama gerekliliğine uyum sağlayarak belge almaya hak kazanan tesisler Sürdürülebilir Turizm </w:t>
      </w:r>
      <w:r w:rsidR="00DC4014">
        <w:rPr>
          <w:rFonts w:ascii="Times New Roman" w:hAnsi="Times New Roman" w:cs="Times New Roman"/>
        </w:rPr>
        <w:t>İkinci</w:t>
      </w:r>
      <w:r w:rsidRPr="00856A0E">
        <w:rPr>
          <w:rFonts w:ascii="Times New Roman" w:hAnsi="Times New Roman" w:cs="Times New Roman"/>
        </w:rPr>
        <w:t xml:space="preserve"> Aşama Belgesi ve tüm kriterlere uyum sağlayarak belge almaya hak kazanan tesisler Sürdürülebilir Turizm Sertifikası alacaktır. Konaklama Tesisleri için Sürdürülebilir Turizm Sertifikası geçerlilik süresi, sertifikalandırma denetiminin son gün tarihinden itibaren </w:t>
      </w:r>
      <w:r w:rsidR="00DC4014">
        <w:rPr>
          <w:rFonts w:ascii="Times New Roman" w:hAnsi="Times New Roman" w:cs="Times New Roman"/>
        </w:rPr>
        <w:t>bir</w:t>
      </w:r>
      <w:r w:rsidRPr="00856A0E">
        <w:rPr>
          <w:rFonts w:ascii="Times New Roman" w:hAnsi="Times New Roman" w:cs="Times New Roman"/>
        </w:rPr>
        <w:t xml:space="preserve"> yıldır.</w:t>
      </w:r>
    </w:p>
    <w:p w14:paraId="4DB8CB41" w14:textId="0007BFAA" w:rsidR="007E4582" w:rsidRPr="00856A0E" w:rsidRDefault="007E4582" w:rsidP="00532148">
      <w:pPr>
        <w:pStyle w:val="Default"/>
        <w:ind w:firstLine="708"/>
        <w:jc w:val="both"/>
        <w:rPr>
          <w:rFonts w:ascii="Times New Roman" w:hAnsi="Times New Roman" w:cs="Times New Roman"/>
          <w:b/>
          <w:bCs/>
          <w:color w:val="auto"/>
        </w:rPr>
      </w:pPr>
      <w:r>
        <w:rPr>
          <w:rFonts w:ascii="Times New Roman" w:hAnsi="Times New Roman" w:cs="Times New Roman"/>
        </w:rPr>
        <w:t xml:space="preserve">(2) </w:t>
      </w:r>
      <w:r w:rsidRPr="00D93647">
        <w:rPr>
          <w:rFonts w:ascii="Times New Roman" w:hAnsi="Times New Roman" w:cs="Times New Roman"/>
        </w:rPr>
        <w:t xml:space="preserve">Denetim başvurusunun alınmasından itibaren </w:t>
      </w:r>
      <w:r w:rsidR="00DC4014">
        <w:rPr>
          <w:rFonts w:ascii="Times New Roman" w:hAnsi="Times New Roman" w:cs="Times New Roman"/>
        </w:rPr>
        <w:t>yedi</w:t>
      </w:r>
      <w:r w:rsidRPr="00D93647">
        <w:rPr>
          <w:rFonts w:ascii="Times New Roman" w:hAnsi="Times New Roman" w:cs="Times New Roman"/>
        </w:rPr>
        <w:t xml:space="preserve"> gün içerisinde </w:t>
      </w:r>
      <w:r w:rsidR="00457D8A">
        <w:rPr>
          <w:rFonts w:ascii="Times New Roman" w:hAnsi="Times New Roman" w:cs="Times New Roman"/>
        </w:rPr>
        <w:t xml:space="preserve">denetim </w:t>
      </w:r>
      <w:r w:rsidR="00D314A3">
        <w:rPr>
          <w:rFonts w:ascii="Times New Roman" w:hAnsi="Times New Roman" w:cs="Times New Roman"/>
        </w:rPr>
        <w:t>firması</w:t>
      </w:r>
      <w:r w:rsidR="00457D8A">
        <w:rPr>
          <w:rFonts w:ascii="Times New Roman" w:hAnsi="Times New Roman" w:cs="Times New Roman"/>
        </w:rPr>
        <w:t xml:space="preserve"> tarafından</w:t>
      </w:r>
      <w:r w:rsidRPr="00D93647">
        <w:rPr>
          <w:rFonts w:ascii="Times New Roman" w:hAnsi="Times New Roman" w:cs="Times New Roman"/>
        </w:rPr>
        <w:t xml:space="preserve"> denetim planı yapılarak sözleşme ile birlikte başvuru sahibine iletilir. Başvuru sahibince </w:t>
      </w:r>
      <w:r w:rsidR="00DC4014">
        <w:rPr>
          <w:rFonts w:ascii="Times New Roman" w:hAnsi="Times New Roman" w:cs="Times New Roman"/>
        </w:rPr>
        <w:t>yedi</w:t>
      </w:r>
      <w:r w:rsidRPr="00D93647">
        <w:rPr>
          <w:rFonts w:ascii="Times New Roman" w:hAnsi="Times New Roman" w:cs="Times New Roman"/>
        </w:rPr>
        <w:t xml:space="preserve"> gün içerisinde sözleşme imzalanmadığı takdirde başvuru yapılmamış sayılır. Başvuru sahibince sözleşmenin imzalanmasını takiben en geç </w:t>
      </w:r>
      <w:r w:rsidR="00DC4014">
        <w:rPr>
          <w:rFonts w:ascii="Times New Roman" w:hAnsi="Times New Roman" w:cs="Times New Roman"/>
        </w:rPr>
        <w:t>otuz</w:t>
      </w:r>
      <w:r w:rsidRPr="00D93647">
        <w:rPr>
          <w:rFonts w:ascii="Times New Roman" w:hAnsi="Times New Roman" w:cs="Times New Roman"/>
        </w:rPr>
        <w:t xml:space="preserve"> gün içinde denetim gerçekleştirilir.</w:t>
      </w:r>
    </w:p>
    <w:p w14:paraId="3040E50D" w14:textId="08B854EE" w:rsidR="00DB4774" w:rsidRPr="00856A0E" w:rsidRDefault="00DB4774" w:rsidP="00532148">
      <w:pPr>
        <w:pStyle w:val="Default"/>
        <w:ind w:firstLine="708"/>
        <w:jc w:val="both"/>
        <w:rPr>
          <w:rFonts w:ascii="Times New Roman" w:hAnsi="Times New Roman" w:cs="Times New Roman"/>
        </w:rPr>
      </w:pPr>
      <w:r w:rsidRPr="00856A0E">
        <w:rPr>
          <w:rFonts w:ascii="Times New Roman" w:hAnsi="Times New Roman" w:cs="Times New Roman"/>
        </w:rPr>
        <w:t>(</w:t>
      </w:r>
      <w:r w:rsidR="007E4582">
        <w:rPr>
          <w:rFonts w:ascii="Times New Roman" w:hAnsi="Times New Roman" w:cs="Times New Roman"/>
        </w:rPr>
        <w:t>3</w:t>
      </w:r>
      <w:r w:rsidRPr="00856A0E">
        <w:rPr>
          <w:rFonts w:ascii="Times New Roman" w:hAnsi="Times New Roman" w:cs="Times New Roman"/>
        </w:rPr>
        <w:t>) Bakanlık tarafından aksi bir karar alınmadıkça ve tesis işletmeye açık olduğu sürece, konaklama tesisleri için sertifika sürecine bağlı olarak denetim periyodu yıllık olacaktır.</w:t>
      </w:r>
      <w:r w:rsidR="00B8469B">
        <w:rPr>
          <w:rFonts w:ascii="Times New Roman" w:hAnsi="Times New Roman" w:cs="Times New Roman"/>
        </w:rPr>
        <w:t xml:space="preserve"> </w:t>
      </w:r>
      <w:r w:rsidRPr="00856A0E">
        <w:rPr>
          <w:rFonts w:ascii="Times New Roman" w:hAnsi="Times New Roman" w:cs="Times New Roman"/>
        </w:rPr>
        <w:t xml:space="preserve">Belgeler, belgelendirme tarihi itibari ile </w:t>
      </w:r>
      <w:r w:rsidR="00C029EC">
        <w:rPr>
          <w:rFonts w:ascii="Times New Roman" w:hAnsi="Times New Roman" w:cs="Times New Roman"/>
        </w:rPr>
        <w:t>bir</w:t>
      </w:r>
      <w:r w:rsidRPr="00856A0E">
        <w:rPr>
          <w:rFonts w:ascii="Times New Roman" w:hAnsi="Times New Roman" w:cs="Times New Roman"/>
        </w:rPr>
        <w:t xml:space="preserve"> yıl süre ile geçerli olacaktır.</w:t>
      </w:r>
    </w:p>
    <w:p w14:paraId="30D53A7E" w14:textId="6D0C020B" w:rsidR="00495290" w:rsidRDefault="00DB4774" w:rsidP="00532148">
      <w:pPr>
        <w:pStyle w:val="Default"/>
        <w:ind w:firstLine="708"/>
        <w:jc w:val="both"/>
        <w:rPr>
          <w:rFonts w:ascii="Times New Roman" w:hAnsi="Times New Roman" w:cs="Times New Roman"/>
          <w:color w:val="000000" w:themeColor="text1"/>
        </w:rPr>
      </w:pPr>
      <w:r w:rsidRPr="00856A0E">
        <w:rPr>
          <w:rFonts w:ascii="Times New Roman" w:hAnsi="Times New Roman" w:cs="Times New Roman"/>
        </w:rPr>
        <w:t>(</w:t>
      </w:r>
      <w:r w:rsidR="00495290">
        <w:rPr>
          <w:rFonts w:ascii="Times New Roman" w:hAnsi="Times New Roman" w:cs="Times New Roman"/>
        </w:rPr>
        <w:t>4</w:t>
      </w:r>
      <w:r w:rsidRPr="00856A0E">
        <w:rPr>
          <w:rFonts w:ascii="Times New Roman" w:hAnsi="Times New Roman" w:cs="Times New Roman"/>
        </w:rPr>
        <w:t xml:space="preserve">) </w:t>
      </w:r>
      <w:r w:rsidR="00DF4662" w:rsidRPr="00C029EC">
        <w:rPr>
          <w:rFonts w:ascii="Times New Roman" w:hAnsi="Times New Roman" w:cs="Times New Roman"/>
          <w:color w:val="000000" w:themeColor="text1"/>
        </w:rPr>
        <w:t xml:space="preserve">Denetim </w:t>
      </w:r>
      <w:r w:rsidR="00C54417">
        <w:rPr>
          <w:rFonts w:ascii="Times New Roman" w:hAnsi="Times New Roman" w:cs="Times New Roman"/>
          <w:color w:val="000000" w:themeColor="text1"/>
        </w:rPr>
        <w:t>firma</w:t>
      </w:r>
      <w:r w:rsidR="00DF4662" w:rsidRPr="00C029EC">
        <w:rPr>
          <w:rFonts w:ascii="Times New Roman" w:hAnsi="Times New Roman" w:cs="Times New Roman"/>
          <w:color w:val="000000" w:themeColor="text1"/>
        </w:rPr>
        <w:t xml:space="preserve">ları denetimleri gerçekleştirmeden önce bir risk değerlendirmesi yaparak tesisin risk seviyesini yüksek riskli, düşük riskli ve son derece düşük riskli olarak tanımlayacaktır. Sürdürülebilir Turizm Programı’na başvuru yapacak bütün tesisler, GSTC Akreditasyon Manueli – Otel/Konaklama &amp; Tur Operatörleri </w:t>
      </w:r>
      <w:r w:rsidR="00DF4662" w:rsidRPr="00B6432E">
        <w:rPr>
          <w:rFonts w:ascii="Times New Roman" w:hAnsi="Times New Roman" w:cs="Times New Roman"/>
          <w:color w:val="auto"/>
        </w:rPr>
        <w:t>dokümanının</w:t>
      </w:r>
      <w:r w:rsidR="00DF4662" w:rsidRPr="00C029EC">
        <w:rPr>
          <w:rFonts w:ascii="Times New Roman" w:hAnsi="Times New Roman" w:cs="Times New Roman"/>
          <w:color w:val="000000" w:themeColor="text1"/>
        </w:rPr>
        <w:t xml:space="preserve"> en güncel versiyonuna göre yüksek riskli sayılmakla beraber tesislerin aşağıdaki kriterlere göre denetim süresi yeniden hesaplanarak güncel risk durumu belirlenecektir.</w:t>
      </w:r>
      <w:r w:rsidR="00495290">
        <w:rPr>
          <w:rFonts w:ascii="Times New Roman" w:hAnsi="Times New Roman" w:cs="Times New Roman"/>
          <w:color w:val="000000" w:themeColor="text1"/>
        </w:rPr>
        <w:t xml:space="preserve"> </w:t>
      </w:r>
    </w:p>
    <w:p w14:paraId="3B0634BC" w14:textId="24DAAA60" w:rsidR="00495290" w:rsidRDefault="00226552" w:rsidP="00532148">
      <w:pPr>
        <w:pStyle w:val="Default"/>
        <w:ind w:firstLine="708"/>
        <w:jc w:val="both"/>
        <w:rPr>
          <w:rFonts w:ascii="Times New Roman" w:hAnsi="Times New Roman" w:cs="Times New Roman"/>
        </w:rPr>
      </w:pPr>
      <w:r>
        <w:rPr>
          <w:rFonts w:ascii="Times New Roman" w:hAnsi="Times New Roman" w:cs="Times New Roman"/>
        </w:rPr>
        <w:t xml:space="preserve">a) </w:t>
      </w:r>
      <w:r w:rsidR="00DF4662" w:rsidRPr="00856A0E">
        <w:rPr>
          <w:rFonts w:ascii="Times New Roman" w:hAnsi="Times New Roman" w:cs="Times New Roman"/>
        </w:rPr>
        <w:t>Oda sayısı 100 ve altında ol</w:t>
      </w:r>
      <w:r w:rsidR="00DF4662">
        <w:rPr>
          <w:rFonts w:ascii="Times New Roman" w:hAnsi="Times New Roman" w:cs="Times New Roman"/>
        </w:rPr>
        <w:t>an, bulunduğu arazi sit alanı, o</w:t>
      </w:r>
      <w:r w:rsidR="00DF4662" w:rsidRPr="00856A0E">
        <w:rPr>
          <w:rFonts w:ascii="Times New Roman" w:hAnsi="Times New Roman" w:cs="Times New Roman"/>
        </w:rPr>
        <w:t>rman arazisi, su kaynakları yakını veya UNESCO mirası içinde yer almayan tesisler düşük riskli olarak belirlenebilir</w:t>
      </w:r>
      <w:r w:rsidR="00DF4662">
        <w:rPr>
          <w:rFonts w:ascii="Times New Roman" w:hAnsi="Times New Roman" w:cs="Times New Roman"/>
        </w:rPr>
        <w:t>,</w:t>
      </w:r>
      <w:r w:rsidR="00DF4662" w:rsidRPr="00856A0E">
        <w:rPr>
          <w:rFonts w:ascii="Times New Roman" w:hAnsi="Times New Roman" w:cs="Times New Roman"/>
        </w:rPr>
        <w:t xml:space="preserve"> bu durumda denetim süresi sürenin yarısı kadar belirlenir.</w:t>
      </w:r>
      <w:r w:rsidR="00DF4662">
        <w:rPr>
          <w:rFonts w:ascii="Times New Roman" w:hAnsi="Times New Roman" w:cs="Times New Roman"/>
        </w:rPr>
        <w:t xml:space="preserve"> </w:t>
      </w:r>
    </w:p>
    <w:p w14:paraId="46488C15" w14:textId="27F3CC31" w:rsidR="00DB4774" w:rsidRPr="00856A0E" w:rsidRDefault="00226552" w:rsidP="00532148">
      <w:pPr>
        <w:pStyle w:val="Default"/>
        <w:ind w:firstLine="708"/>
        <w:jc w:val="both"/>
        <w:rPr>
          <w:rFonts w:ascii="Times New Roman" w:hAnsi="Times New Roman" w:cs="Times New Roman"/>
        </w:rPr>
      </w:pPr>
      <w:r>
        <w:rPr>
          <w:rFonts w:ascii="Times New Roman" w:hAnsi="Times New Roman" w:cs="Times New Roman"/>
        </w:rPr>
        <w:t xml:space="preserve">b) </w:t>
      </w:r>
      <w:r w:rsidR="00DB4774" w:rsidRPr="00856A0E">
        <w:rPr>
          <w:rFonts w:ascii="Times New Roman" w:hAnsi="Times New Roman" w:cs="Times New Roman"/>
        </w:rPr>
        <w:t>Denetimler normalde</w:t>
      </w:r>
      <w:r w:rsidR="00495290">
        <w:rPr>
          <w:rFonts w:ascii="Times New Roman" w:hAnsi="Times New Roman" w:cs="Times New Roman"/>
        </w:rPr>
        <w:t>n</w:t>
      </w:r>
      <w:r w:rsidR="00DB4774" w:rsidRPr="00856A0E">
        <w:rPr>
          <w:rFonts w:ascii="Times New Roman" w:hAnsi="Times New Roman" w:cs="Times New Roman"/>
        </w:rPr>
        <w:t xml:space="preserve"> düşük riskli tesisler için standart tam </w:t>
      </w:r>
      <w:r w:rsidR="00F154A8">
        <w:rPr>
          <w:rFonts w:ascii="Times New Roman" w:hAnsi="Times New Roman" w:cs="Times New Roman"/>
        </w:rPr>
        <w:t xml:space="preserve">bir </w:t>
      </w:r>
      <w:r w:rsidR="00DB4774" w:rsidRPr="00856A0E">
        <w:rPr>
          <w:rFonts w:ascii="Times New Roman" w:hAnsi="Times New Roman" w:cs="Times New Roman"/>
        </w:rPr>
        <w:t xml:space="preserve">gün, yüksek riskli durumlar için ise </w:t>
      </w:r>
      <w:r w:rsidR="00F154A8">
        <w:rPr>
          <w:rFonts w:ascii="Times New Roman" w:hAnsi="Times New Roman" w:cs="Times New Roman"/>
        </w:rPr>
        <w:t>bir</w:t>
      </w:r>
      <w:r w:rsidR="00DB4774" w:rsidRPr="00856A0E">
        <w:rPr>
          <w:rFonts w:ascii="Times New Roman" w:hAnsi="Times New Roman" w:cs="Times New Roman"/>
        </w:rPr>
        <w:t xml:space="preserve"> günden fazla sürecektir. Risk analizine dayalı gerekçeleriyle bildirilmesi kayıt ve şartıyla, yerinde denetim için </w:t>
      </w:r>
      <w:r w:rsidR="00AC4A77">
        <w:rPr>
          <w:rFonts w:ascii="Times New Roman" w:hAnsi="Times New Roman" w:cs="Times New Roman"/>
        </w:rPr>
        <w:t>bir</w:t>
      </w:r>
      <w:r w:rsidR="00DB4774" w:rsidRPr="00856A0E">
        <w:rPr>
          <w:rFonts w:ascii="Times New Roman" w:hAnsi="Times New Roman" w:cs="Times New Roman"/>
        </w:rPr>
        <w:t xml:space="preserve"> tam günden az veya daha fazla bir sürenin gerekli olduğu belirlenebilir.</w:t>
      </w:r>
    </w:p>
    <w:p w14:paraId="4BCF35C9" w14:textId="71C8FCF1" w:rsidR="00495290" w:rsidRPr="00856A0E" w:rsidRDefault="00495290" w:rsidP="00495290">
      <w:pPr>
        <w:pStyle w:val="Default"/>
        <w:ind w:firstLine="708"/>
        <w:jc w:val="both"/>
        <w:rPr>
          <w:rFonts w:ascii="Times New Roman" w:hAnsi="Times New Roman" w:cs="Times New Roman"/>
        </w:rPr>
      </w:pPr>
      <w:r w:rsidRPr="00856A0E">
        <w:rPr>
          <w:rFonts w:ascii="Times New Roman" w:hAnsi="Times New Roman" w:cs="Times New Roman"/>
        </w:rPr>
        <w:t>(</w:t>
      </w:r>
      <w:r>
        <w:rPr>
          <w:rFonts w:ascii="Times New Roman" w:hAnsi="Times New Roman" w:cs="Times New Roman"/>
        </w:rPr>
        <w:t>5</w:t>
      </w:r>
      <w:r w:rsidRPr="00856A0E">
        <w:rPr>
          <w:rFonts w:ascii="Times New Roman" w:hAnsi="Times New Roman" w:cs="Times New Roman"/>
        </w:rPr>
        <w:t xml:space="preserve">) Sertifikalandırma ve yeniden sertifikalandırma denetimleri en az </w:t>
      </w:r>
      <w:r>
        <w:rPr>
          <w:rFonts w:ascii="Times New Roman" w:hAnsi="Times New Roman" w:cs="Times New Roman"/>
        </w:rPr>
        <w:t>bir</w:t>
      </w:r>
      <w:r w:rsidRPr="00856A0E">
        <w:rPr>
          <w:rFonts w:ascii="Times New Roman" w:hAnsi="Times New Roman" w:cs="Times New Roman"/>
        </w:rPr>
        <w:t xml:space="preserve"> kez yerinde yapılacaktır. </w:t>
      </w:r>
      <w:r w:rsidR="007273EB">
        <w:rPr>
          <w:rFonts w:ascii="Times New Roman" w:hAnsi="Times New Roman" w:cs="Times New Roman"/>
        </w:rPr>
        <w:t>Yüksek riskli durumlar halinde konaklama t</w:t>
      </w:r>
      <w:r w:rsidRPr="00856A0E">
        <w:rPr>
          <w:rFonts w:ascii="Times New Roman" w:hAnsi="Times New Roman" w:cs="Times New Roman"/>
        </w:rPr>
        <w:t xml:space="preserve">esisleri için </w:t>
      </w:r>
      <w:r w:rsidR="007273EB">
        <w:rPr>
          <w:rFonts w:ascii="Times New Roman" w:hAnsi="Times New Roman" w:cs="Times New Roman"/>
        </w:rPr>
        <w:t xml:space="preserve">gerekli görülmesi halinde </w:t>
      </w:r>
      <w:r w:rsidRPr="00856A0E">
        <w:rPr>
          <w:rFonts w:ascii="Times New Roman" w:hAnsi="Times New Roman" w:cs="Times New Roman"/>
        </w:rPr>
        <w:t>yerinde daha sık denetim yapılacaktır. U</w:t>
      </w:r>
      <w:r w:rsidR="00EC4896">
        <w:rPr>
          <w:rFonts w:ascii="Times New Roman" w:hAnsi="Times New Roman" w:cs="Times New Roman"/>
        </w:rPr>
        <w:t xml:space="preserve">ygunsuzluk kapatma </w:t>
      </w:r>
      <w:r w:rsidRPr="00856A0E">
        <w:rPr>
          <w:rFonts w:ascii="Times New Roman" w:hAnsi="Times New Roman" w:cs="Times New Roman"/>
        </w:rPr>
        <w:t>denetimleri uzaktan denetim şeklinde yapılabilir. Uzaktan ve yerinde denetim için seçilen yöntem, açık bir gerekçesi ile sunulacaktır.</w:t>
      </w:r>
    </w:p>
    <w:p w14:paraId="72CF7F13" w14:textId="28748BAD" w:rsidR="004E6750" w:rsidRPr="00856A0E" w:rsidRDefault="004E6750" w:rsidP="00532148">
      <w:pPr>
        <w:pStyle w:val="Default"/>
        <w:ind w:firstLine="708"/>
        <w:jc w:val="both"/>
        <w:rPr>
          <w:rFonts w:ascii="Times New Roman" w:hAnsi="Times New Roman" w:cs="Times New Roman"/>
        </w:rPr>
      </w:pPr>
      <w:r w:rsidRPr="004E6750">
        <w:rPr>
          <w:rFonts w:ascii="Times New Roman" w:hAnsi="Times New Roman" w:cs="Times New Roman"/>
        </w:rPr>
        <w:t>(6)</w:t>
      </w:r>
      <w:r>
        <w:rPr>
          <w:rFonts w:ascii="Times New Roman" w:hAnsi="Times New Roman" w:cs="Times New Roman"/>
        </w:rPr>
        <w:t xml:space="preserve"> </w:t>
      </w:r>
      <w:r w:rsidRPr="004E6750">
        <w:rPr>
          <w:rFonts w:ascii="Times New Roman" w:hAnsi="Times New Roman" w:cs="Times New Roman"/>
        </w:rPr>
        <w:t xml:space="preserve">Denetçi, yerinde veya uzaktan denetiminin ardından tespit ettiği uygunsuzlukların tesis tarafından giderilerek kapatıldığını bildirdikten sonra kapatma kanıtlarının denetim </w:t>
      </w:r>
      <w:r w:rsidR="00C54417">
        <w:rPr>
          <w:rFonts w:ascii="Times New Roman" w:hAnsi="Times New Roman" w:cs="Times New Roman"/>
        </w:rPr>
        <w:t>firması</w:t>
      </w:r>
      <w:r w:rsidRPr="004E6750">
        <w:rPr>
          <w:rFonts w:ascii="Times New Roman" w:hAnsi="Times New Roman" w:cs="Times New Roman"/>
        </w:rPr>
        <w:t xml:space="preserve"> tarafından yeterli bu</w:t>
      </w:r>
      <w:r w:rsidR="00B6432E">
        <w:rPr>
          <w:rFonts w:ascii="Times New Roman" w:hAnsi="Times New Roman" w:cs="Times New Roman"/>
        </w:rPr>
        <w:t>lunmasına istinaden</w:t>
      </w:r>
      <w:r w:rsidR="00EC4896">
        <w:rPr>
          <w:rFonts w:ascii="Times New Roman" w:hAnsi="Times New Roman" w:cs="Times New Roman"/>
        </w:rPr>
        <w:t xml:space="preserve"> düzenlenen belge/sertifika,</w:t>
      </w:r>
      <w:r w:rsidR="00B6432E">
        <w:rPr>
          <w:rFonts w:ascii="Times New Roman" w:hAnsi="Times New Roman" w:cs="Times New Roman"/>
        </w:rPr>
        <w:t xml:space="preserve"> </w:t>
      </w:r>
      <w:r w:rsidR="00EC4896">
        <w:rPr>
          <w:rFonts w:ascii="Times New Roman" w:hAnsi="Times New Roman" w:cs="Times New Roman"/>
        </w:rPr>
        <w:t xml:space="preserve">firma tarafından, </w:t>
      </w:r>
      <w:r w:rsidR="00B6432E">
        <w:rPr>
          <w:rFonts w:ascii="Times New Roman" w:hAnsi="Times New Roman" w:cs="Times New Roman"/>
        </w:rPr>
        <w:t>üçüncü</w:t>
      </w:r>
      <w:r w:rsidRPr="004E6750">
        <w:rPr>
          <w:rFonts w:ascii="Times New Roman" w:hAnsi="Times New Roman" w:cs="Times New Roman"/>
        </w:rPr>
        <w:t xml:space="preserve"> </w:t>
      </w:r>
      <w:r w:rsidR="0004233C">
        <w:rPr>
          <w:rFonts w:ascii="Times New Roman" w:hAnsi="Times New Roman" w:cs="Times New Roman"/>
        </w:rPr>
        <w:t>aşama denetimlerinde yirmi bir</w:t>
      </w:r>
      <w:r w:rsidR="00B6432E">
        <w:rPr>
          <w:rFonts w:ascii="Times New Roman" w:hAnsi="Times New Roman" w:cs="Times New Roman"/>
        </w:rPr>
        <w:t xml:space="preserve"> gün, birinci</w:t>
      </w:r>
      <w:r w:rsidRPr="004E6750">
        <w:rPr>
          <w:rFonts w:ascii="Times New Roman" w:hAnsi="Times New Roman" w:cs="Times New Roman"/>
        </w:rPr>
        <w:t xml:space="preserve"> </w:t>
      </w:r>
      <w:r w:rsidR="00B6432E">
        <w:rPr>
          <w:rFonts w:ascii="Times New Roman" w:hAnsi="Times New Roman" w:cs="Times New Roman"/>
        </w:rPr>
        <w:t>ve ikinci</w:t>
      </w:r>
      <w:r w:rsidR="0004233C">
        <w:rPr>
          <w:rFonts w:ascii="Times New Roman" w:hAnsi="Times New Roman" w:cs="Times New Roman"/>
        </w:rPr>
        <w:t xml:space="preserve"> aşama denetimlerinde ise yedi</w:t>
      </w:r>
      <w:r w:rsidRPr="004E6750">
        <w:rPr>
          <w:rFonts w:ascii="Times New Roman" w:hAnsi="Times New Roman" w:cs="Times New Roman"/>
        </w:rPr>
        <w:t xml:space="preserve"> gün içinde yayınlanır. Ancak tespit edilen uygunsuzluklara ilişkin kapatma işlemlerinin yeterli bulunmaması halinde tesis gerekli düzenlemeleri</w:t>
      </w:r>
      <w:r w:rsidR="0004233C">
        <w:rPr>
          <w:rFonts w:ascii="Times New Roman" w:hAnsi="Times New Roman" w:cs="Times New Roman"/>
        </w:rPr>
        <w:t xml:space="preserve"> yeniden yaparak denetim </w:t>
      </w:r>
      <w:r w:rsidR="00C54417">
        <w:rPr>
          <w:rFonts w:ascii="Times New Roman" w:hAnsi="Times New Roman" w:cs="Times New Roman"/>
        </w:rPr>
        <w:t>firmasının</w:t>
      </w:r>
      <w:r w:rsidRPr="004E6750">
        <w:rPr>
          <w:rFonts w:ascii="Times New Roman" w:hAnsi="Times New Roman" w:cs="Times New Roman"/>
        </w:rPr>
        <w:t xml:space="preserve"> değerlendirmesine sunmak zorundadır.</w:t>
      </w:r>
    </w:p>
    <w:p w14:paraId="030331CB" w14:textId="3AACF222" w:rsidR="00DB4774" w:rsidRPr="00856A0E" w:rsidRDefault="00DB4774" w:rsidP="00532148">
      <w:pPr>
        <w:pStyle w:val="Default"/>
        <w:ind w:firstLine="708"/>
        <w:jc w:val="both"/>
        <w:rPr>
          <w:rFonts w:ascii="Times New Roman" w:hAnsi="Times New Roman" w:cs="Times New Roman"/>
        </w:rPr>
      </w:pPr>
      <w:r w:rsidRPr="00856A0E">
        <w:rPr>
          <w:rFonts w:ascii="Times New Roman" w:hAnsi="Times New Roman" w:cs="Times New Roman"/>
        </w:rPr>
        <w:lastRenderedPageBreak/>
        <w:t>(</w:t>
      </w:r>
      <w:r w:rsidR="007E4582">
        <w:rPr>
          <w:rFonts w:ascii="Times New Roman" w:hAnsi="Times New Roman" w:cs="Times New Roman"/>
        </w:rPr>
        <w:t>7</w:t>
      </w:r>
      <w:r w:rsidRPr="00856A0E">
        <w:rPr>
          <w:rFonts w:ascii="Times New Roman" w:hAnsi="Times New Roman" w:cs="Times New Roman"/>
        </w:rPr>
        <w:t xml:space="preserve">) Denetimlerde, kriterler ile uygunsuzluk tespit edilmesi durumunda ilgili tesise tespit edilen eksikliklerin büyük ölçekli olması halinde </w:t>
      </w:r>
      <w:r w:rsidR="00D229FC">
        <w:rPr>
          <w:rFonts w:ascii="Times New Roman" w:hAnsi="Times New Roman" w:cs="Times New Roman"/>
        </w:rPr>
        <w:t>doksan</w:t>
      </w:r>
      <w:r w:rsidRPr="00856A0E">
        <w:rPr>
          <w:rFonts w:ascii="Times New Roman" w:hAnsi="Times New Roman" w:cs="Times New Roman"/>
        </w:rPr>
        <w:t xml:space="preserve"> iş günü, küçük ölçekli olması halinde </w:t>
      </w:r>
      <w:r w:rsidR="00D229FC">
        <w:rPr>
          <w:rFonts w:ascii="Times New Roman" w:hAnsi="Times New Roman" w:cs="Times New Roman"/>
        </w:rPr>
        <w:t>otuz</w:t>
      </w:r>
      <w:r w:rsidRPr="00856A0E">
        <w:rPr>
          <w:rFonts w:ascii="Times New Roman" w:hAnsi="Times New Roman" w:cs="Times New Roman"/>
        </w:rPr>
        <w:t xml:space="preserve"> iş günü içinde giderilmesi için ihtar verilecek, uygunsuzluğun bu süre içinde giderilmemesi halinde belgenin/sertifikanın iptaline gidilecektir.</w:t>
      </w:r>
    </w:p>
    <w:p w14:paraId="2C99F73D" w14:textId="447945F7" w:rsidR="00DB4774" w:rsidRPr="00856A0E" w:rsidRDefault="00DB4774" w:rsidP="00532148">
      <w:pPr>
        <w:pStyle w:val="Default"/>
        <w:ind w:firstLine="708"/>
        <w:jc w:val="both"/>
        <w:rPr>
          <w:rFonts w:ascii="Times New Roman" w:hAnsi="Times New Roman" w:cs="Times New Roman"/>
        </w:rPr>
      </w:pPr>
      <w:r w:rsidRPr="00856A0E">
        <w:rPr>
          <w:rFonts w:ascii="Times New Roman" w:hAnsi="Times New Roman" w:cs="Times New Roman"/>
        </w:rPr>
        <w:t>(</w:t>
      </w:r>
      <w:r w:rsidR="007E4582">
        <w:rPr>
          <w:rFonts w:ascii="Times New Roman" w:hAnsi="Times New Roman" w:cs="Times New Roman"/>
        </w:rPr>
        <w:t>8</w:t>
      </w:r>
      <w:r w:rsidRPr="00856A0E">
        <w:rPr>
          <w:rFonts w:ascii="Times New Roman" w:hAnsi="Times New Roman" w:cs="Times New Roman"/>
        </w:rPr>
        <w:t>) Denetim sonucu verilecek Sürdürülebilir Turizm Sertifikasında kare kod bulunacaktır. Kare kod, herkese açık olacak ve okutulduğunda denetim firması, sertifika tarihi, sertifika numarası ve sertifikaya ilişkin diğer detaylara ulaşılacaktır.</w:t>
      </w:r>
    </w:p>
    <w:p w14:paraId="2C0AFF8F" w14:textId="68E4ADCA" w:rsidR="00DB4774" w:rsidRPr="00856A0E" w:rsidRDefault="00DB4774" w:rsidP="00532148">
      <w:pPr>
        <w:pStyle w:val="Default"/>
        <w:ind w:firstLine="708"/>
        <w:jc w:val="both"/>
        <w:rPr>
          <w:rFonts w:ascii="Times New Roman" w:hAnsi="Times New Roman" w:cs="Times New Roman"/>
        </w:rPr>
      </w:pPr>
      <w:r w:rsidRPr="00856A0E">
        <w:rPr>
          <w:rFonts w:ascii="Times New Roman" w:hAnsi="Times New Roman" w:cs="Times New Roman"/>
        </w:rPr>
        <w:t>(</w:t>
      </w:r>
      <w:r w:rsidR="00C1145B">
        <w:rPr>
          <w:rFonts w:ascii="Times New Roman" w:hAnsi="Times New Roman" w:cs="Times New Roman"/>
        </w:rPr>
        <w:t>9</w:t>
      </w:r>
      <w:r w:rsidRPr="00856A0E">
        <w:rPr>
          <w:rFonts w:ascii="Times New Roman" w:hAnsi="Times New Roman" w:cs="Times New Roman"/>
        </w:rPr>
        <w:t>) Denetim sonucu sertifikalandırılan tesislerin tabela asmaları zorunlu olup, bunların masrafı sertifikalandırılan tesislere aittir.</w:t>
      </w:r>
    </w:p>
    <w:p w14:paraId="3CFAE6D1" w14:textId="77777777" w:rsidR="00DB4774" w:rsidRPr="00856A0E" w:rsidRDefault="00DB4774" w:rsidP="00532148">
      <w:pPr>
        <w:pStyle w:val="Default"/>
        <w:ind w:firstLine="708"/>
        <w:jc w:val="both"/>
        <w:rPr>
          <w:rFonts w:ascii="Times New Roman" w:hAnsi="Times New Roman" w:cs="Times New Roman"/>
        </w:rPr>
      </w:pPr>
      <w:r w:rsidRPr="00856A0E">
        <w:rPr>
          <w:rFonts w:ascii="Times New Roman" w:hAnsi="Times New Roman" w:cs="Times New Roman"/>
        </w:rPr>
        <w:t>(10) Mali teklifte denetçi fiyatları sabit olacaktır.</w:t>
      </w:r>
    </w:p>
    <w:p w14:paraId="40AF7968" w14:textId="4D7B1038" w:rsidR="0004233C" w:rsidRPr="0004233C" w:rsidRDefault="0004233C" w:rsidP="0004233C">
      <w:pPr>
        <w:pStyle w:val="Default"/>
        <w:ind w:firstLine="708"/>
        <w:jc w:val="both"/>
        <w:rPr>
          <w:rFonts w:ascii="Times New Roman" w:hAnsi="Times New Roman" w:cs="Times New Roman"/>
        </w:rPr>
      </w:pPr>
      <w:r w:rsidRPr="0004233C">
        <w:rPr>
          <w:rFonts w:ascii="Times New Roman" w:hAnsi="Times New Roman" w:cs="Times New Roman"/>
        </w:rPr>
        <w:t xml:space="preserve">(11) Sertifika süresi dolup yenileme talebinde bulunmayan konaklama tesisleri, uygunsuzluk nedeniyle Sürdürülebilir Turizm Sertifikası iptal olan konaklama tesisleri, bu tesislerinin faaliyete açık ya da kapalı olma durumları, Bakanlık veya Belediye/diğer belgeli tesis olma durumları da </w:t>
      </w:r>
      <w:r w:rsidR="002004F9">
        <w:rPr>
          <w:rFonts w:ascii="Times New Roman" w:hAnsi="Times New Roman" w:cs="Times New Roman"/>
        </w:rPr>
        <w:t xml:space="preserve">denetim </w:t>
      </w:r>
      <w:r w:rsidR="00C54417">
        <w:rPr>
          <w:rFonts w:ascii="Times New Roman" w:hAnsi="Times New Roman" w:cs="Times New Roman"/>
        </w:rPr>
        <w:t>firma</w:t>
      </w:r>
      <w:r w:rsidR="002004F9">
        <w:rPr>
          <w:rFonts w:ascii="Times New Roman" w:hAnsi="Times New Roman" w:cs="Times New Roman"/>
        </w:rPr>
        <w:t xml:space="preserve">larınca </w:t>
      </w:r>
      <w:r w:rsidRPr="0004233C">
        <w:rPr>
          <w:rFonts w:ascii="Times New Roman" w:hAnsi="Times New Roman" w:cs="Times New Roman"/>
        </w:rPr>
        <w:t xml:space="preserve">Ajans’a istenilen şekilde bildirilecektir. </w:t>
      </w:r>
    </w:p>
    <w:p w14:paraId="26D16692" w14:textId="4C6DC4D6" w:rsidR="0004233C" w:rsidRPr="0004233C" w:rsidRDefault="0004233C" w:rsidP="0004233C">
      <w:pPr>
        <w:pStyle w:val="Default"/>
        <w:ind w:firstLine="708"/>
        <w:jc w:val="both"/>
        <w:rPr>
          <w:rFonts w:ascii="Times New Roman" w:hAnsi="Times New Roman" w:cs="Times New Roman"/>
        </w:rPr>
      </w:pPr>
      <w:r>
        <w:rPr>
          <w:rFonts w:ascii="Times New Roman" w:hAnsi="Times New Roman" w:cs="Times New Roman"/>
        </w:rPr>
        <w:t xml:space="preserve">(12) </w:t>
      </w:r>
      <w:r w:rsidRPr="0004233C">
        <w:rPr>
          <w:rFonts w:ascii="Times New Roman" w:hAnsi="Times New Roman" w:cs="Times New Roman"/>
        </w:rPr>
        <w:t xml:space="preserve">Tespit edilen uygunsuzluğun zamanında kapatılmaması, mücbir sebepler ile tesisin faaliyette olmaması, tesis yetkilisi/yönetiminde değişiklik olması, tesis talebi ile belgelendirme sürecine ara verilmeden yayınlanmış sertifika en fazla </w:t>
      </w:r>
      <w:r>
        <w:rPr>
          <w:rFonts w:ascii="Times New Roman" w:hAnsi="Times New Roman" w:cs="Times New Roman"/>
        </w:rPr>
        <w:t>altı</w:t>
      </w:r>
      <w:r w:rsidRPr="0004233C">
        <w:rPr>
          <w:rFonts w:ascii="Times New Roman" w:hAnsi="Times New Roman" w:cs="Times New Roman"/>
        </w:rPr>
        <w:t xml:space="preserve"> ay süre ile sistemde askıya alınır. Askıya alınan sertifika geçerli değildir. </w:t>
      </w:r>
    </w:p>
    <w:p w14:paraId="004C4D7A" w14:textId="77777777" w:rsidR="0004233C" w:rsidRDefault="0004233C" w:rsidP="0004233C">
      <w:pPr>
        <w:pStyle w:val="Default"/>
        <w:ind w:firstLine="708"/>
        <w:jc w:val="both"/>
        <w:rPr>
          <w:rFonts w:ascii="Times New Roman" w:hAnsi="Times New Roman" w:cs="Times New Roman"/>
        </w:rPr>
      </w:pPr>
      <w:r>
        <w:rPr>
          <w:rFonts w:ascii="Times New Roman" w:hAnsi="Times New Roman" w:cs="Times New Roman"/>
        </w:rPr>
        <w:t xml:space="preserve">(13) </w:t>
      </w:r>
      <w:r w:rsidRPr="0004233C">
        <w:rPr>
          <w:rFonts w:ascii="Times New Roman" w:hAnsi="Times New Roman" w:cs="Times New Roman"/>
        </w:rPr>
        <w:t>Sürdürülebilir Turizm Sertifikasının iptal edilmesi halinde programdan çıkan tesislerin belgeleri yayından kaldırılır.</w:t>
      </w:r>
    </w:p>
    <w:p w14:paraId="7CE05904" w14:textId="67014E9E" w:rsidR="00FE0FE9" w:rsidRDefault="00DB4774" w:rsidP="00FE0FE9">
      <w:pPr>
        <w:pStyle w:val="Default"/>
        <w:ind w:firstLine="708"/>
        <w:jc w:val="both"/>
        <w:rPr>
          <w:rFonts w:ascii="Times New Roman" w:hAnsi="Times New Roman" w:cs="Times New Roman"/>
        </w:rPr>
      </w:pPr>
      <w:r w:rsidRPr="00FE0FE9">
        <w:rPr>
          <w:rFonts w:ascii="Times New Roman" w:hAnsi="Times New Roman" w:cs="Times New Roman"/>
        </w:rPr>
        <w:t>(1</w:t>
      </w:r>
      <w:r w:rsidR="00656CD2">
        <w:rPr>
          <w:rFonts w:ascii="Times New Roman" w:hAnsi="Times New Roman" w:cs="Times New Roman"/>
        </w:rPr>
        <w:t>4</w:t>
      </w:r>
      <w:r w:rsidRPr="00FE0FE9">
        <w:rPr>
          <w:rFonts w:ascii="Times New Roman" w:hAnsi="Times New Roman" w:cs="Times New Roman"/>
        </w:rPr>
        <w:t xml:space="preserve">) </w:t>
      </w:r>
      <w:r w:rsidR="00FE0FE9">
        <w:rPr>
          <w:rFonts w:ascii="Times New Roman" w:hAnsi="Times New Roman" w:cs="Times New Roman"/>
        </w:rPr>
        <w:t xml:space="preserve">Denetim firması değişikliği, </w:t>
      </w:r>
      <w:r w:rsidR="00FE0FE9" w:rsidRPr="00FE0FE9">
        <w:rPr>
          <w:rFonts w:ascii="Times New Roman" w:hAnsi="Times New Roman" w:cs="Times New Roman"/>
        </w:rPr>
        <w:t>tesisin veya firman</w:t>
      </w:r>
      <w:r w:rsidR="00FE0FE9">
        <w:rPr>
          <w:rFonts w:ascii="Times New Roman" w:hAnsi="Times New Roman" w:cs="Times New Roman"/>
        </w:rPr>
        <w:t xml:space="preserve">ın mevcut eşleşmeyi iptal ederek Ajansa bildirmesi, </w:t>
      </w:r>
      <w:r w:rsidR="00FE0FE9" w:rsidRPr="00FE0FE9">
        <w:rPr>
          <w:rFonts w:ascii="Times New Roman" w:hAnsi="Times New Roman" w:cs="Times New Roman"/>
        </w:rPr>
        <w:t>yeni denetim firmasının tesise talep göndermesi ve tesisin talebi o</w:t>
      </w:r>
      <w:r w:rsidR="00FE0FE9">
        <w:rPr>
          <w:rFonts w:ascii="Times New Roman" w:hAnsi="Times New Roman" w:cs="Times New Roman"/>
        </w:rPr>
        <w:t>naylaması ile gerçekleşir.</w:t>
      </w:r>
    </w:p>
    <w:p w14:paraId="2C98B885" w14:textId="53EA7CB2" w:rsidR="00DB4774" w:rsidRDefault="00DB4774" w:rsidP="00532148">
      <w:pPr>
        <w:pStyle w:val="Default"/>
        <w:ind w:firstLine="708"/>
        <w:jc w:val="both"/>
        <w:rPr>
          <w:rFonts w:ascii="Times New Roman" w:hAnsi="Times New Roman" w:cs="Times New Roman"/>
          <w:color w:val="auto"/>
        </w:rPr>
      </w:pPr>
      <w:r w:rsidRPr="00A44DA7">
        <w:rPr>
          <w:rFonts w:ascii="Times New Roman" w:hAnsi="Times New Roman" w:cs="Times New Roman"/>
          <w:color w:val="auto"/>
        </w:rPr>
        <w:t>(1</w:t>
      </w:r>
      <w:r w:rsidR="00656CD2">
        <w:rPr>
          <w:rFonts w:ascii="Times New Roman" w:hAnsi="Times New Roman" w:cs="Times New Roman"/>
          <w:color w:val="auto"/>
        </w:rPr>
        <w:t>5</w:t>
      </w:r>
      <w:r w:rsidRPr="00A44DA7">
        <w:rPr>
          <w:rFonts w:ascii="Times New Roman" w:hAnsi="Times New Roman" w:cs="Times New Roman"/>
          <w:color w:val="auto"/>
        </w:rPr>
        <w:t>) Türkiye Sürdürülebilir Turizm Endüstri Kriterleri</w:t>
      </w:r>
      <w:r w:rsidRPr="00A44DA7">
        <w:rPr>
          <w:rFonts w:ascii="Times New Roman" w:hAnsi="Times New Roman" w:cs="Times New Roman"/>
          <w:b/>
          <w:bCs/>
          <w:color w:val="auto"/>
        </w:rPr>
        <w:t xml:space="preserve"> </w:t>
      </w:r>
      <w:r w:rsidR="00295541" w:rsidRPr="00295541">
        <w:rPr>
          <w:rFonts w:ascii="Times New Roman" w:hAnsi="Times New Roman" w:cs="Times New Roman"/>
          <w:color w:val="auto"/>
        </w:rPr>
        <w:t>(TR-I)</w:t>
      </w:r>
      <w:r w:rsidR="00295541" w:rsidRPr="00295541">
        <w:rPr>
          <w:rFonts w:ascii="Times New Roman" w:hAnsi="Times New Roman" w:cs="Times New Roman"/>
          <w:b/>
          <w:bCs/>
          <w:color w:val="auto"/>
        </w:rPr>
        <w:t xml:space="preserve"> </w:t>
      </w:r>
      <w:r w:rsidRPr="00A44DA7">
        <w:rPr>
          <w:rFonts w:ascii="Times New Roman" w:hAnsi="Times New Roman" w:cs="Times New Roman"/>
          <w:color w:val="auto"/>
        </w:rPr>
        <w:t>maddeleri dışında denetim yapılamaz ve Türkiye Sürdürülebilir Turizm Endüstri Kriterleri</w:t>
      </w:r>
      <w:r w:rsidR="00295541">
        <w:rPr>
          <w:rFonts w:ascii="Times New Roman" w:hAnsi="Times New Roman" w:cs="Times New Roman"/>
          <w:color w:val="auto"/>
        </w:rPr>
        <w:t xml:space="preserve"> </w:t>
      </w:r>
      <w:r w:rsidR="00295541" w:rsidRPr="00295541">
        <w:rPr>
          <w:rFonts w:ascii="Times New Roman" w:hAnsi="Times New Roman" w:cs="Times New Roman"/>
          <w:color w:val="auto"/>
        </w:rPr>
        <w:t>(TR-I)</w:t>
      </w:r>
      <w:r w:rsidRPr="00A44DA7">
        <w:rPr>
          <w:rFonts w:ascii="Times New Roman" w:hAnsi="Times New Roman" w:cs="Times New Roman"/>
          <w:b/>
          <w:bCs/>
          <w:color w:val="auto"/>
        </w:rPr>
        <w:t xml:space="preserve"> </w:t>
      </w:r>
      <w:r w:rsidRPr="00A44DA7">
        <w:rPr>
          <w:rFonts w:ascii="Times New Roman" w:hAnsi="Times New Roman" w:cs="Times New Roman"/>
          <w:color w:val="auto"/>
        </w:rPr>
        <w:t>maddeleri dışında yer alan hususları kapsayan denetim raporu düzenlenemez.</w:t>
      </w:r>
    </w:p>
    <w:p w14:paraId="12F8616B" w14:textId="30B5E2BC" w:rsidR="00656CD2" w:rsidRDefault="00656CD2" w:rsidP="00532148">
      <w:pPr>
        <w:pStyle w:val="Default"/>
        <w:ind w:firstLine="708"/>
        <w:jc w:val="both"/>
        <w:rPr>
          <w:rFonts w:ascii="Times New Roman" w:hAnsi="Times New Roman" w:cs="Times New Roman"/>
          <w:color w:val="auto"/>
        </w:rPr>
      </w:pPr>
      <w:r w:rsidRPr="00F74911">
        <w:rPr>
          <w:rFonts w:ascii="Times New Roman" w:hAnsi="Times New Roman" w:cs="Times New Roman"/>
          <w:color w:val="auto"/>
        </w:rPr>
        <w:t>(16</w:t>
      </w:r>
      <w:r w:rsidR="00777BA0" w:rsidRPr="00F74911">
        <w:rPr>
          <w:rFonts w:ascii="Times New Roman" w:hAnsi="Times New Roman" w:cs="Times New Roman"/>
          <w:color w:val="auto"/>
        </w:rPr>
        <w:t xml:space="preserve">) </w:t>
      </w:r>
      <w:r w:rsidR="00843BE9" w:rsidRPr="00F74911">
        <w:rPr>
          <w:rFonts w:ascii="Times New Roman" w:hAnsi="Times New Roman" w:cs="Times New Roman"/>
          <w:color w:val="auto"/>
        </w:rPr>
        <w:t xml:space="preserve">Sezon nedeniyle kapalı olan, işletmeye yeni açılan veya yatırımdan işletmeye geçme aşamasında olan konaklama tesislerinin ilk defa </w:t>
      </w:r>
      <w:r w:rsidR="00181143" w:rsidRPr="00F74911">
        <w:rPr>
          <w:rFonts w:ascii="Times New Roman" w:hAnsi="Times New Roman" w:cs="Times New Roman"/>
          <w:color w:val="auto"/>
        </w:rPr>
        <w:t>sürdürülebilir turizm programı kapsamında belge/</w:t>
      </w:r>
      <w:r w:rsidR="0056547E" w:rsidRPr="00F74911">
        <w:rPr>
          <w:rFonts w:ascii="Times New Roman" w:hAnsi="Times New Roman" w:cs="Times New Roman"/>
          <w:color w:val="auto"/>
        </w:rPr>
        <w:t>sertifika alınması</w:t>
      </w:r>
      <w:r w:rsidR="00181143" w:rsidRPr="00F74911">
        <w:rPr>
          <w:rFonts w:ascii="Times New Roman" w:hAnsi="Times New Roman" w:cs="Times New Roman"/>
          <w:color w:val="auto"/>
        </w:rPr>
        <w:t xml:space="preserve"> için yapılan denetimlerde Turizm Endüstri Kriterlerine (TR-I) ilişkin veriler ve izlemeye dayalı kriterler tam olarak oluşmadığından</w:t>
      </w:r>
      <w:r w:rsidR="0056547E" w:rsidRPr="00F74911">
        <w:rPr>
          <w:rFonts w:ascii="Times New Roman" w:hAnsi="Times New Roman" w:cs="Times New Roman"/>
          <w:color w:val="auto"/>
        </w:rPr>
        <w:t>,</w:t>
      </w:r>
      <w:r w:rsidR="00181143" w:rsidRPr="00F74911">
        <w:rPr>
          <w:rFonts w:ascii="Times New Roman" w:hAnsi="Times New Roman" w:cs="Times New Roman"/>
          <w:color w:val="auto"/>
        </w:rPr>
        <w:t xml:space="preserve"> </w:t>
      </w:r>
      <w:r w:rsidR="0056547E" w:rsidRPr="00F74911">
        <w:rPr>
          <w:rFonts w:ascii="Times New Roman" w:hAnsi="Times New Roman" w:cs="Times New Roman"/>
          <w:i/>
          <w:color w:val="auto"/>
        </w:rPr>
        <w:t>‘</w:t>
      </w:r>
      <w:r w:rsidR="00181143" w:rsidRPr="00F74911">
        <w:rPr>
          <w:rFonts w:ascii="Times New Roman" w:hAnsi="Times New Roman" w:cs="Times New Roman"/>
          <w:i/>
          <w:color w:val="auto"/>
        </w:rPr>
        <w:t xml:space="preserve">işletme tarafından verilere ve izlemeye dayalı </w:t>
      </w:r>
      <w:r w:rsidR="0056547E" w:rsidRPr="00F74911">
        <w:rPr>
          <w:rFonts w:ascii="Times New Roman" w:hAnsi="Times New Roman" w:cs="Times New Roman"/>
          <w:i/>
          <w:color w:val="auto"/>
        </w:rPr>
        <w:t xml:space="preserve">Ajans tarafından duyurulan </w:t>
      </w:r>
      <w:r w:rsidR="00181143" w:rsidRPr="00F74911">
        <w:rPr>
          <w:rFonts w:ascii="Times New Roman" w:hAnsi="Times New Roman" w:cs="Times New Roman"/>
          <w:i/>
          <w:color w:val="auto"/>
        </w:rPr>
        <w:t>kriterlerin karşılanacağına</w:t>
      </w:r>
      <w:r w:rsidR="0056547E" w:rsidRPr="00F74911">
        <w:rPr>
          <w:rFonts w:ascii="Times New Roman" w:hAnsi="Times New Roman" w:cs="Times New Roman"/>
          <w:i/>
          <w:color w:val="auto"/>
        </w:rPr>
        <w:t>’</w:t>
      </w:r>
      <w:r w:rsidR="00181143" w:rsidRPr="00F74911">
        <w:rPr>
          <w:rFonts w:ascii="Times New Roman" w:hAnsi="Times New Roman" w:cs="Times New Roman"/>
          <w:color w:val="auto"/>
        </w:rPr>
        <w:t xml:space="preserve"> ilişkin taahhüt</w:t>
      </w:r>
      <w:r w:rsidR="0056547E" w:rsidRPr="00F74911">
        <w:rPr>
          <w:rFonts w:ascii="Times New Roman" w:hAnsi="Times New Roman" w:cs="Times New Roman"/>
          <w:color w:val="auto"/>
        </w:rPr>
        <w:t>name</w:t>
      </w:r>
      <w:r w:rsidR="00181143" w:rsidRPr="00F74911">
        <w:rPr>
          <w:rFonts w:ascii="Times New Roman" w:hAnsi="Times New Roman" w:cs="Times New Roman"/>
          <w:color w:val="auto"/>
        </w:rPr>
        <w:t xml:space="preserve"> </w:t>
      </w:r>
      <w:r w:rsidR="0056547E" w:rsidRPr="00F74911">
        <w:rPr>
          <w:rFonts w:ascii="Times New Roman" w:hAnsi="Times New Roman" w:cs="Times New Roman"/>
          <w:color w:val="auto"/>
        </w:rPr>
        <w:t>alınarak</w:t>
      </w:r>
      <w:r w:rsidR="00181143" w:rsidRPr="00F74911">
        <w:rPr>
          <w:rFonts w:ascii="Times New Roman" w:hAnsi="Times New Roman" w:cs="Times New Roman"/>
          <w:color w:val="auto"/>
        </w:rPr>
        <w:t xml:space="preserve"> geri kalan kriterlerin tam olarak yerine getirilmesi halinde</w:t>
      </w:r>
      <w:r w:rsidRPr="00F74911">
        <w:rPr>
          <w:rFonts w:ascii="Times New Roman" w:hAnsi="Times New Roman" w:cs="Times New Roman"/>
          <w:color w:val="auto"/>
        </w:rPr>
        <w:t xml:space="preserve">, tesisin açılış tarihinden itibaren geçerlilik tarihi üç ay olacak şekilde düzenlenir. Bu süre sonunda yapılan denetimde kriterlerin tamamının sağlanması halinde ilk denetim tarihi itibarıyla bir yıl geçerli belge/sertifika düzenlenir. </w:t>
      </w:r>
      <w:r w:rsidR="00F74911" w:rsidRPr="00F74911">
        <w:rPr>
          <w:rFonts w:ascii="Times New Roman" w:hAnsi="Times New Roman" w:cs="Times New Roman"/>
          <w:color w:val="auto"/>
        </w:rPr>
        <w:t>T</w:t>
      </w:r>
      <w:r w:rsidR="007644BD" w:rsidRPr="00F74911">
        <w:rPr>
          <w:rFonts w:ascii="Times New Roman" w:hAnsi="Times New Roman" w:cs="Times New Roman"/>
          <w:color w:val="auto"/>
        </w:rPr>
        <w:t>esis kapalıyken</w:t>
      </w:r>
      <w:r w:rsidRPr="00F74911">
        <w:rPr>
          <w:rFonts w:ascii="Times New Roman" w:hAnsi="Times New Roman" w:cs="Times New Roman"/>
          <w:color w:val="auto"/>
        </w:rPr>
        <w:t xml:space="preserve"> düzenlenen belge/sertifika süresi dahil, </w:t>
      </w:r>
      <w:r w:rsidR="00F74911" w:rsidRPr="00F74911">
        <w:rPr>
          <w:rFonts w:ascii="Times New Roman" w:hAnsi="Times New Roman" w:cs="Times New Roman"/>
          <w:color w:val="auto"/>
        </w:rPr>
        <w:t xml:space="preserve">belge/sertifika toplam süresi </w:t>
      </w:r>
      <w:r w:rsidRPr="00F74911">
        <w:rPr>
          <w:rFonts w:ascii="Times New Roman" w:hAnsi="Times New Roman" w:cs="Times New Roman"/>
          <w:color w:val="auto"/>
        </w:rPr>
        <w:t>bir yıldan fazla olamaz.</w:t>
      </w:r>
    </w:p>
    <w:p w14:paraId="7CBF1E28" w14:textId="77777777" w:rsidR="00656CD2" w:rsidRDefault="00656CD2" w:rsidP="00532148">
      <w:pPr>
        <w:pStyle w:val="Default"/>
        <w:ind w:firstLine="708"/>
        <w:jc w:val="both"/>
        <w:rPr>
          <w:rFonts w:ascii="Times New Roman" w:hAnsi="Times New Roman" w:cs="Times New Roman"/>
          <w:color w:val="auto"/>
        </w:rPr>
      </w:pPr>
    </w:p>
    <w:p w14:paraId="35D3958D" w14:textId="7D00E358" w:rsidR="00DB4774" w:rsidRDefault="00DB4774" w:rsidP="00532148">
      <w:pPr>
        <w:pStyle w:val="Default"/>
        <w:ind w:firstLine="708"/>
        <w:jc w:val="both"/>
        <w:rPr>
          <w:rFonts w:ascii="Times New Roman" w:hAnsi="Times New Roman" w:cs="Times New Roman"/>
          <w:b/>
          <w:bCs/>
        </w:rPr>
      </w:pPr>
      <w:r w:rsidRPr="003C3F0E">
        <w:rPr>
          <w:rFonts w:ascii="Times New Roman" w:hAnsi="Times New Roman" w:cs="Times New Roman"/>
          <w:b/>
          <w:bCs/>
        </w:rPr>
        <w:t xml:space="preserve">Konaklama </w:t>
      </w:r>
      <w:r w:rsidR="006D52F7" w:rsidRPr="003C3F0E">
        <w:rPr>
          <w:rFonts w:ascii="Times New Roman" w:hAnsi="Times New Roman" w:cs="Times New Roman"/>
          <w:b/>
          <w:bCs/>
        </w:rPr>
        <w:t>tesislerine sürdürülebilir turizm belgesi/sertifikası düzenle</w:t>
      </w:r>
      <w:r w:rsidR="009A7B8C">
        <w:rPr>
          <w:rFonts w:ascii="Times New Roman" w:hAnsi="Times New Roman" w:cs="Times New Roman"/>
          <w:b/>
          <w:bCs/>
        </w:rPr>
        <w:t>n</w:t>
      </w:r>
      <w:r w:rsidR="006D52F7" w:rsidRPr="003C3F0E">
        <w:rPr>
          <w:rFonts w:ascii="Times New Roman" w:hAnsi="Times New Roman" w:cs="Times New Roman"/>
          <w:b/>
          <w:bCs/>
        </w:rPr>
        <w:t>me</w:t>
      </w:r>
      <w:r w:rsidR="009A7B8C">
        <w:rPr>
          <w:rFonts w:ascii="Times New Roman" w:hAnsi="Times New Roman" w:cs="Times New Roman"/>
          <w:b/>
          <w:bCs/>
        </w:rPr>
        <w:t>si</w:t>
      </w:r>
      <w:r w:rsidR="006D52F7" w:rsidRPr="003C3F0E">
        <w:rPr>
          <w:rFonts w:ascii="Times New Roman" w:hAnsi="Times New Roman" w:cs="Times New Roman"/>
          <w:b/>
          <w:bCs/>
        </w:rPr>
        <w:t xml:space="preserve"> ve iptali</w:t>
      </w:r>
    </w:p>
    <w:p w14:paraId="111D001E" w14:textId="1CDCB1CC" w:rsidR="00DB4774" w:rsidRPr="003C3F0E" w:rsidRDefault="00DB4774" w:rsidP="00532148">
      <w:pPr>
        <w:pStyle w:val="Default"/>
        <w:ind w:firstLine="708"/>
        <w:jc w:val="both"/>
        <w:rPr>
          <w:rFonts w:ascii="Times New Roman" w:hAnsi="Times New Roman" w:cs="Times New Roman"/>
          <w:b/>
          <w:bCs/>
        </w:rPr>
      </w:pPr>
      <w:r>
        <w:rPr>
          <w:rFonts w:ascii="Times New Roman" w:hAnsi="Times New Roman" w:cs="Times New Roman"/>
          <w:b/>
          <w:bCs/>
        </w:rPr>
        <w:t xml:space="preserve">MADDE </w:t>
      </w:r>
      <w:r w:rsidR="004E2823">
        <w:rPr>
          <w:rFonts w:ascii="Times New Roman" w:hAnsi="Times New Roman" w:cs="Times New Roman"/>
          <w:b/>
          <w:bCs/>
        </w:rPr>
        <w:t>1</w:t>
      </w:r>
      <w:r w:rsidR="00E05B4A">
        <w:rPr>
          <w:rFonts w:ascii="Times New Roman" w:hAnsi="Times New Roman" w:cs="Times New Roman"/>
          <w:b/>
          <w:bCs/>
        </w:rPr>
        <w:t>5</w:t>
      </w:r>
      <w:r w:rsidR="00A44DA7">
        <w:rPr>
          <w:rFonts w:ascii="Times New Roman" w:hAnsi="Times New Roman" w:cs="Times New Roman"/>
          <w:b/>
          <w:bCs/>
        </w:rPr>
        <w:t>-</w:t>
      </w:r>
      <w:r>
        <w:rPr>
          <w:rFonts w:ascii="Times New Roman" w:hAnsi="Times New Roman" w:cs="Times New Roman"/>
          <w:b/>
          <w:bCs/>
        </w:rPr>
        <w:t xml:space="preserve"> </w:t>
      </w:r>
      <w:r w:rsidR="00A44DA7">
        <w:rPr>
          <w:rFonts w:ascii="Times New Roman" w:eastAsia="Times New Roman" w:hAnsi="Times New Roman"/>
          <w:bCs/>
          <w:lang w:eastAsia="tr-TR"/>
        </w:rPr>
        <w:t xml:space="preserve">(1) </w:t>
      </w:r>
      <w:r w:rsidRPr="003C3F0E">
        <w:rPr>
          <w:rFonts w:ascii="Times New Roman" w:hAnsi="Times New Roman" w:cs="Times New Roman"/>
        </w:rPr>
        <w:t xml:space="preserve">Türkiye Sürdürülebilir Turizm Endüstri Kriterleri </w:t>
      </w:r>
      <w:r w:rsidR="00295541" w:rsidRPr="00295541">
        <w:rPr>
          <w:rFonts w:ascii="Times New Roman" w:hAnsi="Times New Roman" w:cs="Times New Roman"/>
          <w:color w:val="auto"/>
        </w:rPr>
        <w:t>(TR-I)</w:t>
      </w:r>
      <w:r w:rsidR="00295541" w:rsidRPr="00295541">
        <w:rPr>
          <w:rFonts w:ascii="Times New Roman" w:hAnsi="Times New Roman" w:cs="Times New Roman"/>
          <w:b/>
          <w:bCs/>
          <w:color w:val="auto"/>
        </w:rPr>
        <w:t xml:space="preserve"> </w:t>
      </w:r>
      <w:r w:rsidRPr="003C3F0E">
        <w:rPr>
          <w:rFonts w:ascii="Times New Roman" w:hAnsi="Times New Roman" w:cs="Times New Roman"/>
        </w:rPr>
        <w:t xml:space="preserve">dokümanında yer alan kriterler çerçevesinde, konaklama tesisinin, </w:t>
      </w:r>
      <w:r w:rsidR="00810785">
        <w:rPr>
          <w:rFonts w:ascii="Times New Roman" w:hAnsi="Times New Roman" w:cs="Times New Roman"/>
        </w:rPr>
        <w:t>Birinci</w:t>
      </w:r>
      <w:r w:rsidRPr="003C3F0E">
        <w:rPr>
          <w:rFonts w:ascii="Times New Roman" w:hAnsi="Times New Roman" w:cs="Times New Roman"/>
        </w:rPr>
        <w:t xml:space="preserve"> Aşama kriterlerini sağlanması halinde </w:t>
      </w:r>
      <w:r w:rsidR="00810785">
        <w:rPr>
          <w:rFonts w:ascii="Times New Roman" w:hAnsi="Times New Roman" w:cs="Times New Roman"/>
        </w:rPr>
        <w:t>Birinci</w:t>
      </w:r>
      <w:r w:rsidRPr="003C3F0E">
        <w:rPr>
          <w:rFonts w:ascii="Times New Roman" w:hAnsi="Times New Roman" w:cs="Times New Roman"/>
        </w:rPr>
        <w:t xml:space="preserve"> Aşama Belgesi, </w:t>
      </w:r>
      <w:r w:rsidR="00F154A8">
        <w:rPr>
          <w:rFonts w:ascii="Times New Roman" w:hAnsi="Times New Roman" w:cs="Times New Roman"/>
        </w:rPr>
        <w:t>İkinci</w:t>
      </w:r>
      <w:r w:rsidRPr="003C3F0E">
        <w:rPr>
          <w:rFonts w:ascii="Times New Roman" w:hAnsi="Times New Roman" w:cs="Times New Roman"/>
        </w:rPr>
        <w:t xml:space="preserve"> Aşama kriterlerini sağlanması halinde </w:t>
      </w:r>
      <w:r w:rsidR="00810785">
        <w:rPr>
          <w:rFonts w:ascii="Times New Roman" w:hAnsi="Times New Roman" w:cs="Times New Roman"/>
        </w:rPr>
        <w:t>İkinci</w:t>
      </w:r>
      <w:r w:rsidRPr="003C3F0E">
        <w:rPr>
          <w:rFonts w:ascii="Times New Roman" w:hAnsi="Times New Roman" w:cs="Times New Roman"/>
        </w:rPr>
        <w:t xml:space="preserve"> Aşama Belgesi, tüm kriterlerin sağlanması halinde Sürdürülebilir Turizm Sertifikası düzenlen</w:t>
      </w:r>
      <w:r w:rsidR="001A1951">
        <w:rPr>
          <w:rFonts w:ascii="Times New Roman" w:hAnsi="Times New Roman" w:cs="Times New Roman"/>
        </w:rPr>
        <w:t xml:space="preserve">erek en geç </w:t>
      </w:r>
      <w:r w:rsidR="002044DB">
        <w:rPr>
          <w:rFonts w:ascii="Times New Roman" w:hAnsi="Times New Roman" w:cs="Times New Roman"/>
        </w:rPr>
        <w:t xml:space="preserve">onbeş </w:t>
      </w:r>
      <w:r w:rsidR="001A1951">
        <w:rPr>
          <w:rFonts w:ascii="Times New Roman" w:hAnsi="Times New Roman" w:cs="Times New Roman"/>
        </w:rPr>
        <w:t>iş günü içerisinde Ajans veri</w:t>
      </w:r>
      <w:r w:rsidR="00457D8A">
        <w:rPr>
          <w:rFonts w:ascii="Times New Roman" w:hAnsi="Times New Roman" w:cs="Times New Roman"/>
        </w:rPr>
        <w:t xml:space="preserve"> </w:t>
      </w:r>
      <w:r w:rsidR="001A1951">
        <w:rPr>
          <w:rFonts w:ascii="Times New Roman" w:hAnsi="Times New Roman" w:cs="Times New Roman"/>
        </w:rPr>
        <w:t>tabanına girilir.</w:t>
      </w:r>
    </w:p>
    <w:p w14:paraId="209A33BA" w14:textId="2A251FBC" w:rsidR="00DB4774" w:rsidRPr="00F154A8" w:rsidRDefault="00A44DA7" w:rsidP="00532148">
      <w:pPr>
        <w:pStyle w:val="Default"/>
        <w:ind w:firstLine="708"/>
        <w:jc w:val="both"/>
        <w:rPr>
          <w:rFonts w:ascii="Times New Roman" w:hAnsi="Times New Roman" w:cs="Times New Roman"/>
        </w:rPr>
      </w:pPr>
      <w:r>
        <w:rPr>
          <w:rFonts w:ascii="Times New Roman" w:eastAsia="Times New Roman" w:hAnsi="Times New Roman"/>
          <w:bCs/>
          <w:lang w:eastAsia="tr-TR"/>
        </w:rPr>
        <w:t xml:space="preserve">(2) </w:t>
      </w:r>
      <w:r w:rsidR="00DB4774" w:rsidRPr="003C3F0E">
        <w:rPr>
          <w:rFonts w:ascii="Times New Roman" w:hAnsi="Times New Roman" w:cs="Times New Roman"/>
        </w:rPr>
        <w:t xml:space="preserve">Sürdürülebilir Turizm </w:t>
      </w:r>
      <w:r w:rsidR="00810785">
        <w:rPr>
          <w:rFonts w:ascii="Times New Roman" w:hAnsi="Times New Roman" w:cs="Times New Roman"/>
        </w:rPr>
        <w:t>Birinci</w:t>
      </w:r>
      <w:r w:rsidR="00DB4774" w:rsidRPr="003C3F0E">
        <w:rPr>
          <w:rFonts w:ascii="Times New Roman" w:hAnsi="Times New Roman" w:cs="Times New Roman"/>
        </w:rPr>
        <w:t xml:space="preserve"> Aşama Belgesi/Sürdürülebilir Turizm </w:t>
      </w:r>
      <w:r w:rsidR="00810785">
        <w:rPr>
          <w:rFonts w:ascii="Times New Roman" w:hAnsi="Times New Roman" w:cs="Times New Roman"/>
        </w:rPr>
        <w:t>İkinci</w:t>
      </w:r>
      <w:r w:rsidR="00DB4774" w:rsidRPr="003C3F0E">
        <w:rPr>
          <w:rFonts w:ascii="Times New Roman" w:hAnsi="Times New Roman" w:cs="Times New Roman"/>
        </w:rPr>
        <w:t xml:space="preserve"> Aşama Belgesi/Sürdürülebilir Turizm Sertifikası için “ilk denetimde” Türkiye Sürdürülebilir Turizm Endüstri Kriterleri’nde</w:t>
      </w:r>
      <w:r w:rsidR="00295541">
        <w:rPr>
          <w:rFonts w:ascii="Times New Roman" w:hAnsi="Times New Roman" w:cs="Times New Roman"/>
        </w:rPr>
        <w:t xml:space="preserve"> </w:t>
      </w:r>
      <w:r w:rsidR="00295541" w:rsidRPr="00295541">
        <w:rPr>
          <w:rFonts w:ascii="Times New Roman" w:hAnsi="Times New Roman" w:cs="Times New Roman"/>
          <w:color w:val="auto"/>
        </w:rPr>
        <w:t>(TR-I)</w:t>
      </w:r>
      <w:r w:rsidR="00DB4774" w:rsidRPr="003C3F0E">
        <w:rPr>
          <w:rFonts w:ascii="Times New Roman" w:hAnsi="Times New Roman" w:cs="Times New Roman"/>
        </w:rPr>
        <w:t xml:space="preserve"> yer alan kriterlerde yerine getirilmeyen ya da tam olarak sağlamayan hususlar bulunması halinde, tesis </w:t>
      </w:r>
      <w:r w:rsidR="00DB4774" w:rsidRPr="00F154A8">
        <w:rPr>
          <w:rFonts w:ascii="Times New Roman" w:hAnsi="Times New Roman" w:cs="Times New Roman"/>
        </w:rPr>
        <w:t xml:space="preserve">işletmesine </w:t>
      </w:r>
      <w:r w:rsidR="00830924">
        <w:rPr>
          <w:rFonts w:ascii="Times New Roman" w:hAnsi="Times New Roman" w:cs="Times New Roman"/>
        </w:rPr>
        <w:t xml:space="preserve">küçük ölçekli </w:t>
      </w:r>
      <w:r w:rsidR="00DB4774" w:rsidRPr="00F154A8">
        <w:rPr>
          <w:rFonts w:ascii="Times New Roman" w:hAnsi="Times New Roman" w:cs="Times New Roman"/>
        </w:rPr>
        <w:t xml:space="preserve">uygunsuzluklar için </w:t>
      </w:r>
      <w:r w:rsidR="00C6749E" w:rsidRPr="00F154A8">
        <w:rPr>
          <w:rFonts w:ascii="Times New Roman" w:hAnsi="Times New Roman" w:cs="Times New Roman"/>
        </w:rPr>
        <w:t>otuz</w:t>
      </w:r>
      <w:r w:rsidR="00DB4774" w:rsidRPr="00F154A8">
        <w:rPr>
          <w:rFonts w:ascii="Times New Roman" w:hAnsi="Times New Roman" w:cs="Times New Roman"/>
        </w:rPr>
        <w:t xml:space="preserve"> iş günü, </w:t>
      </w:r>
      <w:r w:rsidR="00830924">
        <w:rPr>
          <w:rFonts w:ascii="Times New Roman" w:hAnsi="Times New Roman" w:cs="Times New Roman"/>
        </w:rPr>
        <w:t>büyük ölçekli</w:t>
      </w:r>
      <w:r w:rsidR="00DB4774" w:rsidRPr="00F154A8">
        <w:rPr>
          <w:rFonts w:ascii="Times New Roman" w:hAnsi="Times New Roman" w:cs="Times New Roman"/>
        </w:rPr>
        <w:t xml:space="preserve"> uygunsuzluklar için </w:t>
      </w:r>
      <w:r w:rsidR="00C6749E" w:rsidRPr="00F154A8">
        <w:rPr>
          <w:rFonts w:ascii="Times New Roman" w:hAnsi="Times New Roman" w:cs="Times New Roman"/>
        </w:rPr>
        <w:t xml:space="preserve">doksan </w:t>
      </w:r>
      <w:r w:rsidR="00DB4774" w:rsidRPr="00F154A8">
        <w:rPr>
          <w:rFonts w:ascii="Times New Roman" w:hAnsi="Times New Roman" w:cs="Times New Roman"/>
        </w:rPr>
        <w:t xml:space="preserve">iş günü süre verilir. Bu süre sonunda yapılan izleme denetiminde eksikliklerini gideren işletmelere sağladıkları kriterlere uygun </w:t>
      </w:r>
      <w:r w:rsidR="00DB4774" w:rsidRPr="00F154A8">
        <w:rPr>
          <w:rFonts w:ascii="Times New Roman" w:hAnsi="Times New Roman" w:cs="Times New Roman"/>
        </w:rPr>
        <w:lastRenderedPageBreak/>
        <w:t xml:space="preserve">olarak Sürdürülebilir Turizm </w:t>
      </w:r>
      <w:r w:rsidR="00F154A8">
        <w:rPr>
          <w:rFonts w:ascii="Times New Roman" w:hAnsi="Times New Roman" w:cs="Times New Roman"/>
        </w:rPr>
        <w:t>Birinci</w:t>
      </w:r>
      <w:r w:rsidR="00DB4774" w:rsidRPr="00F154A8">
        <w:rPr>
          <w:rFonts w:ascii="Times New Roman" w:hAnsi="Times New Roman" w:cs="Times New Roman"/>
        </w:rPr>
        <w:t xml:space="preserve"> Aşama Belgesi veya Sürdürülebilir Turizm </w:t>
      </w:r>
      <w:r w:rsidR="00F154A8">
        <w:rPr>
          <w:rFonts w:ascii="Times New Roman" w:hAnsi="Times New Roman" w:cs="Times New Roman"/>
        </w:rPr>
        <w:t>İkinci</w:t>
      </w:r>
      <w:r w:rsidR="00DB4774" w:rsidRPr="00F154A8">
        <w:rPr>
          <w:rFonts w:ascii="Times New Roman" w:hAnsi="Times New Roman" w:cs="Times New Roman"/>
        </w:rPr>
        <w:t xml:space="preserve"> Aşama Belgesi veya Sürdürülebilir Turizm Sertifikası düzenlenir.</w:t>
      </w:r>
    </w:p>
    <w:p w14:paraId="56BF1C38" w14:textId="5D52FB6A" w:rsidR="00DB4774" w:rsidRPr="003C3F0E" w:rsidRDefault="0000047F" w:rsidP="00532148">
      <w:pPr>
        <w:pStyle w:val="Default"/>
        <w:ind w:firstLine="708"/>
        <w:jc w:val="both"/>
        <w:rPr>
          <w:rFonts w:ascii="Times New Roman" w:hAnsi="Times New Roman" w:cs="Times New Roman"/>
        </w:rPr>
      </w:pPr>
      <w:r w:rsidRPr="00F154A8">
        <w:rPr>
          <w:rFonts w:ascii="Times New Roman" w:eastAsia="Times New Roman" w:hAnsi="Times New Roman"/>
          <w:bCs/>
          <w:lang w:eastAsia="tr-TR"/>
        </w:rPr>
        <w:t xml:space="preserve">(3) </w:t>
      </w:r>
      <w:r w:rsidR="00DB4774" w:rsidRPr="00F154A8">
        <w:rPr>
          <w:rFonts w:ascii="Times New Roman" w:hAnsi="Times New Roman" w:cs="Times New Roman"/>
        </w:rPr>
        <w:t xml:space="preserve">Verilen süreye rağmen eksikliklerini gidermemiş olan işletmenin ise talebi birinci denetim sonu reddedilmiş sayılır. Yeniden hazırlandıktan sonra ikinci başvuru yapması halinde talebi </w:t>
      </w:r>
      <w:r w:rsidR="00830924" w:rsidRPr="00830924">
        <w:rPr>
          <w:rFonts w:ascii="Times New Roman" w:hAnsi="Times New Roman" w:cs="Times New Roman"/>
        </w:rPr>
        <w:t xml:space="preserve">tüm kriterler üzerinden </w:t>
      </w:r>
      <w:r w:rsidR="00DB4774" w:rsidRPr="00F154A8">
        <w:rPr>
          <w:rFonts w:ascii="Times New Roman" w:hAnsi="Times New Roman" w:cs="Times New Roman"/>
        </w:rPr>
        <w:t>yeniden değerlendirilir.</w:t>
      </w:r>
    </w:p>
    <w:p w14:paraId="7CAA6C47" w14:textId="15D5DC3D" w:rsidR="00DB4774" w:rsidRPr="003C3F0E" w:rsidRDefault="0000047F" w:rsidP="00532148">
      <w:pPr>
        <w:pStyle w:val="Default"/>
        <w:ind w:firstLine="708"/>
        <w:jc w:val="both"/>
        <w:rPr>
          <w:rFonts w:ascii="Times New Roman" w:hAnsi="Times New Roman" w:cs="Times New Roman"/>
        </w:rPr>
      </w:pPr>
      <w:r>
        <w:rPr>
          <w:rFonts w:ascii="Times New Roman" w:eastAsia="Times New Roman" w:hAnsi="Times New Roman"/>
          <w:bCs/>
          <w:lang w:eastAsia="tr-TR"/>
        </w:rPr>
        <w:t xml:space="preserve">(4) </w:t>
      </w:r>
      <w:r w:rsidR="00DB4774" w:rsidRPr="003C3F0E">
        <w:rPr>
          <w:rFonts w:ascii="Times New Roman" w:hAnsi="Times New Roman" w:cs="Times New Roman"/>
        </w:rPr>
        <w:t>İlk başvuru denetimi ve periyodik denetim sonrasında yapılan ve uygunsuzlukların niteliği ve sayısına göre denetçi tarafından yerinde yapılmasına kanaat getirilen (belge eksikliği vb. dışında saha denetimi gerektirecek) izleme denetimleri ilk denetimin tamamlayıcısı olup sözleşmedeki gün ücreti üzerinden faturalandırılır.</w:t>
      </w:r>
    </w:p>
    <w:p w14:paraId="3108DB20" w14:textId="4F653976" w:rsidR="00DB4774" w:rsidRPr="003C3F0E" w:rsidRDefault="0000047F" w:rsidP="00532148">
      <w:pPr>
        <w:pStyle w:val="Default"/>
        <w:ind w:firstLine="708"/>
        <w:jc w:val="both"/>
        <w:rPr>
          <w:rFonts w:ascii="Times New Roman" w:hAnsi="Times New Roman" w:cs="Times New Roman"/>
        </w:rPr>
      </w:pPr>
      <w:r>
        <w:rPr>
          <w:rFonts w:ascii="Times New Roman" w:eastAsia="Times New Roman" w:hAnsi="Times New Roman"/>
          <w:bCs/>
          <w:lang w:eastAsia="tr-TR"/>
        </w:rPr>
        <w:t xml:space="preserve">(5) </w:t>
      </w:r>
      <w:r w:rsidR="00DB4774" w:rsidRPr="003C3F0E">
        <w:rPr>
          <w:rFonts w:ascii="Times New Roman" w:hAnsi="Times New Roman" w:cs="Times New Roman"/>
        </w:rPr>
        <w:t>Denetimlerde tespit edilen ve giderilmesi için süre verilen eksiklikler, belge üzerinden veya görsel dokümanla giderildiği anlaşılabilen eksiklikler olması halinde, yerinde denetime gidilmeden eksiklik kapatılabilir.</w:t>
      </w:r>
    </w:p>
    <w:p w14:paraId="3BCB33DD" w14:textId="486ED685" w:rsidR="00DB4774" w:rsidRPr="003C3F0E" w:rsidRDefault="0000047F" w:rsidP="00532148">
      <w:pPr>
        <w:pStyle w:val="Default"/>
        <w:ind w:firstLine="708"/>
        <w:jc w:val="both"/>
        <w:rPr>
          <w:rFonts w:ascii="Times New Roman" w:hAnsi="Times New Roman" w:cs="Times New Roman"/>
        </w:rPr>
      </w:pPr>
      <w:r>
        <w:rPr>
          <w:rFonts w:ascii="Times New Roman" w:eastAsia="Times New Roman" w:hAnsi="Times New Roman"/>
          <w:bCs/>
          <w:lang w:eastAsia="tr-TR"/>
        </w:rPr>
        <w:t xml:space="preserve">(6) </w:t>
      </w:r>
      <w:r w:rsidR="00DB4774" w:rsidRPr="003C3F0E">
        <w:rPr>
          <w:rFonts w:ascii="Times New Roman" w:hAnsi="Times New Roman" w:cs="Times New Roman"/>
        </w:rPr>
        <w:t>Yerel denetçi bulunmayan bölgelere ilişkin başvurularda, yol-konaklama masrafları taahhütnamede belirtilen rakamları karşılamaması halinde mümkünse aynı bölgede havuz sistemi oluşturarak birden fazla tesisin denetlenmesine ve ayrıca masraf tahakkuk ettirilmemesine özen gösterilir.</w:t>
      </w:r>
    </w:p>
    <w:p w14:paraId="70B229C4" w14:textId="14F41274" w:rsidR="00DB4774" w:rsidRPr="003C3F0E" w:rsidRDefault="0000047F" w:rsidP="00532148">
      <w:pPr>
        <w:pStyle w:val="Default"/>
        <w:ind w:firstLine="708"/>
        <w:jc w:val="both"/>
        <w:rPr>
          <w:rFonts w:ascii="Times New Roman" w:hAnsi="Times New Roman" w:cs="Times New Roman"/>
        </w:rPr>
      </w:pPr>
      <w:r>
        <w:rPr>
          <w:rFonts w:ascii="Times New Roman" w:eastAsia="Times New Roman" w:hAnsi="Times New Roman"/>
          <w:bCs/>
          <w:lang w:eastAsia="tr-TR"/>
        </w:rPr>
        <w:t xml:space="preserve">(7) </w:t>
      </w:r>
      <w:r w:rsidR="00017046" w:rsidRPr="00017046">
        <w:rPr>
          <w:rFonts w:ascii="Times New Roman" w:hAnsi="Times New Roman" w:cs="Times New Roman"/>
        </w:rPr>
        <w:t>Sertifika</w:t>
      </w:r>
      <w:r w:rsidR="00017046">
        <w:rPr>
          <w:rFonts w:ascii="Times New Roman" w:hAnsi="Times New Roman" w:cs="Times New Roman"/>
        </w:rPr>
        <w:t>/belge</w:t>
      </w:r>
      <w:r w:rsidR="00017046" w:rsidRPr="00017046">
        <w:rPr>
          <w:rFonts w:ascii="Times New Roman" w:hAnsi="Times New Roman" w:cs="Times New Roman"/>
        </w:rPr>
        <w:t xml:space="preserve"> üzerinde tesis türü işletme sahibi, turizm belgeli olanlarda belge numarası sınıfı ve türü bilgileri bulunmamaktadır. Belge üzerinde Tesis adı, adresi, ilk belgelendirme tarihi, sertifika düzenlenme tarihi, sertifika geçerlilik tarihi, kare kod, tesis ve firma logosu yer almaktadır.</w:t>
      </w:r>
    </w:p>
    <w:p w14:paraId="5943129D" w14:textId="57C22F71" w:rsidR="00F51A86" w:rsidRDefault="0000047F" w:rsidP="00F51A86">
      <w:pPr>
        <w:pStyle w:val="Default"/>
        <w:ind w:firstLine="708"/>
        <w:jc w:val="both"/>
        <w:rPr>
          <w:rFonts w:ascii="Times New Roman" w:hAnsi="Times New Roman" w:cs="Times New Roman"/>
        </w:rPr>
      </w:pPr>
      <w:r>
        <w:rPr>
          <w:rFonts w:ascii="Times New Roman" w:eastAsia="Times New Roman" w:hAnsi="Times New Roman"/>
          <w:bCs/>
          <w:lang w:eastAsia="tr-TR"/>
        </w:rPr>
        <w:t xml:space="preserve">(8) </w:t>
      </w:r>
      <w:r w:rsidR="00F51A86">
        <w:rPr>
          <w:rFonts w:ascii="Times New Roman" w:hAnsi="Times New Roman" w:cs="Times New Roman"/>
        </w:rPr>
        <w:t>Belge/sertifika/plaket; TGA tarafından belir</w:t>
      </w:r>
      <w:r w:rsidR="00F51A86" w:rsidRPr="00F51A86">
        <w:rPr>
          <w:rFonts w:ascii="Times New Roman" w:hAnsi="Times New Roman" w:cs="Times New Roman"/>
        </w:rPr>
        <w:t>lene</w:t>
      </w:r>
      <w:r w:rsidR="00F51A86">
        <w:rPr>
          <w:rFonts w:ascii="Times New Roman" w:hAnsi="Times New Roman" w:cs="Times New Roman"/>
        </w:rPr>
        <w:t xml:space="preserve">n formata uygun düzenlenir, </w:t>
      </w:r>
      <w:r w:rsidR="00DB4774" w:rsidRPr="003C3F0E">
        <w:rPr>
          <w:rFonts w:ascii="Times New Roman" w:hAnsi="Times New Roman" w:cs="Times New Roman"/>
        </w:rPr>
        <w:t xml:space="preserve">üzerinde </w:t>
      </w:r>
      <w:r w:rsidR="00457D8A">
        <w:rPr>
          <w:rFonts w:ascii="Times New Roman" w:hAnsi="Times New Roman" w:cs="Times New Roman"/>
        </w:rPr>
        <w:t xml:space="preserve">denetim </w:t>
      </w:r>
      <w:r w:rsidR="00C54417">
        <w:rPr>
          <w:rFonts w:ascii="Times New Roman" w:hAnsi="Times New Roman" w:cs="Times New Roman"/>
        </w:rPr>
        <w:t>firmasının</w:t>
      </w:r>
      <w:r w:rsidR="00DB4774" w:rsidRPr="003C3F0E">
        <w:rPr>
          <w:rFonts w:ascii="Times New Roman" w:hAnsi="Times New Roman" w:cs="Times New Roman"/>
        </w:rPr>
        <w:t xml:space="preserve"> ismi ve logosu yer alır.</w:t>
      </w:r>
      <w:r w:rsidR="00F51A86">
        <w:rPr>
          <w:rFonts w:ascii="Times New Roman" w:hAnsi="Times New Roman" w:cs="Times New Roman"/>
        </w:rPr>
        <w:t xml:space="preserve"> </w:t>
      </w:r>
    </w:p>
    <w:p w14:paraId="5DC526E8" w14:textId="55C2AA5A" w:rsidR="00DB4774" w:rsidRDefault="0000047F" w:rsidP="00532148">
      <w:pPr>
        <w:pStyle w:val="Default"/>
        <w:ind w:firstLine="708"/>
        <w:jc w:val="both"/>
        <w:rPr>
          <w:rFonts w:ascii="Times New Roman" w:hAnsi="Times New Roman" w:cs="Times New Roman"/>
        </w:rPr>
      </w:pPr>
      <w:r>
        <w:rPr>
          <w:rFonts w:ascii="Times New Roman" w:eastAsia="Times New Roman" w:hAnsi="Times New Roman"/>
          <w:bCs/>
          <w:lang w:eastAsia="tr-TR"/>
        </w:rPr>
        <w:t xml:space="preserve">(9) </w:t>
      </w:r>
      <w:r w:rsidR="00DB4774" w:rsidRPr="003C3F0E">
        <w:rPr>
          <w:rFonts w:ascii="Times New Roman" w:hAnsi="Times New Roman" w:cs="Times New Roman"/>
        </w:rPr>
        <w:t>Türkiye Sürdürülebilir Turizm Endüstri Kriterleri</w:t>
      </w:r>
      <w:r w:rsidR="00295541">
        <w:rPr>
          <w:rFonts w:ascii="Times New Roman" w:hAnsi="Times New Roman" w:cs="Times New Roman"/>
        </w:rPr>
        <w:t xml:space="preserve"> </w:t>
      </w:r>
      <w:r w:rsidR="00295541" w:rsidRPr="00295541">
        <w:rPr>
          <w:rFonts w:ascii="Times New Roman" w:hAnsi="Times New Roman" w:cs="Times New Roman"/>
          <w:color w:val="auto"/>
        </w:rPr>
        <w:t>(TR-I)</w:t>
      </w:r>
      <w:r w:rsidR="00DB4774" w:rsidRPr="003C3F0E">
        <w:rPr>
          <w:rFonts w:ascii="Times New Roman" w:hAnsi="Times New Roman" w:cs="Times New Roman"/>
        </w:rPr>
        <w:t xml:space="preserve"> konaklama alanında faaliyet gösteren tesislere uygulanır. Başvurularda tesis türü ile ilgili tereddüt oluşması halinde Ajans’tan tesis türünün uyumluluğuna ilişkin görüş alınarak işlem yapılır.</w:t>
      </w:r>
    </w:p>
    <w:p w14:paraId="6F728418" w14:textId="73446A15" w:rsidR="00DB4774" w:rsidRPr="003C3F0E" w:rsidRDefault="0000047F" w:rsidP="00532148">
      <w:pPr>
        <w:pStyle w:val="Default"/>
        <w:ind w:firstLine="708"/>
        <w:jc w:val="both"/>
        <w:rPr>
          <w:rFonts w:ascii="Times New Roman" w:hAnsi="Times New Roman" w:cs="Times New Roman"/>
        </w:rPr>
      </w:pPr>
      <w:r>
        <w:rPr>
          <w:rFonts w:ascii="Times New Roman" w:hAnsi="Times New Roman" w:cs="Times New Roman"/>
        </w:rPr>
        <w:t>(10)</w:t>
      </w:r>
      <w:r w:rsidR="00DB4774" w:rsidRPr="003C3F0E">
        <w:rPr>
          <w:rFonts w:ascii="Times New Roman" w:hAnsi="Times New Roman" w:cs="Times New Roman"/>
        </w:rPr>
        <w:t xml:space="preserve"> Denetçinin denetim yaptığı tesis ile önceden veya süregelen parasal/çıkar ilişkisi olmamalıdır.</w:t>
      </w:r>
    </w:p>
    <w:p w14:paraId="1742898D" w14:textId="78E0CA6E" w:rsidR="00DB4774" w:rsidRPr="003C3F0E" w:rsidRDefault="0000047F" w:rsidP="00532148">
      <w:pPr>
        <w:pStyle w:val="Default"/>
        <w:ind w:firstLine="708"/>
        <w:jc w:val="both"/>
        <w:rPr>
          <w:rFonts w:ascii="Times New Roman" w:hAnsi="Times New Roman" w:cs="Times New Roman"/>
        </w:rPr>
      </w:pPr>
      <w:r>
        <w:rPr>
          <w:rFonts w:ascii="Times New Roman" w:eastAsia="Times New Roman" w:hAnsi="Times New Roman"/>
          <w:bCs/>
          <w:lang w:eastAsia="tr-TR"/>
        </w:rPr>
        <w:t xml:space="preserve">(11) </w:t>
      </w:r>
      <w:r w:rsidR="00DB4774" w:rsidRPr="003C3F0E">
        <w:rPr>
          <w:rFonts w:ascii="Times New Roman" w:hAnsi="Times New Roman" w:cs="Times New Roman"/>
        </w:rPr>
        <w:t xml:space="preserve">Konaklama </w:t>
      </w:r>
      <w:r w:rsidR="00457D8A">
        <w:rPr>
          <w:rFonts w:ascii="Times New Roman" w:hAnsi="Times New Roman" w:cs="Times New Roman"/>
        </w:rPr>
        <w:t xml:space="preserve">tesisleri için </w:t>
      </w:r>
      <w:r w:rsidR="00DB4774" w:rsidRPr="003C3F0E">
        <w:rPr>
          <w:rFonts w:ascii="Times New Roman" w:hAnsi="Times New Roman" w:cs="Times New Roman"/>
        </w:rPr>
        <w:t xml:space="preserve">düzenlenen belgenin/sertifikanın geçerlilik süresi </w:t>
      </w:r>
      <w:r w:rsidR="00F154A8">
        <w:rPr>
          <w:rFonts w:ascii="Times New Roman" w:hAnsi="Times New Roman" w:cs="Times New Roman"/>
        </w:rPr>
        <w:t>bir</w:t>
      </w:r>
      <w:r w:rsidR="00DB4774" w:rsidRPr="003C3F0E">
        <w:rPr>
          <w:rFonts w:ascii="Times New Roman" w:hAnsi="Times New Roman" w:cs="Times New Roman"/>
        </w:rPr>
        <w:t xml:space="preserve"> yıldır.</w:t>
      </w:r>
    </w:p>
    <w:p w14:paraId="6EA3B160" w14:textId="519C72EF" w:rsidR="00DB4774" w:rsidRDefault="0000047F" w:rsidP="00532148">
      <w:pPr>
        <w:pStyle w:val="Default"/>
        <w:ind w:firstLine="708"/>
        <w:jc w:val="both"/>
        <w:rPr>
          <w:rFonts w:ascii="Times New Roman" w:hAnsi="Times New Roman" w:cs="Times New Roman"/>
        </w:rPr>
      </w:pPr>
      <w:r w:rsidRPr="001E7767">
        <w:rPr>
          <w:rFonts w:ascii="Times New Roman" w:eastAsia="Times New Roman" w:hAnsi="Times New Roman"/>
          <w:bCs/>
          <w:lang w:eastAsia="tr-TR"/>
        </w:rPr>
        <w:t xml:space="preserve">(12) </w:t>
      </w:r>
      <w:r w:rsidR="00DB4774" w:rsidRPr="001E7767">
        <w:rPr>
          <w:rFonts w:ascii="Times New Roman" w:hAnsi="Times New Roman" w:cs="Times New Roman"/>
        </w:rPr>
        <w:t>Bakanlık veya Ajans</w:t>
      </w:r>
      <w:r w:rsidR="001E7767" w:rsidRPr="001E7767">
        <w:rPr>
          <w:rFonts w:ascii="Times New Roman" w:hAnsi="Times New Roman" w:cs="Times New Roman"/>
        </w:rPr>
        <w:t>’ın</w:t>
      </w:r>
      <w:r w:rsidR="00DB4774" w:rsidRPr="001E7767">
        <w:rPr>
          <w:rFonts w:ascii="Times New Roman" w:hAnsi="Times New Roman" w:cs="Times New Roman"/>
        </w:rPr>
        <w:t xml:space="preserve"> düzenleme yapmadı</w:t>
      </w:r>
      <w:r w:rsidR="001E7767" w:rsidRPr="001E7767">
        <w:rPr>
          <w:rFonts w:ascii="Times New Roman" w:hAnsi="Times New Roman" w:cs="Times New Roman"/>
        </w:rPr>
        <w:t>ğı konularda</w:t>
      </w:r>
      <w:r w:rsidR="00DB4774" w:rsidRPr="001E7767">
        <w:rPr>
          <w:rFonts w:ascii="Times New Roman" w:hAnsi="Times New Roman" w:cs="Times New Roman"/>
        </w:rPr>
        <w:t>, GSTC standartları ve uygulamaları esas alınacaktır.</w:t>
      </w:r>
    </w:p>
    <w:p w14:paraId="4FF4A474" w14:textId="38025AF2" w:rsidR="00656CD2" w:rsidRPr="00856A0E" w:rsidRDefault="00656CD2" w:rsidP="00656CD2">
      <w:pPr>
        <w:pStyle w:val="Default"/>
        <w:ind w:firstLine="708"/>
        <w:jc w:val="both"/>
        <w:rPr>
          <w:rFonts w:ascii="Times New Roman" w:hAnsi="Times New Roman" w:cs="Times New Roman"/>
        </w:rPr>
      </w:pPr>
      <w:r w:rsidRPr="00856A0E">
        <w:rPr>
          <w:rFonts w:ascii="Times New Roman" w:hAnsi="Times New Roman" w:cs="Times New Roman"/>
        </w:rPr>
        <w:t>(1</w:t>
      </w:r>
      <w:r>
        <w:rPr>
          <w:rFonts w:ascii="Times New Roman" w:hAnsi="Times New Roman" w:cs="Times New Roman"/>
        </w:rPr>
        <w:t>3</w:t>
      </w:r>
      <w:r w:rsidRPr="00856A0E">
        <w:rPr>
          <w:rFonts w:ascii="Times New Roman" w:hAnsi="Times New Roman" w:cs="Times New Roman"/>
        </w:rPr>
        <w:t xml:space="preserve">) </w:t>
      </w:r>
      <w:r w:rsidRPr="002004F9">
        <w:rPr>
          <w:rFonts w:ascii="Times New Roman" w:hAnsi="Times New Roman" w:cs="Times New Roman"/>
        </w:rPr>
        <w:t>Akreditasyon veya belgelendirme süreci ile ilgili şikâyet, itiraz ve buna ilişkin anlaşmazlıkların giderilmesi i</w:t>
      </w:r>
      <w:r>
        <w:rPr>
          <w:rFonts w:ascii="Times New Roman" w:hAnsi="Times New Roman" w:cs="Times New Roman"/>
        </w:rPr>
        <w:t>çin GSTC’ye, Ajans’a veya Bakanlığa başvurulur.</w:t>
      </w:r>
    </w:p>
    <w:p w14:paraId="41A2F438" w14:textId="77777777" w:rsidR="00656CD2" w:rsidRPr="003C3F0E" w:rsidRDefault="00656CD2" w:rsidP="00532148">
      <w:pPr>
        <w:pStyle w:val="Default"/>
        <w:ind w:firstLine="708"/>
        <w:jc w:val="both"/>
        <w:rPr>
          <w:rFonts w:ascii="Times New Roman" w:hAnsi="Times New Roman" w:cs="Times New Roman"/>
        </w:rPr>
      </w:pPr>
    </w:p>
    <w:p w14:paraId="3F2DEAA3" w14:textId="03310CC3" w:rsidR="00DB4774" w:rsidRPr="00856A0E" w:rsidRDefault="00B8469B" w:rsidP="00532148">
      <w:pPr>
        <w:spacing w:after="0" w:line="240" w:lineRule="auto"/>
        <w:jc w:val="center"/>
        <w:rPr>
          <w:rFonts w:ascii="Times New Roman" w:eastAsia="Times New Roman" w:hAnsi="Times New Roman"/>
          <w:sz w:val="24"/>
          <w:szCs w:val="24"/>
          <w:lang w:eastAsia="tr-TR"/>
        </w:rPr>
      </w:pPr>
      <w:r>
        <w:rPr>
          <w:rFonts w:ascii="Times New Roman" w:eastAsia="Times New Roman" w:hAnsi="Times New Roman"/>
          <w:b/>
          <w:bCs/>
          <w:sz w:val="24"/>
          <w:szCs w:val="24"/>
          <w:lang w:eastAsia="tr-TR"/>
        </w:rPr>
        <w:t>ALTINCI</w:t>
      </w:r>
      <w:r w:rsidR="00DB4774" w:rsidRPr="00856A0E">
        <w:rPr>
          <w:rFonts w:ascii="Times New Roman" w:eastAsia="Times New Roman" w:hAnsi="Times New Roman"/>
          <w:b/>
          <w:bCs/>
          <w:sz w:val="24"/>
          <w:szCs w:val="24"/>
          <w:lang w:eastAsia="tr-TR"/>
        </w:rPr>
        <w:t xml:space="preserve"> BÖLÜM</w:t>
      </w:r>
    </w:p>
    <w:p w14:paraId="5F8F3A24" w14:textId="5474393C" w:rsidR="00DB4774" w:rsidRDefault="007C17D1" w:rsidP="00532148">
      <w:pPr>
        <w:spacing w:after="0" w:line="240" w:lineRule="auto"/>
        <w:jc w:val="center"/>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Sorumluluklar ve Yaptırımlar</w:t>
      </w:r>
    </w:p>
    <w:p w14:paraId="09C4922F" w14:textId="77777777" w:rsidR="00F154A8" w:rsidRDefault="00F154A8" w:rsidP="00532148">
      <w:pPr>
        <w:spacing w:after="0" w:line="240" w:lineRule="auto"/>
        <w:jc w:val="center"/>
        <w:rPr>
          <w:rFonts w:ascii="Times New Roman" w:eastAsia="Times New Roman" w:hAnsi="Times New Roman"/>
          <w:b/>
          <w:bCs/>
          <w:sz w:val="24"/>
          <w:szCs w:val="24"/>
          <w:lang w:eastAsia="tr-TR"/>
        </w:rPr>
      </w:pPr>
    </w:p>
    <w:p w14:paraId="14B6697F" w14:textId="7BF1202A" w:rsidR="00DB4774" w:rsidRDefault="00DB4774" w:rsidP="00532148">
      <w:pPr>
        <w:spacing w:after="0" w:line="240" w:lineRule="auto"/>
        <w:ind w:firstLine="709"/>
        <w:jc w:val="both"/>
        <w:rPr>
          <w:rFonts w:ascii="Times New Roman" w:eastAsia="Times New Roman" w:hAnsi="Times New Roman"/>
          <w:b/>
          <w:bCs/>
          <w:sz w:val="24"/>
          <w:szCs w:val="24"/>
          <w:lang w:eastAsia="tr-TR"/>
        </w:rPr>
      </w:pPr>
      <w:r>
        <w:rPr>
          <w:rFonts w:ascii="Times New Roman" w:eastAsia="Times New Roman" w:hAnsi="Times New Roman"/>
          <w:b/>
          <w:bCs/>
          <w:sz w:val="24"/>
          <w:szCs w:val="24"/>
          <w:lang w:eastAsia="tr-TR"/>
        </w:rPr>
        <w:t xml:space="preserve">Denetim </w:t>
      </w:r>
      <w:r w:rsidR="00C54417">
        <w:rPr>
          <w:rFonts w:ascii="Times New Roman" w:eastAsia="Times New Roman" w:hAnsi="Times New Roman"/>
          <w:b/>
          <w:bCs/>
          <w:sz w:val="24"/>
          <w:szCs w:val="24"/>
          <w:lang w:eastAsia="tr-TR"/>
        </w:rPr>
        <w:t>firma</w:t>
      </w:r>
      <w:r w:rsidR="00F154A8">
        <w:rPr>
          <w:rFonts w:ascii="Times New Roman" w:eastAsia="Times New Roman" w:hAnsi="Times New Roman"/>
          <w:b/>
          <w:bCs/>
          <w:sz w:val="24"/>
          <w:szCs w:val="24"/>
          <w:lang w:eastAsia="tr-TR"/>
        </w:rPr>
        <w:t>larının sorumlulukları ve uygulanacak yaptırımlar</w:t>
      </w:r>
    </w:p>
    <w:p w14:paraId="65DDEE84" w14:textId="7A05EF05" w:rsidR="00401ABE" w:rsidRDefault="00DB4774" w:rsidP="00532148">
      <w:pPr>
        <w:spacing w:after="0" w:line="240" w:lineRule="auto"/>
        <w:ind w:firstLine="709"/>
        <w:jc w:val="both"/>
        <w:rPr>
          <w:rFonts w:ascii="Times New Roman" w:eastAsia="Times New Roman" w:hAnsi="Times New Roman"/>
          <w:b/>
          <w:bCs/>
          <w:sz w:val="24"/>
          <w:szCs w:val="24"/>
          <w:lang w:eastAsia="tr-TR"/>
        </w:rPr>
      </w:pPr>
      <w:r w:rsidRPr="0000047F">
        <w:rPr>
          <w:rFonts w:ascii="Times New Roman" w:eastAsia="Times New Roman" w:hAnsi="Times New Roman"/>
          <w:b/>
          <w:bCs/>
          <w:sz w:val="24"/>
          <w:szCs w:val="24"/>
          <w:lang w:eastAsia="tr-TR"/>
        </w:rPr>
        <w:t xml:space="preserve">MADDE </w:t>
      </w:r>
      <w:r w:rsidR="004E2823">
        <w:rPr>
          <w:rFonts w:ascii="Times New Roman" w:eastAsia="Times New Roman" w:hAnsi="Times New Roman"/>
          <w:b/>
          <w:bCs/>
          <w:sz w:val="24"/>
          <w:szCs w:val="24"/>
          <w:lang w:eastAsia="tr-TR"/>
        </w:rPr>
        <w:t>1</w:t>
      </w:r>
      <w:r w:rsidR="00E05B4A">
        <w:rPr>
          <w:rFonts w:ascii="Times New Roman" w:eastAsia="Times New Roman" w:hAnsi="Times New Roman"/>
          <w:b/>
          <w:bCs/>
          <w:sz w:val="24"/>
          <w:szCs w:val="24"/>
          <w:lang w:eastAsia="tr-TR"/>
        </w:rPr>
        <w:t>6</w:t>
      </w:r>
      <w:r w:rsidRPr="0000047F">
        <w:rPr>
          <w:rFonts w:ascii="Times New Roman" w:eastAsia="Times New Roman" w:hAnsi="Times New Roman"/>
          <w:b/>
          <w:bCs/>
          <w:sz w:val="24"/>
          <w:szCs w:val="24"/>
          <w:lang w:eastAsia="tr-TR"/>
        </w:rPr>
        <w:t xml:space="preserve">- </w:t>
      </w:r>
      <w:r w:rsidR="00401ABE" w:rsidRPr="00401ABE">
        <w:rPr>
          <w:rFonts w:ascii="Times New Roman" w:eastAsia="Times New Roman" w:hAnsi="Times New Roman"/>
          <w:bCs/>
          <w:sz w:val="24"/>
          <w:szCs w:val="24"/>
          <w:lang w:eastAsia="tr-TR"/>
        </w:rPr>
        <w:t>(1)</w:t>
      </w:r>
      <w:r w:rsidR="00401ABE">
        <w:rPr>
          <w:rFonts w:ascii="Times New Roman" w:eastAsia="Times New Roman" w:hAnsi="Times New Roman"/>
          <w:b/>
          <w:bCs/>
          <w:sz w:val="24"/>
          <w:szCs w:val="24"/>
          <w:lang w:eastAsia="tr-TR"/>
        </w:rPr>
        <w:t xml:space="preserve"> </w:t>
      </w:r>
      <w:r w:rsidR="00401ABE" w:rsidRPr="00401ABE">
        <w:rPr>
          <w:rFonts w:ascii="Times New Roman" w:eastAsia="Times New Roman" w:hAnsi="Times New Roman"/>
          <w:bCs/>
          <w:sz w:val="24"/>
          <w:szCs w:val="24"/>
          <w:lang w:eastAsia="tr-TR"/>
        </w:rPr>
        <w:t>Denetim firmaları</w:t>
      </w:r>
      <w:r w:rsidR="00401ABE">
        <w:rPr>
          <w:rFonts w:ascii="Times New Roman" w:eastAsia="Times New Roman" w:hAnsi="Times New Roman"/>
          <w:bCs/>
          <w:sz w:val="24"/>
          <w:szCs w:val="24"/>
          <w:lang w:eastAsia="tr-TR"/>
        </w:rPr>
        <w:t>;</w:t>
      </w:r>
      <w:r w:rsidR="00401ABE" w:rsidRPr="00401ABE">
        <w:rPr>
          <w:rFonts w:ascii="Times New Roman" w:eastAsia="Times New Roman" w:hAnsi="Times New Roman"/>
          <w:bCs/>
          <w:sz w:val="24"/>
          <w:szCs w:val="24"/>
          <w:lang w:eastAsia="tr-TR"/>
        </w:rPr>
        <w:t xml:space="preserve"> sertifikasyon programlarının</w:t>
      </w:r>
      <w:r w:rsidR="00401ABE">
        <w:rPr>
          <w:rFonts w:ascii="Times New Roman" w:eastAsia="Times New Roman" w:hAnsi="Times New Roman"/>
          <w:bCs/>
          <w:sz w:val="24"/>
          <w:szCs w:val="24"/>
          <w:lang w:eastAsia="tr-TR"/>
        </w:rPr>
        <w:t>,</w:t>
      </w:r>
      <w:r w:rsidR="00401ABE" w:rsidRPr="00401ABE">
        <w:rPr>
          <w:rFonts w:ascii="Times New Roman" w:eastAsia="Times New Roman" w:hAnsi="Times New Roman"/>
          <w:bCs/>
          <w:sz w:val="24"/>
          <w:szCs w:val="24"/>
          <w:lang w:eastAsia="tr-TR"/>
        </w:rPr>
        <w:t xml:space="preserve"> </w:t>
      </w:r>
      <w:r w:rsidR="00401ABE">
        <w:rPr>
          <w:rFonts w:ascii="Times New Roman" w:eastAsia="Times New Roman" w:hAnsi="Times New Roman"/>
          <w:bCs/>
          <w:sz w:val="24"/>
          <w:szCs w:val="24"/>
          <w:lang w:eastAsia="tr-TR"/>
        </w:rPr>
        <w:t xml:space="preserve">ilgili </w:t>
      </w:r>
      <w:r w:rsidR="00401ABE" w:rsidRPr="00401ABE">
        <w:rPr>
          <w:rFonts w:ascii="Times New Roman" w:eastAsia="Times New Roman" w:hAnsi="Times New Roman"/>
          <w:bCs/>
          <w:sz w:val="24"/>
          <w:szCs w:val="24"/>
          <w:lang w:eastAsia="tr-TR"/>
        </w:rPr>
        <w:t>mevzuat</w:t>
      </w:r>
      <w:r w:rsidR="00401ABE">
        <w:rPr>
          <w:rFonts w:ascii="Times New Roman" w:eastAsia="Times New Roman" w:hAnsi="Times New Roman"/>
          <w:bCs/>
          <w:sz w:val="24"/>
          <w:szCs w:val="24"/>
          <w:lang w:eastAsia="tr-TR"/>
        </w:rPr>
        <w:t>ın</w:t>
      </w:r>
      <w:r w:rsidR="00401ABE" w:rsidRPr="00401ABE">
        <w:rPr>
          <w:rFonts w:ascii="Times New Roman" w:eastAsia="Times New Roman" w:hAnsi="Times New Roman"/>
          <w:bCs/>
          <w:sz w:val="24"/>
          <w:szCs w:val="24"/>
          <w:lang w:eastAsia="tr-TR"/>
        </w:rPr>
        <w:t>a</w:t>
      </w:r>
      <w:r w:rsidR="00401ABE">
        <w:rPr>
          <w:rFonts w:ascii="Times New Roman" w:eastAsia="Times New Roman" w:hAnsi="Times New Roman"/>
          <w:bCs/>
          <w:sz w:val="24"/>
          <w:szCs w:val="24"/>
          <w:lang w:eastAsia="tr-TR"/>
        </w:rPr>
        <w:t>,</w:t>
      </w:r>
      <w:r w:rsidR="00401ABE" w:rsidRPr="00401ABE">
        <w:rPr>
          <w:rFonts w:ascii="Times New Roman" w:eastAsia="Times New Roman" w:hAnsi="Times New Roman"/>
          <w:bCs/>
          <w:sz w:val="24"/>
          <w:szCs w:val="24"/>
          <w:lang w:eastAsia="tr-TR"/>
        </w:rPr>
        <w:t xml:space="preserve"> Bakanlık ve/veya Ajans uygulamalarına uygun olarak eksiksiz bir şekilde uygulanmasından sorumludur.</w:t>
      </w:r>
      <w:r w:rsidR="00401ABE" w:rsidRPr="00401ABE">
        <w:rPr>
          <w:rFonts w:ascii="Times New Roman" w:eastAsia="Times New Roman" w:hAnsi="Times New Roman"/>
          <w:b/>
          <w:bCs/>
          <w:sz w:val="24"/>
          <w:szCs w:val="24"/>
          <w:lang w:eastAsia="tr-TR"/>
        </w:rPr>
        <w:t xml:space="preserve">  </w:t>
      </w:r>
    </w:p>
    <w:p w14:paraId="158E035D" w14:textId="455A6707" w:rsidR="00BD5D68" w:rsidRDefault="00DB4774" w:rsidP="00532148">
      <w:pPr>
        <w:spacing w:after="0" w:line="240" w:lineRule="auto"/>
        <w:ind w:firstLine="709"/>
        <w:jc w:val="both"/>
        <w:rPr>
          <w:rFonts w:ascii="Times New Roman" w:eastAsia="Times New Roman" w:hAnsi="Times New Roman"/>
          <w:sz w:val="24"/>
          <w:szCs w:val="24"/>
          <w:lang w:eastAsia="tr-TR"/>
        </w:rPr>
      </w:pPr>
      <w:r w:rsidRPr="0000047F">
        <w:rPr>
          <w:rFonts w:ascii="Times New Roman" w:eastAsia="Times New Roman" w:hAnsi="Times New Roman"/>
          <w:sz w:val="24"/>
          <w:szCs w:val="24"/>
          <w:lang w:eastAsia="tr-TR"/>
        </w:rPr>
        <w:t>(</w:t>
      </w:r>
      <w:r w:rsidR="00401ABE">
        <w:rPr>
          <w:rFonts w:ascii="Times New Roman" w:eastAsia="Times New Roman" w:hAnsi="Times New Roman"/>
          <w:sz w:val="24"/>
          <w:szCs w:val="24"/>
          <w:lang w:eastAsia="tr-TR"/>
        </w:rPr>
        <w:t>2</w:t>
      </w:r>
      <w:r w:rsidRPr="0000047F">
        <w:rPr>
          <w:rFonts w:ascii="Times New Roman" w:eastAsia="Times New Roman" w:hAnsi="Times New Roman"/>
          <w:sz w:val="24"/>
          <w:szCs w:val="24"/>
          <w:lang w:eastAsia="tr-TR"/>
        </w:rPr>
        <w:t xml:space="preserve">) </w:t>
      </w:r>
      <w:r w:rsidR="00BD5D68">
        <w:rPr>
          <w:rFonts w:ascii="Times New Roman" w:eastAsia="Times New Roman" w:hAnsi="Times New Roman"/>
          <w:sz w:val="24"/>
          <w:szCs w:val="24"/>
          <w:lang w:eastAsia="tr-TR"/>
        </w:rPr>
        <w:t xml:space="preserve">Aşağıdaki fiillerin tespiti halinde denetim </w:t>
      </w:r>
      <w:r w:rsidR="00C54417">
        <w:rPr>
          <w:rFonts w:ascii="Times New Roman" w:eastAsia="Times New Roman" w:hAnsi="Times New Roman"/>
          <w:sz w:val="24"/>
          <w:szCs w:val="24"/>
          <w:lang w:eastAsia="tr-TR"/>
        </w:rPr>
        <w:t>firması</w:t>
      </w:r>
      <w:r w:rsidR="00BD5D68">
        <w:rPr>
          <w:rFonts w:ascii="Times New Roman" w:eastAsia="Times New Roman" w:hAnsi="Times New Roman"/>
          <w:sz w:val="24"/>
          <w:szCs w:val="24"/>
          <w:lang w:eastAsia="tr-TR"/>
        </w:rPr>
        <w:t xml:space="preserve">na önce uyarı, </w:t>
      </w:r>
      <w:r w:rsidR="00802E6F">
        <w:rPr>
          <w:rFonts w:ascii="Times New Roman" w:eastAsia="Times New Roman" w:hAnsi="Times New Roman"/>
          <w:sz w:val="24"/>
          <w:szCs w:val="24"/>
          <w:lang w:eastAsia="tr-TR"/>
        </w:rPr>
        <w:t>aynı fiilin</w:t>
      </w:r>
      <w:r w:rsidR="00BD5D68">
        <w:rPr>
          <w:rFonts w:ascii="Times New Roman" w:eastAsia="Times New Roman" w:hAnsi="Times New Roman"/>
          <w:sz w:val="24"/>
          <w:szCs w:val="24"/>
          <w:lang w:eastAsia="tr-TR"/>
        </w:rPr>
        <w:t xml:space="preserve"> bir yıl içerisinde tekrarı halinde </w:t>
      </w:r>
      <w:r w:rsidR="002E45A3">
        <w:rPr>
          <w:rFonts w:ascii="Times New Roman" w:eastAsia="Times New Roman" w:hAnsi="Times New Roman"/>
          <w:sz w:val="24"/>
          <w:szCs w:val="24"/>
          <w:lang w:eastAsia="tr-TR"/>
        </w:rPr>
        <w:t>yetkilendirmenin</w:t>
      </w:r>
      <w:r w:rsidR="00802E6F">
        <w:rPr>
          <w:rFonts w:ascii="Times New Roman" w:eastAsia="Times New Roman" w:hAnsi="Times New Roman"/>
          <w:sz w:val="24"/>
          <w:szCs w:val="24"/>
          <w:lang w:eastAsia="tr-TR"/>
        </w:rPr>
        <w:t xml:space="preserve"> altı ay süreyle askıya alınması </w:t>
      </w:r>
      <w:r w:rsidR="00FA15E8">
        <w:rPr>
          <w:rFonts w:ascii="Times New Roman" w:eastAsia="Times New Roman" w:hAnsi="Times New Roman"/>
          <w:sz w:val="24"/>
          <w:szCs w:val="24"/>
          <w:lang w:eastAsia="tr-TR"/>
        </w:rPr>
        <w:t xml:space="preserve">ve faaliyetten men </w:t>
      </w:r>
      <w:r w:rsidR="00802E6F">
        <w:rPr>
          <w:rFonts w:ascii="Times New Roman" w:eastAsia="Times New Roman" w:hAnsi="Times New Roman"/>
          <w:sz w:val="24"/>
          <w:szCs w:val="24"/>
          <w:lang w:eastAsia="tr-TR"/>
        </w:rPr>
        <w:t>yaptırımları uygulanır</w:t>
      </w:r>
      <w:r w:rsidR="00F154A8">
        <w:rPr>
          <w:rFonts w:ascii="Times New Roman" w:eastAsia="Times New Roman" w:hAnsi="Times New Roman"/>
          <w:sz w:val="24"/>
          <w:szCs w:val="24"/>
          <w:lang w:eastAsia="tr-TR"/>
        </w:rPr>
        <w:t>:</w:t>
      </w:r>
    </w:p>
    <w:p w14:paraId="7E9DB244" w14:textId="652E999E" w:rsidR="00802E6F" w:rsidRDefault="00802E6F" w:rsidP="00532148">
      <w:pPr>
        <w:spacing w:after="0" w:line="240" w:lineRule="auto"/>
        <w:ind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 xml:space="preserve">a) </w:t>
      </w:r>
      <w:r w:rsidRPr="0000047F">
        <w:rPr>
          <w:rFonts w:ascii="Times New Roman" w:eastAsia="Times New Roman" w:hAnsi="Times New Roman"/>
          <w:sz w:val="24"/>
          <w:szCs w:val="24"/>
          <w:lang w:eastAsia="tr-TR"/>
        </w:rPr>
        <w:t xml:space="preserve">Bakanlığın veya Ajansın istediği bilgileri </w:t>
      </w:r>
      <w:r>
        <w:rPr>
          <w:rFonts w:ascii="Times New Roman" w:eastAsia="Times New Roman" w:hAnsi="Times New Roman"/>
          <w:sz w:val="24"/>
          <w:szCs w:val="24"/>
          <w:lang w:eastAsia="tr-TR"/>
        </w:rPr>
        <w:t xml:space="preserve">süresinde </w:t>
      </w:r>
      <w:r w:rsidRPr="0000047F">
        <w:rPr>
          <w:rFonts w:ascii="Times New Roman" w:eastAsia="Times New Roman" w:hAnsi="Times New Roman"/>
          <w:sz w:val="24"/>
          <w:szCs w:val="24"/>
          <w:lang w:eastAsia="tr-TR"/>
        </w:rPr>
        <w:t>sağlama</w:t>
      </w:r>
      <w:r>
        <w:rPr>
          <w:rFonts w:ascii="Times New Roman" w:eastAsia="Times New Roman" w:hAnsi="Times New Roman"/>
          <w:sz w:val="24"/>
          <w:szCs w:val="24"/>
          <w:lang w:eastAsia="tr-TR"/>
        </w:rPr>
        <w:t>mak</w:t>
      </w:r>
      <w:r w:rsidR="00F154A8">
        <w:rPr>
          <w:rFonts w:ascii="Times New Roman" w:eastAsia="Times New Roman" w:hAnsi="Times New Roman"/>
          <w:sz w:val="24"/>
          <w:szCs w:val="24"/>
          <w:lang w:eastAsia="tr-TR"/>
        </w:rPr>
        <w:t>.</w:t>
      </w:r>
    </w:p>
    <w:p w14:paraId="44D73CF1" w14:textId="64828FB9" w:rsidR="00802E6F" w:rsidRDefault="00802E6F" w:rsidP="00532148">
      <w:pPr>
        <w:spacing w:after="0" w:line="240" w:lineRule="auto"/>
        <w:ind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b) Bakanlık ve/veya Ajans d</w:t>
      </w:r>
      <w:r w:rsidRPr="0000047F">
        <w:rPr>
          <w:rFonts w:ascii="Times New Roman" w:eastAsia="Times New Roman" w:hAnsi="Times New Roman"/>
          <w:sz w:val="24"/>
          <w:szCs w:val="24"/>
          <w:lang w:eastAsia="tr-TR"/>
        </w:rPr>
        <w:t>eğerlendirmelerinin programlanması veya uygulanmasında iş birliğinde bulunma</w:t>
      </w:r>
      <w:r>
        <w:rPr>
          <w:rFonts w:ascii="Times New Roman" w:eastAsia="Times New Roman" w:hAnsi="Times New Roman"/>
          <w:sz w:val="24"/>
          <w:szCs w:val="24"/>
          <w:lang w:eastAsia="tr-TR"/>
        </w:rPr>
        <w:t>mak</w:t>
      </w:r>
      <w:r w:rsidR="00F154A8">
        <w:rPr>
          <w:rFonts w:ascii="Times New Roman" w:eastAsia="Times New Roman" w:hAnsi="Times New Roman"/>
          <w:sz w:val="24"/>
          <w:szCs w:val="24"/>
          <w:lang w:eastAsia="tr-TR"/>
        </w:rPr>
        <w:t>.</w:t>
      </w:r>
    </w:p>
    <w:p w14:paraId="11A6C873" w14:textId="03284D2F" w:rsidR="00802E6F" w:rsidRDefault="00802E6F" w:rsidP="00532148">
      <w:pPr>
        <w:spacing w:after="0" w:line="240" w:lineRule="auto"/>
        <w:ind w:firstLine="709"/>
        <w:jc w:val="both"/>
        <w:rPr>
          <w:rFonts w:ascii="Times New Roman" w:eastAsia="Arial MT" w:hAnsi="Times New Roman"/>
          <w:sz w:val="24"/>
          <w:szCs w:val="24"/>
        </w:rPr>
      </w:pPr>
      <w:r>
        <w:rPr>
          <w:rFonts w:ascii="Times New Roman" w:eastAsia="Times New Roman" w:hAnsi="Times New Roman"/>
          <w:sz w:val="24"/>
          <w:szCs w:val="24"/>
          <w:lang w:eastAsia="tr-TR"/>
        </w:rPr>
        <w:t xml:space="preserve">c) </w:t>
      </w:r>
      <w:r w:rsidRPr="0000047F">
        <w:rPr>
          <w:rFonts w:ascii="Times New Roman" w:eastAsia="Times New Roman" w:hAnsi="Times New Roman"/>
          <w:sz w:val="24"/>
          <w:szCs w:val="24"/>
          <w:lang w:eastAsia="tr-TR"/>
        </w:rPr>
        <w:t xml:space="preserve">Bakanlık ve/veya Ajans </w:t>
      </w:r>
      <w:r w:rsidRPr="0000047F">
        <w:rPr>
          <w:rFonts w:ascii="Times New Roman" w:eastAsia="Arial MT" w:hAnsi="Times New Roman"/>
          <w:sz w:val="24"/>
          <w:szCs w:val="24"/>
        </w:rPr>
        <w:t>logosunu ve Sürdürülebilir Turizm Programı kapsamındaki logoları kurallara uygun bir şekilde kullanma</w:t>
      </w:r>
      <w:r>
        <w:rPr>
          <w:rFonts w:ascii="Times New Roman" w:eastAsia="Arial MT" w:hAnsi="Times New Roman"/>
          <w:sz w:val="24"/>
          <w:szCs w:val="24"/>
        </w:rPr>
        <w:t>mak</w:t>
      </w:r>
      <w:r w:rsidR="00F154A8">
        <w:rPr>
          <w:rFonts w:ascii="Times New Roman" w:eastAsia="Arial MT" w:hAnsi="Times New Roman"/>
          <w:sz w:val="24"/>
          <w:szCs w:val="24"/>
        </w:rPr>
        <w:t>.</w:t>
      </w:r>
    </w:p>
    <w:p w14:paraId="7E3E3D2B" w14:textId="0CBD7C63" w:rsidR="00802E6F" w:rsidRDefault="00802E6F" w:rsidP="00532148">
      <w:pPr>
        <w:spacing w:after="0" w:line="240" w:lineRule="auto"/>
        <w:ind w:firstLine="709"/>
        <w:jc w:val="both"/>
        <w:rPr>
          <w:rFonts w:ascii="Times New Roman" w:eastAsia="Arial MT" w:hAnsi="Times New Roman"/>
          <w:sz w:val="24"/>
          <w:szCs w:val="24"/>
        </w:rPr>
      </w:pPr>
      <w:r>
        <w:rPr>
          <w:rFonts w:ascii="Times New Roman" w:eastAsia="Arial MT" w:hAnsi="Times New Roman"/>
          <w:sz w:val="24"/>
          <w:szCs w:val="24"/>
        </w:rPr>
        <w:t xml:space="preserve">ç) </w:t>
      </w:r>
      <w:r w:rsidR="002E45A3">
        <w:rPr>
          <w:rFonts w:ascii="Times New Roman" w:eastAsia="Arial MT" w:hAnsi="Times New Roman"/>
          <w:sz w:val="24"/>
          <w:szCs w:val="24"/>
        </w:rPr>
        <w:t>B</w:t>
      </w:r>
      <w:r>
        <w:rPr>
          <w:rFonts w:ascii="Times New Roman" w:eastAsia="Arial MT" w:hAnsi="Times New Roman"/>
          <w:sz w:val="24"/>
          <w:szCs w:val="24"/>
        </w:rPr>
        <w:t>elge ve ser</w:t>
      </w:r>
      <w:r w:rsidR="002E45A3">
        <w:rPr>
          <w:rFonts w:ascii="Times New Roman" w:eastAsia="Arial MT" w:hAnsi="Times New Roman"/>
          <w:sz w:val="24"/>
          <w:szCs w:val="24"/>
        </w:rPr>
        <w:t>tifika</w:t>
      </w:r>
      <w:r>
        <w:rPr>
          <w:rFonts w:ascii="Times New Roman" w:eastAsia="Arial MT" w:hAnsi="Times New Roman"/>
          <w:sz w:val="24"/>
          <w:szCs w:val="24"/>
        </w:rPr>
        <w:t xml:space="preserve"> </w:t>
      </w:r>
      <w:r w:rsidR="002E45A3">
        <w:rPr>
          <w:rFonts w:ascii="Times New Roman" w:eastAsia="Arial MT" w:hAnsi="Times New Roman"/>
          <w:sz w:val="24"/>
          <w:szCs w:val="24"/>
        </w:rPr>
        <w:t>düzenlenirken</w:t>
      </w:r>
      <w:r>
        <w:rPr>
          <w:rFonts w:ascii="Times New Roman" w:eastAsia="Arial MT" w:hAnsi="Times New Roman"/>
          <w:sz w:val="24"/>
          <w:szCs w:val="24"/>
        </w:rPr>
        <w:t xml:space="preserve"> </w:t>
      </w:r>
      <w:r w:rsidR="002E45A3">
        <w:rPr>
          <w:rFonts w:ascii="Times New Roman" w:eastAsia="Arial MT" w:hAnsi="Times New Roman"/>
          <w:sz w:val="24"/>
          <w:szCs w:val="24"/>
        </w:rPr>
        <w:t>gereken özen ve dikkati göstermemek,</w:t>
      </w:r>
      <w:r w:rsidR="002E45A3" w:rsidRPr="0000047F">
        <w:rPr>
          <w:rFonts w:ascii="Times New Roman" w:eastAsia="Times New Roman" w:hAnsi="Times New Roman"/>
          <w:sz w:val="24"/>
          <w:szCs w:val="24"/>
          <w:lang w:eastAsia="tr-TR"/>
        </w:rPr>
        <w:t xml:space="preserve"> </w:t>
      </w:r>
      <w:r w:rsidRPr="0000047F">
        <w:rPr>
          <w:rFonts w:ascii="Times New Roman" w:eastAsia="Times New Roman" w:hAnsi="Times New Roman"/>
          <w:sz w:val="24"/>
          <w:szCs w:val="24"/>
          <w:lang w:eastAsia="tr-TR"/>
        </w:rPr>
        <w:t xml:space="preserve">Bakanlık ve/veya Ajans </w:t>
      </w:r>
      <w:r>
        <w:rPr>
          <w:rFonts w:ascii="Times New Roman" w:eastAsia="Times New Roman" w:hAnsi="Times New Roman"/>
          <w:sz w:val="24"/>
          <w:szCs w:val="24"/>
          <w:lang w:eastAsia="tr-TR"/>
        </w:rPr>
        <w:t xml:space="preserve">tarafından </w:t>
      </w:r>
      <w:r>
        <w:rPr>
          <w:rFonts w:ascii="Times New Roman" w:eastAsia="Arial MT" w:hAnsi="Times New Roman"/>
          <w:sz w:val="24"/>
          <w:szCs w:val="24"/>
        </w:rPr>
        <w:t>belirlenen formata uymamak</w:t>
      </w:r>
      <w:r w:rsidR="00F154A8">
        <w:rPr>
          <w:rFonts w:ascii="Times New Roman" w:eastAsia="Arial MT" w:hAnsi="Times New Roman"/>
          <w:sz w:val="24"/>
          <w:szCs w:val="24"/>
        </w:rPr>
        <w:t>.</w:t>
      </w:r>
    </w:p>
    <w:p w14:paraId="671DFE07" w14:textId="71965AF0" w:rsidR="002E45A3" w:rsidRDefault="002E45A3" w:rsidP="00532148">
      <w:pPr>
        <w:spacing w:after="0" w:line="240" w:lineRule="auto"/>
        <w:ind w:firstLine="709"/>
        <w:jc w:val="both"/>
        <w:rPr>
          <w:rFonts w:ascii="Times New Roman" w:eastAsia="Arial MT" w:hAnsi="Times New Roman"/>
          <w:sz w:val="24"/>
          <w:szCs w:val="24"/>
        </w:rPr>
      </w:pPr>
      <w:r>
        <w:rPr>
          <w:rFonts w:ascii="Times New Roman" w:eastAsia="Arial MT" w:hAnsi="Times New Roman"/>
          <w:sz w:val="24"/>
          <w:szCs w:val="24"/>
        </w:rPr>
        <w:lastRenderedPageBreak/>
        <w:t>d) Belge veya sertifikaları süresi içerisinde Ajans veri tabanına yüklememek</w:t>
      </w:r>
      <w:r w:rsidR="00F154A8">
        <w:rPr>
          <w:rFonts w:ascii="Times New Roman" w:eastAsia="Arial MT" w:hAnsi="Times New Roman"/>
          <w:sz w:val="24"/>
          <w:szCs w:val="24"/>
        </w:rPr>
        <w:t>.</w:t>
      </w:r>
    </w:p>
    <w:p w14:paraId="285D99BC" w14:textId="162B8D62" w:rsidR="002F60E9" w:rsidRDefault="002F60E9" w:rsidP="00532148">
      <w:pPr>
        <w:spacing w:after="0" w:line="240" w:lineRule="auto"/>
        <w:ind w:firstLine="709"/>
        <w:jc w:val="both"/>
        <w:rPr>
          <w:rFonts w:ascii="Times New Roman" w:eastAsia="Arial MT" w:hAnsi="Times New Roman"/>
          <w:sz w:val="24"/>
          <w:szCs w:val="24"/>
        </w:rPr>
      </w:pPr>
      <w:r>
        <w:rPr>
          <w:rFonts w:ascii="Times New Roman" w:eastAsia="Arial MT" w:hAnsi="Times New Roman"/>
          <w:sz w:val="24"/>
          <w:szCs w:val="24"/>
        </w:rPr>
        <w:t>e) Denetim, belge ve sertifika düzenleme süreçlerinde denetlenen işletmeye karşı yükümlülükleri yerine getir</w:t>
      </w:r>
      <w:r w:rsidR="00F154A8">
        <w:rPr>
          <w:rFonts w:ascii="Times New Roman" w:eastAsia="Arial MT" w:hAnsi="Times New Roman"/>
          <w:sz w:val="24"/>
          <w:szCs w:val="24"/>
        </w:rPr>
        <w:t>memek.</w:t>
      </w:r>
    </w:p>
    <w:p w14:paraId="0B2326D8" w14:textId="58DA872D" w:rsidR="002E45A3" w:rsidRDefault="00DB4774" w:rsidP="00532148">
      <w:pPr>
        <w:spacing w:after="0" w:line="240" w:lineRule="auto"/>
        <w:ind w:firstLine="708"/>
        <w:jc w:val="both"/>
        <w:rPr>
          <w:rFonts w:ascii="Times New Roman" w:eastAsia="Arial MT" w:hAnsi="Times New Roman"/>
          <w:sz w:val="24"/>
          <w:szCs w:val="24"/>
        </w:rPr>
      </w:pPr>
      <w:r w:rsidRPr="0000047F">
        <w:rPr>
          <w:rFonts w:ascii="Times New Roman" w:eastAsia="Arial MT" w:hAnsi="Times New Roman"/>
          <w:sz w:val="24"/>
          <w:szCs w:val="24"/>
        </w:rPr>
        <w:t>(</w:t>
      </w:r>
      <w:r w:rsidR="00401ABE">
        <w:rPr>
          <w:rFonts w:ascii="Times New Roman" w:eastAsia="Arial MT" w:hAnsi="Times New Roman"/>
          <w:sz w:val="24"/>
          <w:szCs w:val="24"/>
        </w:rPr>
        <w:t>3</w:t>
      </w:r>
      <w:r w:rsidR="002E45A3">
        <w:rPr>
          <w:rFonts w:ascii="Times New Roman" w:eastAsia="Arial MT" w:hAnsi="Times New Roman"/>
          <w:sz w:val="24"/>
          <w:szCs w:val="24"/>
        </w:rPr>
        <w:t xml:space="preserve">) Denetim </w:t>
      </w:r>
      <w:r w:rsidR="00C54417">
        <w:rPr>
          <w:rFonts w:ascii="Times New Roman" w:eastAsia="Arial MT" w:hAnsi="Times New Roman"/>
          <w:sz w:val="24"/>
          <w:szCs w:val="24"/>
        </w:rPr>
        <w:t>firma</w:t>
      </w:r>
      <w:r w:rsidR="002E45A3">
        <w:rPr>
          <w:rFonts w:ascii="Times New Roman" w:eastAsia="Arial MT" w:hAnsi="Times New Roman"/>
          <w:sz w:val="24"/>
          <w:szCs w:val="24"/>
        </w:rPr>
        <w:t>ları</w:t>
      </w:r>
      <w:r w:rsidRPr="0000047F">
        <w:rPr>
          <w:rFonts w:ascii="Times New Roman" w:eastAsia="Arial MT" w:hAnsi="Times New Roman"/>
          <w:sz w:val="24"/>
          <w:szCs w:val="24"/>
        </w:rPr>
        <w:t>, Bakanlık ve Ajans tarafından belirlenen ücret tarifesine uymak zorunda</w:t>
      </w:r>
      <w:r w:rsidR="002E45A3">
        <w:rPr>
          <w:rFonts w:ascii="Times New Roman" w:eastAsia="Arial MT" w:hAnsi="Times New Roman"/>
          <w:sz w:val="24"/>
          <w:szCs w:val="24"/>
        </w:rPr>
        <w:t xml:space="preserve">dır. Aksi halde önce uyarı, </w:t>
      </w:r>
      <w:r w:rsidR="002E45A3" w:rsidRPr="002E45A3">
        <w:rPr>
          <w:rFonts w:ascii="Times New Roman" w:eastAsia="Arial MT" w:hAnsi="Times New Roman"/>
          <w:sz w:val="24"/>
          <w:szCs w:val="24"/>
        </w:rPr>
        <w:t xml:space="preserve">aynı fiilin bir yıl içerisinde </w:t>
      </w:r>
      <w:r w:rsidR="00FA15E8">
        <w:rPr>
          <w:rFonts w:ascii="Times New Roman" w:eastAsia="Arial MT" w:hAnsi="Times New Roman"/>
          <w:sz w:val="24"/>
          <w:szCs w:val="24"/>
        </w:rPr>
        <w:t>tekrarı halinde yetkilendirmenin</w:t>
      </w:r>
      <w:r w:rsidR="002E45A3" w:rsidRPr="002E45A3">
        <w:rPr>
          <w:rFonts w:ascii="Times New Roman" w:eastAsia="Arial MT" w:hAnsi="Times New Roman"/>
          <w:sz w:val="24"/>
          <w:szCs w:val="24"/>
        </w:rPr>
        <w:t xml:space="preserve"> altı ay süreyle askıya alınması </w:t>
      </w:r>
      <w:r w:rsidR="00FA15E8">
        <w:rPr>
          <w:rFonts w:ascii="Times New Roman" w:eastAsia="Times New Roman" w:hAnsi="Times New Roman"/>
          <w:sz w:val="24"/>
          <w:szCs w:val="24"/>
          <w:lang w:eastAsia="tr-TR"/>
        </w:rPr>
        <w:t>ve faaliyetten men</w:t>
      </w:r>
      <w:r w:rsidR="00FA15E8" w:rsidRPr="002E45A3">
        <w:rPr>
          <w:rFonts w:ascii="Times New Roman" w:eastAsia="Arial MT" w:hAnsi="Times New Roman"/>
          <w:sz w:val="24"/>
          <w:szCs w:val="24"/>
        </w:rPr>
        <w:t xml:space="preserve"> </w:t>
      </w:r>
      <w:r w:rsidR="002E45A3" w:rsidRPr="002E45A3">
        <w:rPr>
          <w:rFonts w:ascii="Times New Roman" w:eastAsia="Arial MT" w:hAnsi="Times New Roman"/>
          <w:sz w:val="24"/>
          <w:szCs w:val="24"/>
        </w:rPr>
        <w:t>yaptırımları uygulanır.</w:t>
      </w:r>
      <w:r w:rsidR="002E45A3">
        <w:rPr>
          <w:rFonts w:ascii="Times New Roman" w:eastAsia="Arial MT" w:hAnsi="Times New Roman"/>
          <w:sz w:val="24"/>
          <w:szCs w:val="24"/>
        </w:rPr>
        <w:t xml:space="preserve"> Ayrıca mali denetim uygulanması için gerekli işlemler başlatılır.</w:t>
      </w:r>
    </w:p>
    <w:p w14:paraId="77D15003" w14:textId="59D297FE" w:rsidR="002E45A3" w:rsidRDefault="002E45A3" w:rsidP="00532148">
      <w:pPr>
        <w:spacing w:after="0" w:line="240" w:lineRule="auto"/>
        <w:ind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00401ABE">
        <w:rPr>
          <w:rFonts w:ascii="Times New Roman" w:eastAsia="Times New Roman" w:hAnsi="Times New Roman"/>
          <w:sz w:val="24"/>
          <w:szCs w:val="24"/>
          <w:lang w:eastAsia="tr-TR"/>
        </w:rPr>
        <w:t>4</w:t>
      </w:r>
      <w:r w:rsidRPr="0000047F">
        <w:rPr>
          <w:rFonts w:ascii="Times New Roman" w:eastAsia="Times New Roman" w:hAnsi="Times New Roman"/>
          <w:sz w:val="24"/>
          <w:szCs w:val="24"/>
          <w:lang w:eastAsia="tr-TR"/>
        </w:rPr>
        <w:t xml:space="preserve">) </w:t>
      </w:r>
      <w:r>
        <w:rPr>
          <w:rFonts w:ascii="Times New Roman" w:eastAsia="Times New Roman" w:hAnsi="Times New Roman"/>
          <w:sz w:val="24"/>
          <w:szCs w:val="24"/>
          <w:lang w:eastAsia="tr-TR"/>
        </w:rPr>
        <w:t xml:space="preserve">Aşağıdaki fiillerin tespiti halinde denetim </w:t>
      </w:r>
      <w:r w:rsidR="0026364A">
        <w:rPr>
          <w:rFonts w:ascii="Times New Roman" w:eastAsia="Times New Roman" w:hAnsi="Times New Roman"/>
          <w:sz w:val="24"/>
          <w:szCs w:val="24"/>
          <w:lang w:eastAsia="tr-TR"/>
        </w:rPr>
        <w:t>firması</w:t>
      </w:r>
      <w:r>
        <w:rPr>
          <w:rFonts w:ascii="Times New Roman" w:eastAsia="Times New Roman" w:hAnsi="Times New Roman"/>
          <w:sz w:val="24"/>
          <w:szCs w:val="24"/>
          <w:lang w:eastAsia="tr-TR"/>
        </w:rPr>
        <w:t>na önce yetkilendirmenin altı ay süreyle askıya alınması</w:t>
      </w:r>
      <w:r w:rsidR="00FA15E8">
        <w:rPr>
          <w:rFonts w:ascii="Times New Roman" w:eastAsia="Times New Roman" w:hAnsi="Times New Roman"/>
          <w:sz w:val="24"/>
          <w:szCs w:val="24"/>
          <w:lang w:eastAsia="tr-TR"/>
        </w:rPr>
        <w:t xml:space="preserve"> ve faaliyetten men</w:t>
      </w:r>
      <w:r>
        <w:rPr>
          <w:rFonts w:ascii="Times New Roman" w:eastAsia="Times New Roman" w:hAnsi="Times New Roman"/>
          <w:sz w:val="24"/>
          <w:szCs w:val="24"/>
          <w:lang w:eastAsia="tr-TR"/>
        </w:rPr>
        <w:t>, aynı fiilin bir yıl içerisinde tekrarı halinde yetkilendirme</w:t>
      </w:r>
      <w:r w:rsidR="004A44AF">
        <w:rPr>
          <w:rFonts w:ascii="Times New Roman" w:eastAsia="Times New Roman" w:hAnsi="Times New Roman"/>
          <w:sz w:val="24"/>
          <w:szCs w:val="24"/>
          <w:lang w:eastAsia="tr-TR"/>
        </w:rPr>
        <w:t>nin</w:t>
      </w:r>
      <w:r>
        <w:rPr>
          <w:rFonts w:ascii="Times New Roman" w:eastAsia="Times New Roman" w:hAnsi="Times New Roman"/>
          <w:sz w:val="24"/>
          <w:szCs w:val="24"/>
          <w:lang w:eastAsia="tr-TR"/>
        </w:rPr>
        <w:t xml:space="preserve"> iptali yaptırımı uygulanır</w:t>
      </w:r>
      <w:r w:rsidR="00F154A8">
        <w:rPr>
          <w:rFonts w:ascii="Times New Roman" w:eastAsia="Times New Roman" w:hAnsi="Times New Roman"/>
          <w:sz w:val="24"/>
          <w:szCs w:val="24"/>
          <w:lang w:eastAsia="tr-TR"/>
        </w:rPr>
        <w:t>:</w:t>
      </w:r>
    </w:p>
    <w:p w14:paraId="2EAB713E" w14:textId="2209E9C5" w:rsidR="00FA15E8" w:rsidRDefault="00401ABE" w:rsidP="00532148">
      <w:pPr>
        <w:spacing w:after="0" w:line="240" w:lineRule="auto"/>
        <w:ind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a</w:t>
      </w:r>
      <w:r w:rsidR="00FA15E8">
        <w:rPr>
          <w:rFonts w:ascii="Times New Roman" w:eastAsia="Times New Roman" w:hAnsi="Times New Roman"/>
          <w:sz w:val="24"/>
          <w:szCs w:val="24"/>
          <w:lang w:eastAsia="tr-TR"/>
        </w:rPr>
        <w:t xml:space="preserve">) </w:t>
      </w:r>
      <w:r w:rsidR="00FA15E8" w:rsidRPr="00FA15E8">
        <w:rPr>
          <w:rFonts w:ascii="Times New Roman" w:eastAsia="Times New Roman" w:hAnsi="Times New Roman"/>
          <w:sz w:val="24"/>
          <w:szCs w:val="24"/>
          <w:lang w:eastAsia="tr-TR"/>
        </w:rPr>
        <w:t>Belgelendirme faaliyetini akreditasyon kapsam</w:t>
      </w:r>
      <w:r w:rsidR="00FA15E8">
        <w:rPr>
          <w:rFonts w:ascii="Times New Roman" w:eastAsia="Times New Roman" w:hAnsi="Times New Roman"/>
          <w:sz w:val="24"/>
          <w:szCs w:val="24"/>
          <w:lang w:eastAsia="tr-TR"/>
        </w:rPr>
        <w:t>ı</w:t>
      </w:r>
      <w:r w:rsidR="00FA15E8" w:rsidRPr="00FA15E8">
        <w:rPr>
          <w:rFonts w:ascii="Times New Roman" w:eastAsia="Times New Roman" w:hAnsi="Times New Roman"/>
          <w:sz w:val="24"/>
          <w:szCs w:val="24"/>
          <w:lang w:eastAsia="tr-TR"/>
        </w:rPr>
        <w:t xml:space="preserve"> ve dışında sunma</w:t>
      </w:r>
      <w:r w:rsidR="00FA15E8">
        <w:rPr>
          <w:rFonts w:ascii="Times New Roman" w:eastAsia="Times New Roman" w:hAnsi="Times New Roman"/>
          <w:sz w:val="24"/>
          <w:szCs w:val="24"/>
          <w:lang w:eastAsia="tr-TR"/>
        </w:rPr>
        <w:t>k</w:t>
      </w:r>
      <w:r w:rsidR="00F154A8">
        <w:rPr>
          <w:rFonts w:ascii="Times New Roman" w:eastAsia="Times New Roman" w:hAnsi="Times New Roman"/>
          <w:sz w:val="24"/>
          <w:szCs w:val="24"/>
          <w:lang w:eastAsia="tr-TR"/>
        </w:rPr>
        <w:t>.</w:t>
      </w:r>
    </w:p>
    <w:p w14:paraId="2EC01D2C" w14:textId="7D63CACC" w:rsidR="00FA15E8" w:rsidRDefault="00401ABE" w:rsidP="00532148">
      <w:pPr>
        <w:spacing w:after="0" w:line="240" w:lineRule="auto"/>
        <w:ind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b</w:t>
      </w:r>
      <w:r w:rsidR="00FA15E8">
        <w:rPr>
          <w:rFonts w:ascii="Times New Roman" w:eastAsia="Times New Roman" w:hAnsi="Times New Roman"/>
          <w:sz w:val="24"/>
          <w:szCs w:val="24"/>
          <w:lang w:eastAsia="tr-TR"/>
        </w:rPr>
        <w:t xml:space="preserve">) </w:t>
      </w:r>
      <w:r w:rsidR="00FA15E8" w:rsidRPr="0000047F">
        <w:rPr>
          <w:rFonts w:ascii="Times New Roman" w:eastAsia="Times New Roman" w:hAnsi="Times New Roman"/>
          <w:sz w:val="24"/>
          <w:szCs w:val="24"/>
          <w:lang w:eastAsia="tr-TR"/>
        </w:rPr>
        <w:t>Belgelendirme faaliyetlerinin açık tarafsızlığını sağlamamak</w:t>
      </w:r>
      <w:r w:rsidR="00F154A8">
        <w:rPr>
          <w:rFonts w:ascii="Times New Roman" w:eastAsia="Times New Roman" w:hAnsi="Times New Roman"/>
          <w:sz w:val="24"/>
          <w:szCs w:val="24"/>
          <w:lang w:eastAsia="tr-TR"/>
        </w:rPr>
        <w:t>.</w:t>
      </w:r>
    </w:p>
    <w:p w14:paraId="4B32BEC6" w14:textId="71B4A81A" w:rsidR="00AE0C75" w:rsidRDefault="00401ABE" w:rsidP="00532148">
      <w:pPr>
        <w:pStyle w:val="ListeParagraf"/>
        <w:spacing w:after="0" w:line="240" w:lineRule="auto"/>
        <w:ind w:left="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c</w:t>
      </w:r>
      <w:r w:rsidR="00AE0C75">
        <w:rPr>
          <w:rFonts w:ascii="Times New Roman" w:eastAsia="Times New Roman" w:hAnsi="Times New Roman"/>
          <w:sz w:val="24"/>
          <w:szCs w:val="24"/>
          <w:lang w:eastAsia="tr-TR"/>
        </w:rPr>
        <w:t>)</w:t>
      </w:r>
      <w:r w:rsidR="00AE0C75" w:rsidRPr="00AE0C75">
        <w:rPr>
          <w:rFonts w:ascii="Times New Roman" w:eastAsia="Times New Roman" w:hAnsi="Times New Roman"/>
          <w:sz w:val="24"/>
          <w:szCs w:val="24"/>
          <w:lang w:eastAsia="tr-TR"/>
        </w:rPr>
        <w:t xml:space="preserve"> </w:t>
      </w:r>
      <w:r w:rsidR="00AE0C75" w:rsidRPr="0000047F">
        <w:rPr>
          <w:rFonts w:ascii="Times New Roman" w:eastAsia="Times New Roman" w:hAnsi="Times New Roman"/>
          <w:sz w:val="24"/>
          <w:szCs w:val="24"/>
          <w:lang w:eastAsia="tr-TR"/>
        </w:rPr>
        <w:t>Belgelendirme sürecinde danışmanlık (</w:t>
      </w:r>
      <w:r w:rsidR="00AE0C75">
        <w:rPr>
          <w:rFonts w:ascii="Times New Roman" w:eastAsia="Times New Roman" w:hAnsi="Times New Roman"/>
          <w:sz w:val="24"/>
          <w:szCs w:val="24"/>
          <w:lang w:eastAsia="tr-TR"/>
        </w:rPr>
        <w:t>ücretli veya ücretsiz) sağlamak</w:t>
      </w:r>
      <w:r w:rsidR="00F154A8">
        <w:rPr>
          <w:rFonts w:ascii="Times New Roman" w:eastAsia="Times New Roman" w:hAnsi="Times New Roman"/>
          <w:sz w:val="24"/>
          <w:szCs w:val="24"/>
          <w:lang w:eastAsia="tr-TR"/>
        </w:rPr>
        <w:t>.</w:t>
      </w:r>
    </w:p>
    <w:p w14:paraId="60544997" w14:textId="0C92C769" w:rsidR="00AE0C75" w:rsidRDefault="00401ABE" w:rsidP="00532148">
      <w:pPr>
        <w:pStyle w:val="ListeParagraf"/>
        <w:spacing w:after="0" w:line="240" w:lineRule="auto"/>
        <w:ind w:left="0" w:firstLine="709"/>
        <w:jc w:val="both"/>
        <w:rPr>
          <w:rFonts w:ascii="Times New Roman" w:eastAsia="Arial MT" w:hAnsi="Times New Roman"/>
          <w:sz w:val="24"/>
          <w:szCs w:val="24"/>
        </w:rPr>
      </w:pPr>
      <w:r w:rsidRPr="003503B9">
        <w:rPr>
          <w:rFonts w:ascii="Times New Roman" w:eastAsia="Times New Roman" w:hAnsi="Times New Roman"/>
          <w:sz w:val="24"/>
          <w:szCs w:val="24"/>
          <w:lang w:eastAsia="tr-TR"/>
        </w:rPr>
        <w:t>ç</w:t>
      </w:r>
      <w:r w:rsidR="00AE0C75" w:rsidRPr="003503B9">
        <w:rPr>
          <w:rFonts w:ascii="Times New Roman" w:eastAsia="Times New Roman" w:hAnsi="Times New Roman"/>
          <w:sz w:val="24"/>
          <w:szCs w:val="24"/>
          <w:lang w:eastAsia="tr-TR"/>
        </w:rPr>
        <w:t xml:space="preserve">) </w:t>
      </w:r>
      <w:r w:rsidR="003503B9" w:rsidRPr="003503B9">
        <w:rPr>
          <w:rFonts w:ascii="Times New Roman" w:eastAsia="Arial MT" w:hAnsi="Times New Roman"/>
          <w:sz w:val="24"/>
          <w:szCs w:val="24"/>
        </w:rPr>
        <w:t>Program</w:t>
      </w:r>
      <w:r w:rsidR="003503B9">
        <w:rPr>
          <w:rFonts w:ascii="Times New Roman" w:eastAsia="Arial MT" w:hAnsi="Times New Roman"/>
          <w:sz w:val="24"/>
          <w:szCs w:val="24"/>
        </w:rPr>
        <w:t>lar</w:t>
      </w:r>
      <w:r w:rsidR="003503B9" w:rsidRPr="003503B9">
        <w:rPr>
          <w:rFonts w:ascii="Times New Roman" w:eastAsia="Arial MT" w:hAnsi="Times New Roman"/>
          <w:sz w:val="24"/>
          <w:szCs w:val="24"/>
        </w:rPr>
        <w:t>la ilgili doğrudan veya dolaylı yoldan elde edilmiş gerçeği yansıtmayan bilgi ve/veya belge açıklamak, bunlara ilişkin beyanda bulunmak.</w:t>
      </w:r>
    </w:p>
    <w:p w14:paraId="5C106BE5" w14:textId="3DB48148" w:rsidR="00F154A8" w:rsidRDefault="00401ABE" w:rsidP="00F154A8">
      <w:pPr>
        <w:pStyle w:val="ListeParagraf"/>
        <w:spacing w:after="0" w:line="240" w:lineRule="auto"/>
        <w:ind w:left="0" w:firstLine="709"/>
        <w:jc w:val="both"/>
        <w:rPr>
          <w:rFonts w:ascii="Times New Roman" w:eastAsia="Arial MT" w:hAnsi="Times New Roman"/>
          <w:sz w:val="24"/>
          <w:szCs w:val="24"/>
        </w:rPr>
      </w:pPr>
      <w:r>
        <w:rPr>
          <w:rFonts w:ascii="Times New Roman" w:eastAsia="Arial MT" w:hAnsi="Times New Roman"/>
          <w:sz w:val="24"/>
          <w:szCs w:val="24"/>
        </w:rPr>
        <w:t>d</w:t>
      </w:r>
      <w:r w:rsidR="00AE0C75">
        <w:rPr>
          <w:rFonts w:ascii="Times New Roman" w:eastAsia="Arial MT" w:hAnsi="Times New Roman"/>
          <w:sz w:val="24"/>
          <w:szCs w:val="24"/>
        </w:rPr>
        <w:t>) D</w:t>
      </w:r>
      <w:r w:rsidR="00AE0C75" w:rsidRPr="00AE0C75">
        <w:rPr>
          <w:rFonts w:ascii="Times New Roman" w:eastAsia="Arial MT" w:hAnsi="Times New Roman"/>
          <w:sz w:val="24"/>
          <w:szCs w:val="24"/>
        </w:rPr>
        <w:t>enetimler</w:t>
      </w:r>
      <w:r w:rsidR="00AE0C75">
        <w:rPr>
          <w:rFonts w:ascii="Times New Roman" w:eastAsia="Arial MT" w:hAnsi="Times New Roman"/>
          <w:sz w:val="24"/>
          <w:szCs w:val="24"/>
        </w:rPr>
        <w:t>de, belgelendirme veya sertifikasyon süreçlerinde</w:t>
      </w:r>
      <w:r w:rsidR="00AE0C75" w:rsidRPr="00AE0C75">
        <w:rPr>
          <w:rFonts w:ascii="Times New Roman" w:eastAsia="Arial MT" w:hAnsi="Times New Roman"/>
          <w:sz w:val="24"/>
          <w:szCs w:val="24"/>
        </w:rPr>
        <w:t xml:space="preserve"> hileli davranışlarda</w:t>
      </w:r>
      <w:r w:rsidR="00AE0C75">
        <w:rPr>
          <w:rFonts w:ascii="Times New Roman" w:eastAsia="Arial MT" w:hAnsi="Times New Roman"/>
          <w:sz w:val="24"/>
          <w:szCs w:val="24"/>
        </w:rPr>
        <w:t xml:space="preserve"> bulunmak</w:t>
      </w:r>
      <w:r w:rsidR="00F154A8">
        <w:rPr>
          <w:rFonts w:ascii="Times New Roman" w:eastAsia="Arial MT" w:hAnsi="Times New Roman"/>
          <w:sz w:val="24"/>
          <w:szCs w:val="24"/>
        </w:rPr>
        <w:t>.</w:t>
      </w:r>
    </w:p>
    <w:p w14:paraId="2AB132BE" w14:textId="2BDF2CC2" w:rsidR="0023478C" w:rsidRDefault="00401ABE" w:rsidP="00F154A8">
      <w:pPr>
        <w:pStyle w:val="ListeParagraf"/>
        <w:spacing w:after="0" w:line="240" w:lineRule="auto"/>
        <w:ind w:left="0" w:firstLine="709"/>
        <w:jc w:val="both"/>
        <w:rPr>
          <w:rFonts w:ascii="Times New Roman" w:eastAsia="Arial MT" w:hAnsi="Times New Roman"/>
          <w:sz w:val="24"/>
          <w:szCs w:val="24"/>
        </w:rPr>
      </w:pPr>
      <w:r>
        <w:rPr>
          <w:rFonts w:ascii="Times New Roman" w:eastAsia="Arial MT" w:hAnsi="Times New Roman"/>
          <w:sz w:val="24"/>
          <w:szCs w:val="24"/>
        </w:rPr>
        <w:t>e</w:t>
      </w:r>
      <w:r w:rsidR="00F154A8">
        <w:rPr>
          <w:rFonts w:ascii="Times New Roman" w:eastAsia="Arial MT" w:hAnsi="Times New Roman"/>
          <w:sz w:val="24"/>
          <w:szCs w:val="24"/>
        </w:rPr>
        <w:t xml:space="preserve">) </w:t>
      </w:r>
      <w:r w:rsidR="0023478C">
        <w:rPr>
          <w:rFonts w:ascii="Times New Roman" w:eastAsia="Arial MT" w:hAnsi="Times New Roman"/>
          <w:sz w:val="24"/>
          <w:szCs w:val="24"/>
        </w:rPr>
        <w:t>Yetkilendirme koşullarına esas olan akreditasyon koşullarında ve aranan diğer niteliklerde meydana gelen değişiklikler sonucunda şartları sağlamamak</w:t>
      </w:r>
      <w:r w:rsidR="00F154A8">
        <w:rPr>
          <w:rFonts w:ascii="Times New Roman" w:eastAsia="Arial MT" w:hAnsi="Times New Roman"/>
          <w:sz w:val="24"/>
          <w:szCs w:val="24"/>
        </w:rPr>
        <w:t>.</w:t>
      </w:r>
    </w:p>
    <w:p w14:paraId="79A1E22A" w14:textId="2AE0CD09" w:rsidR="003503B9" w:rsidRDefault="00AE0C75" w:rsidP="001B7E4E">
      <w:pPr>
        <w:pStyle w:val="ListeParagraf"/>
        <w:spacing w:after="0" w:line="240" w:lineRule="auto"/>
        <w:ind w:left="0"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00401ABE">
        <w:rPr>
          <w:rFonts w:ascii="Times New Roman" w:eastAsia="Times New Roman" w:hAnsi="Times New Roman"/>
          <w:sz w:val="24"/>
          <w:szCs w:val="24"/>
          <w:lang w:eastAsia="tr-TR"/>
        </w:rPr>
        <w:t>5</w:t>
      </w:r>
      <w:r>
        <w:rPr>
          <w:rFonts w:ascii="Times New Roman" w:eastAsia="Times New Roman" w:hAnsi="Times New Roman"/>
          <w:sz w:val="24"/>
          <w:szCs w:val="24"/>
          <w:lang w:eastAsia="tr-TR"/>
        </w:rPr>
        <w:t xml:space="preserve">) </w:t>
      </w:r>
      <w:r w:rsidR="001B7E4E">
        <w:rPr>
          <w:rFonts w:ascii="Times New Roman" w:eastAsia="Times New Roman" w:hAnsi="Times New Roman"/>
          <w:sz w:val="24"/>
          <w:szCs w:val="24"/>
          <w:lang w:eastAsia="tr-TR"/>
        </w:rPr>
        <w:t xml:space="preserve">Aşağıdaki fiillerin </w:t>
      </w:r>
      <w:r w:rsidR="003503B9">
        <w:rPr>
          <w:rFonts w:ascii="Times New Roman" w:eastAsia="Times New Roman" w:hAnsi="Times New Roman"/>
          <w:sz w:val="24"/>
          <w:szCs w:val="24"/>
          <w:lang w:eastAsia="tr-TR"/>
        </w:rPr>
        <w:t xml:space="preserve">tespiti </w:t>
      </w:r>
      <w:r w:rsidR="001B7E4E">
        <w:rPr>
          <w:rFonts w:ascii="Times New Roman" w:eastAsia="Times New Roman" w:hAnsi="Times New Roman"/>
          <w:sz w:val="24"/>
          <w:szCs w:val="24"/>
          <w:lang w:eastAsia="tr-TR"/>
        </w:rPr>
        <w:t xml:space="preserve">halinde </w:t>
      </w:r>
      <w:r w:rsidR="003503B9">
        <w:rPr>
          <w:rFonts w:ascii="Times New Roman" w:eastAsia="Times New Roman" w:hAnsi="Times New Roman"/>
          <w:sz w:val="24"/>
          <w:szCs w:val="24"/>
          <w:lang w:eastAsia="tr-TR"/>
        </w:rPr>
        <w:t>Ajans tarafından denetim firmasının y</w:t>
      </w:r>
      <w:r w:rsidR="003503B9" w:rsidRPr="003503B9">
        <w:rPr>
          <w:rFonts w:ascii="Times New Roman" w:eastAsia="Times New Roman" w:hAnsi="Times New Roman"/>
          <w:sz w:val="24"/>
          <w:szCs w:val="24"/>
          <w:lang w:eastAsia="tr-TR"/>
        </w:rPr>
        <w:t>e</w:t>
      </w:r>
      <w:r w:rsidR="003503B9">
        <w:rPr>
          <w:rFonts w:ascii="Times New Roman" w:eastAsia="Times New Roman" w:hAnsi="Times New Roman"/>
          <w:sz w:val="24"/>
          <w:szCs w:val="24"/>
          <w:lang w:eastAsia="tr-TR"/>
        </w:rPr>
        <w:t>tkilendirme belgesi iptal edilir,</w:t>
      </w:r>
      <w:r w:rsidR="003503B9" w:rsidRPr="003503B9">
        <w:rPr>
          <w:rFonts w:ascii="Times New Roman" w:eastAsia="Times New Roman" w:hAnsi="Times New Roman"/>
          <w:sz w:val="24"/>
          <w:szCs w:val="24"/>
          <w:lang w:eastAsia="tr-TR"/>
        </w:rPr>
        <w:t xml:space="preserve"> denetim firması ile ilgili tesis/işletme arasında akdedilen </w:t>
      </w:r>
      <w:r w:rsidR="003503B9">
        <w:rPr>
          <w:rFonts w:ascii="Times New Roman" w:eastAsia="Times New Roman" w:hAnsi="Times New Roman"/>
          <w:sz w:val="24"/>
          <w:szCs w:val="24"/>
          <w:lang w:eastAsia="tr-TR"/>
        </w:rPr>
        <w:t>sözleşme kendiliğinden f</w:t>
      </w:r>
      <w:r w:rsidR="00F5329C">
        <w:rPr>
          <w:rFonts w:ascii="Times New Roman" w:eastAsia="Times New Roman" w:hAnsi="Times New Roman"/>
          <w:sz w:val="24"/>
          <w:szCs w:val="24"/>
          <w:lang w:eastAsia="tr-TR"/>
        </w:rPr>
        <w:t>eshedilmiş sayılır</w:t>
      </w:r>
      <w:r w:rsidR="003503B9">
        <w:rPr>
          <w:rFonts w:ascii="Times New Roman" w:eastAsia="Times New Roman" w:hAnsi="Times New Roman"/>
          <w:sz w:val="24"/>
          <w:szCs w:val="24"/>
          <w:lang w:eastAsia="tr-TR"/>
        </w:rPr>
        <w:t>:</w:t>
      </w:r>
    </w:p>
    <w:p w14:paraId="4C2242F6" w14:textId="7D2E7A8F" w:rsidR="00C53336" w:rsidRDefault="00401ABE" w:rsidP="00C53336">
      <w:pPr>
        <w:spacing w:after="0" w:line="240" w:lineRule="auto"/>
        <w:ind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a</w:t>
      </w:r>
      <w:r w:rsidR="00C53336">
        <w:rPr>
          <w:rFonts w:ascii="Times New Roman" w:eastAsia="Times New Roman" w:hAnsi="Times New Roman"/>
          <w:sz w:val="24"/>
          <w:szCs w:val="24"/>
          <w:lang w:eastAsia="tr-TR"/>
        </w:rPr>
        <w:t xml:space="preserve">) </w:t>
      </w:r>
      <w:r w:rsidR="00C53336" w:rsidRPr="00C53336">
        <w:rPr>
          <w:rFonts w:ascii="Times New Roman" w:eastAsia="Times New Roman" w:hAnsi="Times New Roman"/>
          <w:sz w:val="24"/>
          <w:szCs w:val="24"/>
          <w:lang w:eastAsia="tr-TR"/>
        </w:rPr>
        <w:t>Bakanlık ve Ajans tarafından yetkilendirilmiş denetim firması sıfatıyla, sertifikasyon programlarının itibarını zedeleyici mahiyette sö</w:t>
      </w:r>
      <w:r>
        <w:rPr>
          <w:rFonts w:ascii="Times New Roman" w:eastAsia="Times New Roman" w:hAnsi="Times New Roman"/>
          <w:sz w:val="24"/>
          <w:szCs w:val="24"/>
          <w:lang w:eastAsia="tr-TR"/>
        </w:rPr>
        <w:t>ylem ve davranışlarda bulunmak.</w:t>
      </w:r>
    </w:p>
    <w:p w14:paraId="4DF5D1DD" w14:textId="769A4706" w:rsidR="00AE0C75" w:rsidRDefault="00E75668" w:rsidP="00532148">
      <w:pPr>
        <w:pStyle w:val="ListeParagraf"/>
        <w:spacing w:after="0" w:line="240" w:lineRule="auto"/>
        <w:ind w:left="0"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b</w:t>
      </w:r>
      <w:r w:rsidR="001B7E4E">
        <w:rPr>
          <w:rFonts w:ascii="Times New Roman" w:eastAsia="Times New Roman" w:hAnsi="Times New Roman"/>
          <w:sz w:val="24"/>
          <w:szCs w:val="24"/>
          <w:lang w:eastAsia="tr-TR"/>
        </w:rPr>
        <w:t xml:space="preserve">) </w:t>
      </w:r>
      <w:r w:rsidR="00AE0C75">
        <w:rPr>
          <w:rFonts w:ascii="Times New Roman" w:eastAsia="Times New Roman" w:hAnsi="Times New Roman"/>
          <w:sz w:val="24"/>
          <w:szCs w:val="24"/>
          <w:lang w:eastAsia="tr-TR"/>
        </w:rPr>
        <w:t>Askıya alınma sürecinde</w:t>
      </w:r>
      <w:r w:rsidR="00AE0C75" w:rsidRPr="00AE0C75">
        <w:rPr>
          <w:rFonts w:ascii="Times New Roman" w:eastAsia="Times New Roman" w:hAnsi="Times New Roman"/>
          <w:sz w:val="24"/>
          <w:szCs w:val="24"/>
          <w:lang w:eastAsia="tr-TR"/>
        </w:rPr>
        <w:t xml:space="preserve"> </w:t>
      </w:r>
      <w:r w:rsidR="00AE0C75">
        <w:rPr>
          <w:rFonts w:ascii="Times New Roman" w:eastAsia="Times New Roman" w:hAnsi="Times New Roman"/>
          <w:sz w:val="24"/>
          <w:szCs w:val="24"/>
          <w:lang w:eastAsia="tr-TR"/>
        </w:rPr>
        <w:t>denetim veya belgelendirme faaliyetleri</w:t>
      </w:r>
      <w:r w:rsidR="001B7E4E">
        <w:rPr>
          <w:rFonts w:ascii="Times New Roman" w:eastAsia="Times New Roman" w:hAnsi="Times New Roman"/>
          <w:sz w:val="24"/>
          <w:szCs w:val="24"/>
          <w:lang w:eastAsia="tr-TR"/>
        </w:rPr>
        <w:t>ni</w:t>
      </w:r>
      <w:r w:rsidR="00AE0C75">
        <w:rPr>
          <w:rFonts w:ascii="Times New Roman" w:eastAsia="Times New Roman" w:hAnsi="Times New Roman"/>
          <w:sz w:val="24"/>
          <w:szCs w:val="24"/>
          <w:lang w:eastAsia="tr-TR"/>
        </w:rPr>
        <w:t xml:space="preserve"> yürüt</w:t>
      </w:r>
      <w:r w:rsidR="001B7E4E">
        <w:rPr>
          <w:rFonts w:ascii="Times New Roman" w:eastAsia="Times New Roman" w:hAnsi="Times New Roman"/>
          <w:sz w:val="24"/>
          <w:szCs w:val="24"/>
          <w:lang w:eastAsia="tr-TR"/>
        </w:rPr>
        <w:t>mek.</w:t>
      </w:r>
      <w:r w:rsidR="00D11491">
        <w:rPr>
          <w:rFonts w:ascii="Times New Roman" w:eastAsia="Times New Roman" w:hAnsi="Times New Roman"/>
          <w:sz w:val="24"/>
          <w:szCs w:val="24"/>
          <w:lang w:eastAsia="tr-TR"/>
        </w:rPr>
        <w:t xml:space="preserve"> </w:t>
      </w:r>
    </w:p>
    <w:p w14:paraId="1B85F8D2" w14:textId="7B8E68BA" w:rsidR="00D11491" w:rsidRDefault="00E75668" w:rsidP="00532148">
      <w:pPr>
        <w:spacing w:after="0" w:line="240" w:lineRule="auto"/>
        <w:ind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c</w:t>
      </w:r>
      <w:r w:rsidR="00DB4774" w:rsidRPr="0000047F">
        <w:rPr>
          <w:rFonts w:ascii="Times New Roman" w:eastAsia="Times New Roman" w:hAnsi="Times New Roman"/>
          <w:sz w:val="24"/>
          <w:szCs w:val="24"/>
          <w:lang w:eastAsia="tr-TR"/>
        </w:rPr>
        <w:t>) Bakanlık ve Ajans</w:t>
      </w:r>
      <w:r w:rsidR="00DB4774" w:rsidRPr="0000047F">
        <w:rPr>
          <w:rFonts w:ascii="Times New Roman" w:eastAsia="Arial MT" w:hAnsi="Times New Roman"/>
          <w:sz w:val="24"/>
          <w:szCs w:val="24"/>
        </w:rPr>
        <w:t xml:space="preserve"> tarafından yetkilendirme için gerekli olan bilgi</w:t>
      </w:r>
      <w:r w:rsidR="001B7E4E">
        <w:rPr>
          <w:rFonts w:ascii="Times New Roman" w:eastAsia="Arial MT" w:hAnsi="Times New Roman"/>
          <w:sz w:val="24"/>
          <w:szCs w:val="24"/>
        </w:rPr>
        <w:t>leri kasıtlı olarak yanlış sunmak ve/veya gizlemek</w:t>
      </w:r>
      <w:r w:rsidR="00DB4774" w:rsidRPr="0000047F">
        <w:rPr>
          <w:rFonts w:ascii="Times New Roman" w:eastAsia="Arial MT" w:hAnsi="Times New Roman"/>
          <w:sz w:val="24"/>
          <w:szCs w:val="24"/>
        </w:rPr>
        <w:t xml:space="preserve"> suretiyle Bakanlığı ve/veya Ajans</w:t>
      </w:r>
      <w:r w:rsidR="001B7E4E">
        <w:rPr>
          <w:rFonts w:ascii="Times New Roman" w:eastAsia="Arial MT" w:hAnsi="Times New Roman"/>
          <w:sz w:val="24"/>
          <w:szCs w:val="24"/>
        </w:rPr>
        <w:t>ı kasıtlı olarak aldatmak.</w:t>
      </w:r>
      <w:r w:rsidR="00DB4774" w:rsidRPr="0000047F">
        <w:rPr>
          <w:rFonts w:ascii="Times New Roman" w:eastAsia="Arial MT" w:hAnsi="Times New Roman"/>
          <w:sz w:val="24"/>
          <w:szCs w:val="24"/>
        </w:rPr>
        <w:t xml:space="preserve"> </w:t>
      </w:r>
    </w:p>
    <w:p w14:paraId="6AEB0004" w14:textId="4830C331" w:rsidR="001B7E4E" w:rsidRDefault="00E75668" w:rsidP="001B7E4E">
      <w:pPr>
        <w:spacing w:after="0" w:line="240" w:lineRule="auto"/>
        <w:ind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ç</w:t>
      </w:r>
      <w:r w:rsidR="001B7E4E">
        <w:rPr>
          <w:rFonts w:ascii="Times New Roman" w:eastAsia="Times New Roman" w:hAnsi="Times New Roman"/>
          <w:sz w:val="24"/>
          <w:szCs w:val="24"/>
          <w:lang w:eastAsia="tr-TR"/>
        </w:rPr>
        <w:t>) Yetkilendirmenin</w:t>
      </w:r>
      <w:r w:rsidR="001B7E4E" w:rsidRPr="0000047F">
        <w:rPr>
          <w:rFonts w:ascii="Times New Roman" w:eastAsia="Times New Roman" w:hAnsi="Times New Roman"/>
          <w:sz w:val="24"/>
          <w:szCs w:val="24"/>
          <w:lang w:eastAsia="tr-TR"/>
        </w:rPr>
        <w:t xml:space="preserve"> askıya alınmasına yol a</w:t>
      </w:r>
      <w:r w:rsidR="001B7E4E">
        <w:rPr>
          <w:rFonts w:ascii="Times New Roman" w:eastAsia="Times New Roman" w:hAnsi="Times New Roman"/>
          <w:sz w:val="24"/>
          <w:szCs w:val="24"/>
          <w:lang w:eastAsia="tr-TR"/>
        </w:rPr>
        <w:t>çan uygunsuzlukları altı ay içerisinde gidermemek</w:t>
      </w:r>
      <w:r w:rsidR="001B7E4E" w:rsidRPr="0000047F">
        <w:rPr>
          <w:rFonts w:ascii="Times New Roman" w:eastAsia="Times New Roman" w:hAnsi="Times New Roman"/>
          <w:sz w:val="24"/>
          <w:szCs w:val="24"/>
          <w:lang w:eastAsia="tr-TR"/>
        </w:rPr>
        <w:t>.</w:t>
      </w:r>
    </w:p>
    <w:p w14:paraId="0925389E" w14:textId="5F5AD523" w:rsidR="003A091C" w:rsidRDefault="001B7E4E" w:rsidP="00532148">
      <w:pPr>
        <w:spacing w:after="0" w:line="240" w:lineRule="auto"/>
        <w:ind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00401ABE">
        <w:rPr>
          <w:rFonts w:ascii="Times New Roman" w:eastAsia="Times New Roman" w:hAnsi="Times New Roman"/>
          <w:sz w:val="24"/>
          <w:szCs w:val="24"/>
          <w:lang w:eastAsia="tr-TR"/>
        </w:rPr>
        <w:t>6</w:t>
      </w:r>
      <w:r w:rsidR="00311B9B" w:rsidRPr="004F20AB">
        <w:rPr>
          <w:rFonts w:ascii="Times New Roman" w:eastAsia="Times New Roman" w:hAnsi="Times New Roman"/>
          <w:sz w:val="24"/>
          <w:szCs w:val="24"/>
          <w:lang w:eastAsia="tr-TR"/>
        </w:rPr>
        <w:t xml:space="preserve">) </w:t>
      </w:r>
      <w:r w:rsidR="003503B9" w:rsidRPr="003503B9">
        <w:rPr>
          <w:rFonts w:ascii="Times New Roman" w:eastAsia="Times New Roman" w:hAnsi="Times New Roman"/>
          <w:sz w:val="24"/>
          <w:szCs w:val="24"/>
          <w:lang w:eastAsia="tr-TR"/>
        </w:rPr>
        <w:t>Belgelendirme süreci sonrasında düzenlenen sertifikaların kriterleri karşıladığından ve doğruluğundan denetim firması sorumludur.</w:t>
      </w:r>
      <w:r w:rsidR="003503B9">
        <w:rPr>
          <w:rFonts w:ascii="Times New Roman" w:eastAsia="Times New Roman" w:hAnsi="Times New Roman"/>
          <w:sz w:val="24"/>
          <w:szCs w:val="24"/>
          <w:lang w:eastAsia="tr-TR"/>
        </w:rPr>
        <w:t xml:space="preserve"> </w:t>
      </w:r>
      <w:r w:rsidR="003A091C" w:rsidRPr="003A091C">
        <w:rPr>
          <w:rFonts w:ascii="Times New Roman" w:eastAsia="Times New Roman" w:hAnsi="Times New Roman"/>
          <w:sz w:val="24"/>
          <w:szCs w:val="24"/>
          <w:lang w:eastAsia="tr-TR"/>
        </w:rPr>
        <w:t>Denetim firmaları denetim faaliyetleri sırasında belirlenen kriterler dışında denetim yapamaz, bilgi, belge isteyemez. Belirlenen kriterler dışında yer alan hususlara ilişkin rapor düzenleyemez.</w:t>
      </w:r>
      <w:r w:rsidR="003A091C">
        <w:rPr>
          <w:rFonts w:ascii="Times New Roman" w:eastAsia="Times New Roman" w:hAnsi="Times New Roman"/>
          <w:sz w:val="24"/>
          <w:szCs w:val="24"/>
          <w:lang w:eastAsia="tr-TR"/>
        </w:rPr>
        <w:t xml:space="preserve"> Aksi durumun tespiti halinde bu maddenin </w:t>
      </w:r>
      <w:r w:rsidR="00401ABE">
        <w:rPr>
          <w:rFonts w:ascii="Times New Roman" w:eastAsia="Times New Roman" w:hAnsi="Times New Roman"/>
          <w:sz w:val="24"/>
          <w:szCs w:val="24"/>
          <w:lang w:eastAsia="tr-TR"/>
        </w:rPr>
        <w:t>beşinci</w:t>
      </w:r>
      <w:r w:rsidR="003A091C" w:rsidRPr="008167F4">
        <w:rPr>
          <w:rFonts w:ascii="Times New Roman" w:eastAsia="Times New Roman" w:hAnsi="Times New Roman"/>
          <w:sz w:val="24"/>
          <w:szCs w:val="24"/>
          <w:lang w:eastAsia="tr-TR"/>
        </w:rPr>
        <w:t xml:space="preserve"> fıkrasında öngörülen yaptırımlar uygulanır.</w:t>
      </w:r>
      <w:r w:rsidR="003503B9">
        <w:rPr>
          <w:rFonts w:ascii="Times New Roman" w:eastAsia="Times New Roman" w:hAnsi="Times New Roman"/>
          <w:sz w:val="24"/>
          <w:szCs w:val="24"/>
          <w:lang w:eastAsia="tr-TR"/>
        </w:rPr>
        <w:t xml:space="preserve"> </w:t>
      </w:r>
    </w:p>
    <w:p w14:paraId="5D081B40" w14:textId="43C2C4AE" w:rsidR="00820AE6" w:rsidRDefault="001B7E4E" w:rsidP="003A091C">
      <w:pPr>
        <w:spacing w:after="0" w:line="240" w:lineRule="auto"/>
        <w:ind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00401ABE">
        <w:rPr>
          <w:rFonts w:ascii="Times New Roman" w:eastAsia="Times New Roman" w:hAnsi="Times New Roman"/>
          <w:sz w:val="24"/>
          <w:szCs w:val="24"/>
          <w:lang w:eastAsia="tr-TR"/>
        </w:rPr>
        <w:t>7</w:t>
      </w:r>
      <w:r>
        <w:rPr>
          <w:rFonts w:ascii="Times New Roman" w:eastAsia="Times New Roman" w:hAnsi="Times New Roman"/>
          <w:sz w:val="24"/>
          <w:szCs w:val="24"/>
          <w:lang w:eastAsia="tr-TR"/>
        </w:rPr>
        <w:t xml:space="preserve">) </w:t>
      </w:r>
      <w:r w:rsidR="003A091C" w:rsidRPr="008167F4">
        <w:rPr>
          <w:rFonts w:ascii="Times New Roman" w:eastAsia="Times New Roman" w:hAnsi="Times New Roman"/>
          <w:sz w:val="24"/>
          <w:szCs w:val="24"/>
          <w:lang w:eastAsia="tr-TR"/>
        </w:rPr>
        <w:t xml:space="preserve">Denetim </w:t>
      </w:r>
      <w:r w:rsidR="003A091C">
        <w:rPr>
          <w:rFonts w:ascii="Times New Roman" w:eastAsia="Times New Roman" w:hAnsi="Times New Roman"/>
          <w:sz w:val="24"/>
          <w:szCs w:val="24"/>
          <w:lang w:eastAsia="tr-TR"/>
        </w:rPr>
        <w:t>firmaları</w:t>
      </w:r>
      <w:r w:rsidR="003A091C" w:rsidRPr="008167F4">
        <w:rPr>
          <w:rFonts w:ascii="Times New Roman" w:eastAsia="Times New Roman" w:hAnsi="Times New Roman"/>
          <w:sz w:val="24"/>
          <w:szCs w:val="24"/>
          <w:lang w:eastAsia="tr-TR"/>
        </w:rPr>
        <w:t xml:space="preserve">, görevlendirdikleri denetçilerin denetim süreci ile raporlama iş ve işlemlerinden sorumludur. </w:t>
      </w:r>
      <w:r w:rsidR="00820AE6">
        <w:rPr>
          <w:rFonts w:ascii="Times New Roman" w:eastAsia="Times New Roman" w:hAnsi="Times New Roman"/>
          <w:sz w:val="24"/>
          <w:szCs w:val="24"/>
          <w:lang w:eastAsia="tr-TR"/>
        </w:rPr>
        <w:t>Denetçilerin fiillerinin niteliğine göre</w:t>
      </w:r>
      <w:r>
        <w:rPr>
          <w:rFonts w:ascii="Times New Roman" w:eastAsia="Times New Roman" w:hAnsi="Times New Roman"/>
          <w:sz w:val="24"/>
          <w:szCs w:val="24"/>
          <w:lang w:eastAsia="tr-TR"/>
        </w:rPr>
        <w:t xml:space="preserve">, </w:t>
      </w:r>
      <w:r w:rsidR="00820AE6">
        <w:rPr>
          <w:rFonts w:ascii="Times New Roman" w:eastAsia="Times New Roman" w:hAnsi="Times New Roman"/>
          <w:sz w:val="24"/>
          <w:szCs w:val="24"/>
          <w:lang w:eastAsia="tr-TR"/>
        </w:rPr>
        <w:t>denetim firmasına bu maddede belirtilen yaptırımlar uygulanır.</w:t>
      </w:r>
    </w:p>
    <w:p w14:paraId="7BAEEE03" w14:textId="02E04395" w:rsidR="001B7E4E" w:rsidRDefault="00820AE6" w:rsidP="003A091C">
      <w:pPr>
        <w:spacing w:after="0" w:line="240" w:lineRule="auto"/>
        <w:ind w:firstLine="709"/>
        <w:jc w:val="both"/>
        <w:rPr>
          <w:rFonts w:ascii="Times New Roman" w:eastAsia="Times New Roman" w:hAnsi="Times New Roman"/>
          <w:sz w:val="24"/>
          <w:szCs w:val="24"/>
          <w:lang w:eastAsia="tr-TR"/>
        </w:rPr>
      </w:pPr>
      <w:r>
        <w:rPr>
          <w:rFonts w:ascii="Times New Roman" w:eastAsia="Times New Roman" w:hAnsi="Times New Roman"/>
          <w:sz w:val="24"/>
          <w:szCs w:val="24"/>
          <w:lang w:eastAsia="tr-TR"/>
        </w:rPr>
        <w:t>(</w:t>
      </w:r>
      <w:r w:rsidR="00401ABE">
        <w:rPr>
          <w:rFonts w:ascii="Times New Roman" w:eastAsia="Times New Roman" w:hAnsi="Times New Roman"/>
          <w:sz w:val="24"/>
          <w:szCs w:val="24"/>
          <w:lang w:eastAsia="tr-TR"/>
        </w:rPr>
        <w:t>8</w:t>
      </w:r>
      <w:r>
        <w:rPr>
          <w:rFonts w:ascii="Times New Roman" w:eastAsia="Times New Roman" w:hAnsi="Times New Roman"/>
          <w:sz w:val="24"/>
          <w:szCs w:val="24"/>
          <w:lang w:eastAsia="tr-TR"/>
        </w:rPr>
        <w:t xml:space="preserve">) </w:t>
      </w:r>
      <w:r w:rsidRPr="008167F4">
        <w:rPr>
          <w:rFonts w:ascii="Times New Roman" w:eastAsia="Times New Roman" w:hAnsi="Times New Roman"/>
          <w:sz w:val="24"/>
          <w:szCs w:val="24"/>
          <w:lang w:eastAsia="tr-TR"/>
        </w:rPr>
        <w:t xml:space="preserve">Denetim </w:t>
      </w:r>
      <w:r>
        <w:rPr>
          <w:rFonts w:ascii="Times New Roman" w:eastAsia="Times New Roman" w:hAnsi="Times New Roman"/>
          <w:sz w:val="24"/>
          <w:szCs w:val="24"/>
          <w:lang w:eastAsia="tr-TR"/>
        </w:rPr>
        <w:t xml:space="preserve">firmaları ve denetçilerin </w:t>
      </w:r>
      <w:r w:rsidR="001B7E4E">
        <w:rPr>
          <w:rFonts w:ascii="Times New Roman" w:eastAsia="Times New Roman" w:hAnsi="Times New Roman"/>
          <w:sz w:val="24"/>
          <w:szCs w:val="24"/>
          <w:lang w:eastAsia="tr-TR"/>
        </w:rPr>
        <w:t>bu Usul ve Esaslar</w:t>
      </w:r>
      <w:r w:rsidR="001B7E4E" w:rsidRPr="008167F4">
        <w:rPr>
          <w:rFonts w:ascii="Times New Roman" w:eastAsia="Times New Roman" w:hAnsi="Times New Roman"/>
          <w:sz w:val="24"/>
          <w:szCs w:val="24"/>
          <w:lang w:eastAsia="tr-TR"/>
        </w:rPr>
        <w:t xml:space="preserve">ın </w:t>
      </w:r>
      <w:r>
        <w:rPr>
          <w:rFonts w:ascii="Times New Roman" w:eastAsia="Times New Roman" w:hAnsi="Times New Roman"/>
          <w:sz w:val="24"/>
          <w:szCs w:val="24"/>
          <w:lang w:eastAsia="tr-TR"/>
        </w:rPr>
        <w:t>ekinde yer alan taahhütnameyi</w:t>
      </w:r>
      <w:r w:rsidR="001B7E4E" w:rsidRPr="008167F4">
        <w:rPr>
          <w:rFonts w:ascii="Times New Roman" w:eastAsia="Times New Roman" w:hAnsi="Times New Roman"/>
          <w:sz w:val="24"/>
          <w:szCs w:val="24"/>
          <w:lang w:eastAsia="tr-TR"/>
        </w:rPr>
        <w:t xml:space="preserve"> ihlaller</w:t>
      </w:r>
      <w:r w:rsidR="001B7E4E">
        <w:rPr>
          <w:rFonts w:ascii="Times New Roman" w:eastAsia="Times New Roman" w:hAnsi="Times New Roman"/>
          <w:sz w:val="24"/>
          <w:szCs w:val="24"/>
          <w:lang w:eastAsia="tr-TR"/>
        </w:rPr>
        <w:t xml:space="preserve">i halinde de </w:t>
      </w:r>
      <w:r>
        <w:rPr>
          <w:rFonts w:ascii="Times New Roman" w:eastAsia="Times New Roman" w:hAnsi="Times New Roman"/>
          <w:sz w:val="24"/>
          <w:szCs w:val="24"/>
          <w:lang w:eastAsia="tr-TR"/>
        </w:rPr>
        <w:t xml:space="preserve">denetim firmasına bu maddede </w:t>
      </w:r>
      <w:r w:rsidR="001B7E4E" w:rsidRPr="008167F4">
        <w:rPr>
          <w:rFonts w:ascii="Times New Roman" w:eastAsia="Times New Roman" w:hAnsi="Times New Roman"/>
          <w:sz w:val="24"/>
          <w:szCs w:val="24"/>
          <w:lang w:eastAsia="tr-TR"/>
        </w:rPr>
        <w:t>belirtilen yaptırımlar uygulanır.</w:t>
      </w:r>
    </w:p>
    <w:p w14:paraId="7E5E4ECC" w14:textId="77777777" w:rsidR="001B7E4E" w:rsidRPr="004F20AB" w:rsidRDefault="001B7E4E" w:rsidP="00532148">
      <w:pPr>
        <w:spacing w:after="0" w:line="240" w:lineRule="auto"/>
        <w:ind w:firstLine="709"/>
        <w:jc w:val="both"/>
        <w:rPr>
          <w:rFonts w:ascii="Times New Roman" w:eastAsia="Times New Roman" w:hAnsi="Times New Roman"/>
          <w:sz w:val="24"/>
          <w:szCs w:val="24"/>
          <w:lang w:eastAsia="tr-TR"/>
        </w:rPr>
      </w:pPr>
    </w:p>
    <w:p w14:paraId="7E9CF54E" w14:textId="0EC60DF7" w:rsidR="007C17D1" w:rsidRPr="00856A0E" w:rsidRDefault="007C17D1" w:rsidP="00532148">
      <w:pPr>
        <w:spacing w:after="0" w:line="240" w:lineRule="auto"/>
        <w:jc w:val="center"/>
        <w:rPr>
          <w:rFonts w:ascii="Times New Roman" w:eastAsia="Times New Roman" w:hAnsi="Times New Roman"/>
          <w:sz w:val="24"/>
          <w:szCs w:val="24"/>
          <w:lang w:eastAsia="tr-TR"/>
        </w:rPr>
      </w:pPr>
      <w:r>
        <w:rPr>
          <w:rFonts w:ascii="Times New Roman" w:eastAsia="Times New Roman" w:hAnsi="Times New Roman"/>
          <w:b/>
          <w:bCs/>
          <w:sz w:val="24"/>
          <w:szCs w:val="24"/>
          <w:lang w:eastAsia="tr-TR"/>
        </w:rPr>
        <w:t>YEDİNCİ</w:t>
      </w:r>
      <w:r w:rsidRPr="00856A0E">
        <w:rPr>
          <w:rFonts w:ascii="Times New Roman" w:eastAsia="Times New Roman" w:hAnsi="Times New Roman"/>
          <w:b/>
          <w:bCs/>
          <w:sz w:val="24"/>
          <w:szCs w:val="24"/>
          <w:lang w:eastAsia="tr-TR"/>
        </w:rPr>
        <w:t xml:space="preserve"> BÖLÜM</w:t>
      </w:r>
    </w:p>
    <w:p w14:paraId="667BBB21" w14:textId="400AC076" w:rsidR="007C17D1" w:rsidRDefault="007C17D1" w:rsidP="00532148">
      <w:pPr>
        <w:spacing w:after="0" w:line="240" w:lineRule="auto"/>
        <w:jc w:val="center"/>
        <w:rPr>
          <w:rFonts w:ascii="Times New Roman" w:eastAsia="Times New Roman" w:hAnsi="Times New Roman"/>
          <w:b/>
          <w:bCs/>
          <w:sz w:val="24"/>
          <w:szCs w:val="24"/>
          <w:lang w:eastAsia="tr-TR"/>
        </w:rPr>
      </w:pPr>
      <w:r w:rsidRPr="00856A0E">
        <w:rPr>
          <w:rFonts w:ascii="Times New Roman" w:eastAsia="Times New Roman" w:hAnsi="Times New Roman"/>
          <w:b/>
          <w:bCs/>
          <w:sz w:val="24"/>
          <w:szCs w:val="24"/>
          <w:lang w:eastAsia="tr-TR"/>
        </w:rPr>
        <w:t>Çeşitli ve Son Hükümler</w:t>
      </w:r>
    </w:p>
    <w:p w14:paraId="77864C73" w14:textId="77777777" w:rsidR="004F20AB" w:rsidRPr="006D52F7" w:rsidRDefault="004F20AB" w:rsidP="00532148">
      <w:pPr>
        <w:spacing w:after="0" w:line="240" w:lineRule="auto"/>
        <w:jc w:val="center"/>
        <w:rPr>
          <w:rFonts w:ascii="Times New Roman" w:eastAsia="Times New Roman" w:hAnsi="Times New Roman"/>
          <w:b/>
          <w:bCs/>
          <w:sz w:val="20"/>
          <w:szCs w:val="20"/>
          <w:lang w:eastAsia="tr-TR"/>
        </w:rPr>
      </w:pPr>
    </w:p>
    <w:p w14:paraId="0FE2434D" w14:textId="1457ABC9" w:rsidR="0014673A" w:rsidRPr="004F20AB" w:rsidRDefault="0014673A" w:rsidP="00532148">
      <w:pPr>
        <w:spacing w:after="0" w:line="240" w:lineRule="auto"/>
        <w:ind w:firstLine="709"/>
        <w:jc w:val="both"/>
        <w:rPr>
          <w:rFonts w:ascii="Times New Roman" w:eastAsia="Times New Roman" w:hAnsi="Times New Roman"/>
          <w:b/>
          <w:bCs/>
          <w:sz w:val="24"/>
          <w:szCs w:val="24"/>
          <w:lang w:eastAsia="tr-TR"/>
        </w:rPr>
      </w:pPr>
      <w:r w:rsidRPr="004F20AB">
        <w:rPr>
          <w:rFonts w:ascii="Times New Roman" w:eastAsia="Times New Roman" w:hAnsi="Times New Roman"/>
          <w:b/>
          <w:bCs/>
          <w:sz w:val="24"/>
          <w:szCs w:val="24"/>
          <w:lang w:eastAsia="tr-TR"/>
        </w:rPr>
        <w:t>Tereddütlerin</w:t>
      </w:r>
      <w:r w:rsidR="00BE58DF" w:rsidRPr="004F20AB">
        <w:rPr>
          <w:rFonts w:ascii="Times New Roman" w:eastAsia="Times New Roman" w:hAnsi="Times New Roman"/>
          <w:b/>
          <w:bCs/>
          <w:sz w:val="24"/>
          <w:szCs w:val="24"/>
          <w:lang w:eastAsia="tr-TR"/>
        </w:rPr>
        <w:t xml:space="preserve"> </w:t>
      </w:r>
      <w:r w:rsidR="004F20AB">
        <w:rPr>
          <w:rFonts w:ascii="Times New Roman" w:eastAsia="Times New Roman" w:hAnsi="Times New Roman"/>
          <w:b/>
          <w:bCs/>
          <w:sz w:val="24"/>
          <w:szCs w:val="24"/>
          <w:lang w:eastAsia="tr-TR"/>
        </w:rPr>
        <w:t>g</w:t>
      </w:r>
      <w:r w:rsidRPr="004F20AB">
        <w:rPr>
          <w:rFonts w:ascii="Times New Roman" w:eastAsia="Times New Roman" w:hAnsi="Times New Roman"/>
          <w:b/>
          <w:bCs/>
          <w:sz w:val="24"/>
          <w:szCs w:val="24"/>
          <w:lang w:eastAsia="tr-TR"/>
        </w:rPr>
        <w:t>iderilmesi</w:t>
      </w:r>
    </w:p>
    <w:p w14:paraId="33D859A7" w14:textId="51922AEE" w:rsidR="0014673A" w:rsidRPr="006D52F7" w:rsidRDefault="0014673A" w:rsidP="00532148">
      <w:pPr>
        <w:spacing w:after="0" w:line="240" w:lineRule="auto"/>
        <w:ind w:firstLine="709"/>
        <w:jc w:val="both"/>
        <w:rPr>
          <w:rFonts w:ascii="Times New Roman" w:eastAsia="Times New Roman" w:hAnsi="Times New Roman"/>
          <w:sz w:val="16"/>
          <w:szCs w:val="16"/>
          <w:lang w:eastAsia="tr-TR"/>
        </w:rPr>
      </w:pPr>
      <w:r w:rsidRPr="004F20AB">
        <w:rPr>
          <w:rFonts w:ascii="Times New Roman" w:eastAsia="Times New Roman" w:hAnsi="Times New Roman"/>
          <w:b/>
          <w:bCs/>
          <w:sz w:val="24"/>
          <w:szCs w:val="24"/>
          <w:lang w:eastAsia="tr-TR"/>
        </w:rPr>
        <w:t>MADDE 1</w:t>
      </w:r>
      <w:r w:rsidR="00E05B4A">
        <w:rPr>
          <w:rFonts w:ascii="Times New Roman" w:eastAsia="Times New Roman" w:hAnsi="Times New Roman"/>
          <w:b/>
          <w:bCs/>
          <w:sz w:val="24"/>
          <w:szCs w:val="24"/>
          <w:lang w:eastAsia="tr-TR"/>
        </w:rPr>
        <w:t>7</w:t>
      </w:r>
      <w:r w:rsidRPr="004F20AB">
        <w:rPr>
          <w:rFonts w:ascii="Times New Roman" w:eastAsia="Times New Roman" w:hAnsi="Times New Roman"/>
          <w:b/>
          <w:bCs/>
          <w:sz w:val="24"/>
          <w:szCs w:val="24"/>
          <w:lang w:eastAsia="tr-TR"/>
        </w:rPr>
        <w:t>-</w:t>
      </w:r>
      <w:r w:rsidRPr="004F20AB">
        <w:rPr>
          <w:rFonts w:ascii="Times New Roman" w:eastAsia="Times New Roman" w:hAnsi="Times New Roman"/>
          <w:sz w:val="24"/>
          <w:szCs w:val="24"/>
          <w:lang w:eastAsia="tr-TR"/>
        </w:rPr>
        <w:t xml:space="preserve"> </w:t>
      </w:r>
      <w:r w:rsidR="00913102">
        <w:rPr>
          <w:rFonts w:ascii="Times New Roman" w:eastAsia="Times New Roman" w:hAnsi="Times New Roman"/>
          <w:sz w:val="24"/>
          <w:szCs w:val="24"/>
          <w:lang w:eastAsia="tr-TR"/>
        </w:rPr>
        <w:t xml:space="preserve">(1) </w:t>
      </w:r>
      <w:r w:rsidRPr="004F20AB">
        <w:rPr>
          <w:rFonts w:ascii="Times New Roman" w:eastAsia="Times New Roman" w:hAnsi="Times New Roman"/>
          <w:sz w:val="24"/>
          <w:szCs w:val="24"/>
          <w:lang w:eastAsia="tr-TR"/>
        </w:rPr>
        <w:t xml:space="preserve">Bu </w:t>
      </w:r>
      <w:r w:rsidR="009F1C8B" w:rsidRPr="004F20AB">
        <w:rPr>
          <w:rFonts w:ascii="Times New Roman" w:eastAsia="Times New Roman" w:hAnsi="Times New Roman"/>
          <w:sz w:val="24"/>
          <w:szCs w:val="24"/>
          <w:lang w:eastAsia="tr-TR"/>
        </w:rPr>
        <w:t>Usul</w:t>
      </w:r>
      <w:r w:rsidRPr="004F20AB">
        <w:rPr>
          <w:rFonts w:ascii="Times New Roman" w:eastAsia="Times New Roman" w:hAnsi="Times New Roman"/>
          <w:sz w:val="24"/>
          <w:szCs w:val="24"/>
          <w:lang w:eastAsia="tr-TR"/>
        </w:rPr>
        <w:t xml:space="preserve"> ve </w:t>
      </w:r>
      <w:r w:rsidR="009F1C8B" w:rsidRPr="004F20AB">
        <w:rPr>
          <w:rFonts w:ascii="Times New Roman" w:eastAsia="Times New Roman" w:hAnsi="Times New Roman"/>
          <w:sz w:val="24"/>
          <w:szCs w:val="24"/>
          <w:lang w:eastAsia="tr-TR"/>
        </w:rPr>
        <w:t>Esasların</w:t>
      </w:r>
      <w:r w:rsidRPr="004F20AB">
        <w:rPr>
          <w:rFonts w:ascii="Times New Roman" w:eastAsia="Times New Roman" w:hAnsi="Times New Roman"/>
          <w:sz w:val="24"/>
          <w:szCs w:val="24"/>
          <w:lang w:eastAsia="tr-TR"/>
        </w:rPr>
        <w:t xml:space="preserve"> uygulanmasında ortaya çıkacak tereddütlerin giderilmesin</w:t>
      </w:r>
      <w:r w:rsidR="00BE58DF" w:rsidRPr="004F20AB">
        <w:rPr>
          <w:rFonts w:ascii="Times New Roman" w:eastAsia="Times New Roman" w:hAnsi="Times New Roman"/>
          <w:sz w:val="24"/>
          <w:szCs w:val="24"/>
          <w:lang w:eastAsia="tr-TR"/>
        </w:rPr>
        <w:t>d</w:t>
      </w:r>
      <w:r w:rsidRPr="004F20AB">
        <w:rPr>
          <w:rFonts w:ascii="Times New Roman" w:eastAsia="Times New Roman" w:hAnsi="Times New Roman"/>
          <w:sz w:val="24"/>
          <w:szCs w:val="24"/>
          <w:lang w:eastAsia="tr-TR"/>
        </w:rPr>
        <w:t xml:space="preserve">e </w:t>
      </w:r>
      <w:r w:rsidR="00BE58DF" w:rsidRPr="004F20AB">
        <w:rPr>
          <w:rFonts w:ascii="Times New Roman" w:eastAsia="Times New Roman" w:hAnsi="Times New Roman"/>
          <w:sz w:val="24"/>
          <w:szCs w:val="24"/>
          <w:lang w:eastAsia="tr-TR"/>
        </w:rPr>
        <w:t>Ajans</w:t>
      </w:r>
      <w:r w:rsidRPr="004F20AB">
        <w:rPr>
          <w:rFonts w:ascii="Times New Roman" w:eastAsia="Times New Roman" w:hAnsi="Times New Roman"/>
          <w:sz w:val="24"/>
          <w:szCs w:val="24"/>
          <w:lang w:eastAsia="tr-TR"/>
        </w:rPr>
        <w:t xml:space="preserve"> yetkilidir.</w:t>
      </w:r>
      <w:r w:rsidRPr="004F20AB">
        <w:rPr>
          <w:rFonts w:ascii="Times New Roman" w:eastAsia="Times New Roman" w:hAnsi="Times New Roman"/>
          <w:sz w:val="24"/>
          <w:szCs w:val="24"/>
          <w:lang w:eastAsia="tr-TR"/>
        </w:rPr>
        <w:cr/>
      </w:r>
    </w:p>
    <w:p w14:paraId="358AE8D0" w14:textId="2035C662" w:rsidR="00F838A3" w:rsidRPr="00F838A3" w:rsidRDefault="00F838A3" w:rsidP="00532148">
      <w:pPr>
        <w:spacing w:after="0" w:line="240" w:lineRule="auto"/>
        <w:ind w:firstLine="709"/>
        <w:jc w:val="both"/>
        <w:rPr>
          <w:rFonts w:ascii="Times New Roman" w:eastAsia="Times New Roman" w:hAnsi="Times New Roman"/>
          <w:b/>
          <w:bCs/>
          <w:sz w:val="24"/>
          <w:szCs w:val="24"/>
          <w:lang w:eastAsia="tr-TR"/>
        </w:rPr>
      </w:pPr>
      <w:r w:rsidRPr="00F838A3">
        <w:rPr>
          <w:rFonts w:ascii="Times New Roman" w:eastAsia="Times New Roman" w:hAnsi="Times New Roman"/>
          <w:b/>
          <w:bCs/>
          <w:sz w:val="24"/>
          <w:szCs w:val="24"/>
          <w:lang w:eastAsia="tr-TR"/>
        </w:rPr>
        <w:t>Güvenli Turizm Programı Türkiye Sürdürülebilir Turizm Programı birinci aşama belgelendirme süreci</w:t>
      </w:r>
    </w:p>
    <w:p w14:paraId="63E61567" w14:textId="44CFD7A3" w:rsidR="00C54FD8" w:rsidRPr="004F20AB" w:rsidRDefault="00C54FD8" w:rsidP="00532148">
      <w:pPr>
        <w:spacing w:after="0" w:line="240" w:lineRule="auto"/>
        <w:ind w:firstLine="709"/>
        <w:jc w:val="both"/>
        <w:rPr>
          <w:rFonts w:ascii="Times New Roman" w:eastAsia="Times New Roman" w:hAnsi="Times New Roman"/>
          <w:sz w:val="24"/>
          <w:szCs w:val="24"/>
          <w:lang w:eastAsia="tr-TR"/>
        </w:rPr>
      </w:pPr>
      <w:r w:rsidRPr="004F20AB">
        <w:rPr>
          <w:rFonts w:ascii="Times New Roman" w:eastAsia="Times New Roman" w:hAnsi="Times New Roman"/>
          <w:b/>
          <w:bCs/>
          <w:sz w:val="24"/>
          <w:szCs w:val="24"/>
          <w:lang w:eastAsia="tr-TR"/>
        </w:rPr>
        <w:t>GEÇİCİ MADDE 1</w:t>
      </w:r>
      <w:r w:rsidR="004F20AB">
        <w:rPr>
          <w:rFonts w:ascii="Times New Roman" w:eastAsia="Times New Roman" w:hAnsi="Times New Roman"/>
          <w:b/>
          <w:bCs/>
          <w:sz w:val="24"/>
          <w:szCs w:val="24"/>
          <w:lang w:eastAsia="tr-TR"/>
        </w:rPr>
        <w:t>-</w:t>
      </w:r>
      <w:r w:rsidRPr="004F20AB">
        <w:rPr>
          <w:rFonts w:ascii="Times New Roman" w:eastAsia="Times New Roman" w:hAnsi="Times New Roman"/>
          <w:sz w:val="24"/>
          <w:szCs w:val="24"/>
          <w:lang w:eastAsia="tr-TR"/>
        </w:rPr>
        <w:t xml:space="preserve"> </w:t>
      </w:r>
      <w:r w:rsidR="00804659" w:rsidRPr="004F20AB">
        <w:rPr>
          <w:rFonts w:ascii="Times New Roman" w:eastAsia="Times New Roman" w:hAnsi="Times New Roman"/>
          <w:sz w:val="24"/>
          <w:szCs w:val="24"/>
          <w:lang w:eastAsia="tr-TR"/>
        </w:rPr>
        <w:t xml:space="preserve">(1) </w:t>
      </w:r>
      <w:r w:rsidR="005E3C8D" w:rsidRPr="004F20AB">
        <w:rPr>
          <w:rFonts w:ascii="Times New Roman" w:eastAsia="Times New Roman" w:hAnsi="Times New Roman"/>
          <w:sz w:val="24"/>
          <w:szCs w:val="24"/>
          <w:lang w:eastAsia="tr-TR"/>
        </w:rPr>
        <w:t>Türkiye Sürdürülebilir Turizm Programı b</w:t>
      </w:r>
      <w:r w:rsidRPr="004F20AB">
        <w:rPr>
          <w:rFonts w:ascii="Times New Roman" w:eastAsia="Times New Roman" w:hAnsi="Times New Roman"/>
          <w:sz w:val="24"/>
          <w:szCs w:val="24"/>
          <w:lang w:eastAsia="tr-TR"/>
        </w:rPr>
        <w:t xml:space="preserve">irinci aşama </w:t>
      </w:r>
      <w:r w:rsidR="005E3C8D" w:rsidRPr="004F20AB">
        <w:rPr>
          <w:rFonts w:ascii="Times New Roman" w:eastAsia="Times New Roman" w:hAnsi="Times New Roman"/>
          <w:sz w:val="24"/>
          <w:szCs w:val="24"/>
          <w:lang w:eastAsia="tr-TR"/>
        </w:rPr>
        <w:t xml:space="preserve">belgelendirme </w:t>
      </w:r>
      <w:r w:rsidRPr="004F20AB">
        <w:rPr>
          <w:rFonts w:ascii="Times New Roman" w:eastAsia="Times New Roman" w:hAnsi="Times New Roman"/>
          <w:sz w:val="24"/>
          <w:szCs w:val="24"/>
          <w:lang w:eastAsia="tr-TR"/>
        </w:rPr>
        <w:t>süreci 31/12/</w:t>
      </w:r>
      <w:r w:rsidR="00311B9B" w:rsidRPr="004F20AB">
        <w:rPr>
          <w:rFonts w:ascii="Times New Roman" w:eastAsia="Times New Roman" w:hAnsi="Times New Roman"/>
          <w:sz w:val="24"/>
          <w:szCs w:val="24"/>
          <w:lang w:eastAsia="tr-TR"/>
        </w:rPr>
        <w:t>2025 tarihi itibarıyla</w:t>
      </w:r>
      <w:r w:rsidRPr="004F20AB">
        <w:rPr>
          <w:rFonts w:ascii="Times New Roman" w:eastAsia="Times New Roman" w:hAnsi="Times New Roman"/>
          <w:sz w:val="24"/>
          <w:szCs w:val="24"/>
          <w:lang w:eastAsia="tr-TR"/>
        </w:rPr>
        <w:t xml:space="preserve"> sonlandırılacağından birinci aşama </w:t>
      </w:r>
      <w:r w:rsidR="005E3C8D" w:rsidRPr="004F20AB">
        <w:rPr>
          <w:rFonts w:ascii="Times New Roman" w:eastAsia="Times New Roman" w:hAnsi="Times New Roman"/>
          <w:sz w:val="24"/>
          <w:szCs w:val="24"/>
          <w:lang w:eastAsia="tr-TR"/>
        </w:rPr>
        <w:lastRenderedPageBreak/>
        <w:t xml:space="preserve">belgelendirme </w:t>
      </w:r>
      <w:r w:rsidRPr="004F20AB">
        <w:rPr>
          <w:rFonts w:ascii="Times New Roman" w:eastAsia="Times New Roman" w:hAnsi="Times New Roman"/>
          <w:sz w:val="24"/>
          <w:szCs w:val="24"/>
          <w:lang w:eastAsia="tr-TR"/>
        </w:rPr>
        <w:t>süreci</w:t>
      </w:r>
      <w:r w:rsidR="005E3C8D" w:rsidRPr="004F20AB">
        <w:rPr>
          <w:rFonts w:ascii="Times New Roman" w:eastAsia="Times New Roman" w:hAnsi="Times New Roman"/>
          <w:sz w:val="24"/>
          <w:szCs w:val="24"/>
          <w:lang w:eastAsia="tr-TR"/>
        </w:rPr>
        <w:t>, münhasıran</w:t>
      </w:r>
      <w:r w:rsidRPr="004F20AB">
        <w:rPr>
          <w:rFonts w:ascii="Times New Roman" w:eastAsia="Times New Roman" w:hAnsi="Times New Roman"/>
          <w:sz w:val="24"/>
          <w:szCs w:val="24"/>
          <w:lang w:eastAsia="tr-TR"/>
        </w:rPr>
        <w:t xml:space="preserve"> </w:t>
      </w:r>
      <w:r w:rsidR="0096190A" w:rsidRPr="004F20AB">
        <w:rPr>
          <w:rFonts w:ascii="Times New Roman" w:eastAsia="Times New Roman" w:hAnsi="Times New Roman"/>
          <w:sz w:val="24"/>
          <w:szCs w:val="24"/>
          <w:lang w:eastAsia="tr-TR"/>
        </w:rPr>
        <w:t xml:space="preserve">bu </w:t>
      </w:r>
      <w:r w:rsidR="00A34117" w:rsidRPr="004F20AB">
        <w:rPr>
          <w:rFonts w:ascii="Times New Roman" w:eastAsia="Times New Roman" w:hAnsi="Times New Roman"/>
          <w:sz w:val="24"/>
          <w:szCs w:val="24"/>
          <w:lang w:eastAsia="tr-TR"/>
        </w:rPr>
        <w:t>Usul ve Esasların</w:t>
      </w:r>
      <w:r w:rsidR="0096190A" w:rsidRPr="004F20AB">
        <w:rPr>
          <w:rFonts w:ascii="Times New Roman" w:eastAsia="Times New Roman" w:hAnsi="Times New Roman"/>
          <w:sz w:val="24"/>
          <w:szCs w:val="24"/>
          <w:lang w:eastAsia="tr-TR"/>
        </w:rPr>
        <w:t xml:space="preserve"> yürürlüğe girdiği tarihte</w:t>
      </w:r>
      <w:r w:rsidRPr="004F20AB">
        <w:rPr>
          <w:rFonts w:ascii="Times New Roman" w:eastAsia="Times New Roman" w:hAnsi="Times New Roman"/>
          <w:sz w:val="24"/>
          <w:szCs w:val="24"/>
          <w:lang w:eastAsia="tr-TR"/>
        </w:rPr>
        <w:t xml:space="preserve"> </w:t>
      </w:r>
      <w:r w:rsidR="005E3C8D" w:rsidRPr="004F20AB">
        <w:rPr>
          <w:rFonts w:ascii="Times New Roman" w:eastAsia="Times New Roman" w:hAnsi="Times New Roman"/>
          <w:sz w:val="24"/>
          <w:szCs w:val="24"/>
          <w:lang w:eastAsia="tr-TR"/>
        </w:rPr>
        <w:t xml:space="preserve">yetkilendirilmiş </w:t>
      </w:r>
      <w:r w:rsidR="0096190A" w:rsidRPr="004F20AB">
        <w:rPr>
          <w:rFonts w:ascii="Times New Roman" w:eastAsia="Times New Roman" w:hAnsi="Times New Roman"/>
          <w:sz w:val="24"/>
          <w:szCs w:val="24"/>
          <w:lang w:eastAsia="tr-TR"/>
        </w:rPr>
        <w:t xml:space="preserve">olan </w:t>
      </w:r>
      <w:r w:rsidRPr="004F20AB">
        <w:rPr>
          <w:rFonts w:ascii="Times New Roman" w:eastAsia="Times New Roman" w:hAnsi="Times New Roman"/>
          <w:sz w:val="24"/>
          <w:szCs w:val="24"/>
          <w:lang w:eastAsia="tr-TR"/>
        </w:rPr>
        <w:t>firmalar üze</w:t>
      </w:r>
      <w:r w:rsidR="00311B9B" w:rsidRPr="004F20AB">
        <w:rPr>
          <w:rFonts w:ascii="Times New Roman" w:eastAsia="Times New Roman" w:hAnsi="Times New Roman"/>
          <w:sz w:val="24"/>
          <w:szCs w:val="24"/>
          <w:lang w:eastAsia="tr-TR"/>
        </w:rPr>
        <w:t>rinden yürütülecektir.</w:t>
      </w:r>
    </w:p>
    <w:p w14:paraId="74F0BDEC" w14:textId="322A18D0" w:rsidR="00804659" w:rsidRPr="004F20AB" w:rsidRDefault="00804659" w:rsidP="00532148">
      <w:pPr>
        <w:spacing w:after="0" w:line="240" w:lineRule="auto"/>
        <w:ind w:firstLine="709"/>
        <w:jc w:val="both"/>
        <w:rPr>
          <w:rFonts w:ascii="Times New Roman" w:eastAsia="Times New Roman" w:hAnsi="Times New Roman"/>
          <w:sz w:val="24"/>
          <w:szCs w:val="24"/>
          <w:lang w:eastAsia="tr-TR"/>
        </w:rPr>
      </w:pPr>
      <w:r w:rsidRPr="008167F4">
        <w:rPr>
          <w:rFonts w:ascii="Times New Roman" w:eastAsia="Times New Roman" w:hAnsi="Times New Roman"/>
          <w:sz w:val="24"/>
          <w:szCs w:val="24"/>
          <w:lang w:eastAsia="tr-TR"/>
        </w:rPr>
        <w:t xml:space="preserve">(2) </w:t>
      </w:r>
      <w:r w:rsidR="005E3C8D" w:rsidRPr="008167F4">
        <w:rPr>
          <w:rFonts w:ascii="Times New Roman" w:eastAsia="Times New Roman" w:hAnsi="Times New Roman"/>
          <w:sz w:val="24"/>
          <w:szCs w:val="24"/>
          <w:lang w:eastAsia="tr-TR"/>
        </w:rPr>
        <w:t>G</w:t>
      </w:r>
      <w:r w:rsidRPr="008167F4">
        <w:rPr>
          <w:rFonts w:ascii="Times New Roman" w:eastAsia="Times New Roman" w:hAnsi="Times New Roman"/>
          <w:sz w:val="24"/>
          <w:szCs w:val="24"/>
          <w:lang w:eastAsia="tr-TR"/>
        </w:rPr>
        <w:t xml:space="preserve">üvenli </w:t>
      </w:r>
      <w:r w:rsidR="005E3C8D" w:rsidRPr="008167F4">
        <w:rPr>
          <w:rFonts w:ascii="Times New Roman" w:eastAsia="Times New Roman" w:hAnsi="Times New Roman"/>
          <w:sz w:val="24"/>
          <w:szCs w:val="24"/>
          <w:lang w:eastAsia="tr-TR"/>
        </w:rPr>
        <w:t>T</w:t>
      </w:r>
      <w:r w:rsidRPr="008167F4">
        <w:rPr>
          <w:rFonts w:ascii="Times New Roman" w:eastAsia="Times New Roman" w:hAnsi="Times New Roman"/>
          <w:sz w:val="24"/>
          <w:szCs w:val="24"/>
          <w:lang w:eastAsia="tr-TR"/>
        </w:rPr>
        <w:t xml:space="preserve">urizm </w:t>
      </w:r>
      <w:r w:rsidR="005E3C8D" w:rsidRPr="008167F4">
        <w:rPr>
          <w:rFonts w:ascii="Times New Roman" w:eastAsia="Times New Roman" w:hAnsi="Times New Roman"/>
          <w:sz w:val="24"/>
          <w:szCs w:val="24"/>
          <w:lang w:eastAsia="tr-TR"/>
        </w:rPr>
        <w:t>P</w:t>
      </w:r>
      <w:r w:rsidRPr="008167F4">
        <w:rPr>
          <w:rFonts w:ascii="Times New Roman" w:eastAsia="Times New Roman" w:hAnsi="Times New Roman"/>
          <w:sz w:val="24"/>
          <w:szCs w:val="24"/>
          <w:lang w:eastAsia="tr-TR"/>
        </w:rPr>
        <w:t>rogramı</w:t>
      </w:r>
      <w:r w:rsidR="00B7338F" w:rsidRPr="008167F4">
        <w:rPr>
          <w:rFonts w:ascii="Times New Roman" w:eastAsia="Times New Roman" w:hAnsi="Times New Roman"/>
          <w:sz w:val="24"/>
          <w:szCs w:val="24"/>
          <w:lang w:eastAsia="tr-TR"/>
        </w:rPr>
        <w:t xml:space="preserve"> talebe bağlı olarak yürütüldüğünden, bu Program münhasıran bu Usul ve Esasların yürürlüğe girdiği tarihte yetkilendirilmiş olan firmalar üzerinden yürütülecektir.</w:t>
      </w:r>
    </w:p>
    <w:p w14:paraId="058DEF7D" w14:textId="77777777" w:rsidR="00A932C0" w:rsidRPr="006D52F7" w:rsidRDefault="00A932C0" w:rsidP="00061FF0">
      <w:pPr>
        <w:spacing w:after="0" w:line="240" w:lineRule="auto"/>
        <w:jc w:val="both"/>
        <w:rPr>
          <w:rFonts w:ascii="Times New Roman" w:eastAsia="Times New Roman" w:hAnsi="Times New Roman"/>
          <w:sz w:val="16"/>
          <w:szCs w:val="16"/>
          <w:lang w:eastAsia="tr-TR"/>
        </w:rPr>
      </w:pPr>
    </w:p>
    <w:p w14:paraId="1000A20C" w14:textId="64CB0143" w:rsidR="008167F4" w:rsidRPr="008167F4" w:rsidRDefault="008167F4" w:rsidP="008167F4">
      <w:pPr>
        <w:spacing w:after="0" w:line="240" w:lineRule="auto"/>
        <w:ind w:firstLine="709"/>
        <w:jc w:val="both"/>
        <w:rPr>
          <w:rFonts w:ascii="Times New Roman" w:eastAsia="Times New Roman" w:hAnsi="Times New Roman"/>
          <w:b/>
          <w:sz w:val="24"/>
          <w:szCs w:val="24"/>
          <w:lang w:eastAsia="tr-TR"/>
        </w:rPr>
      </w:pPr>
      <w:r>
        <w:rPr>
          <w:rFonts w:ascii="Times New Roman" w:eastAsia="Times New Roman" w:hAnsi="Times New Roman"/>
          <w:b/>
          <w:sz w:val="24"/>
          <w:szCs w:val="24"/>
          <w:lang w:eastAsia="tr-TR"/>
        </w:rPr>
        <w:t>Yürürlük</w:t>
      </w:r>
    </w:p>
    <w:p w14:paraId="035551F9" w14:textId="5FE01F0C" w:rsidR="008167F4" w:rsidRPr="00E05B4A" w:rsidRDefault="008167F4" w:rsidP="008167F4">
      <w:pPr>
        <w:spacing w:after="0" w:line="240" w:lineRule="auto"/>
        <w:ind w:firstLine="709"/>
        <w:jc w:val="both"/>
        <w:rPr>
          <w:rFonts w:ascii="Times New Roman" w:eastAsia="Times New Roman" w:hAnsi="Times New Roman"/>
          <w:sz w:val="24"/>
          <w:szCs w:val="24"/>
          <w:lang w:eastAsia="tr-TR"/>
        </w:rPr>
      </w:pPr>
      <w:r w:rsidRPr="008167F4">
        <w:rPr>
          <w:rFonts w:ascii="Times New Roman" w:eastAsia="Times New Roman" w:hAnsi="Times New Roman"/>
          <w:b/>
          <w:sz w:val="24"/>
          <w:szCs w:val="24"/>
          <w:lang w:eastAsia="tr-TR"/>
        </w:rPr>
        <w:t xml:space="preserve">MADDE </w:t>
      </w:r>
      <w:r w:rsidR="008E6483">
        <w:rPr>
          <w:rFonts w:ascii="Times New Roman" w:eastAsia="Times New Roman" w:hAnsi="Times New Roman"/>
          <w:b/>
          <w:sz w:val="24"/>
          <w:szCs w:val="24"/>
          <w:lang w:eastAsia="tr-TR"/>
        </w:rPr>
        <w:t>1</w:t>
      </w:r>
      <w:r w:rsidR="00E05B4A">
        <w:rPr>
          <w:rFonts w:ascii="Times New Roman" w:eastAsia="Times New Roman" w:hAnsi="Times New Roman"/>
          <w:b/>
          <w:sz w:val="24"/>
          <w:szCs w:val="24"/>
          <w:lang w:eastAsia="tr-TR"/>
        </w:rPr>
        <w:t>8</w:t>
      </w:r>
      <w:r w:rsidRPr="008167F4">
        <w:rPr>
          <w:rFonts w:ascii="Times New Roman" w:eastAsia="Times New Roman" w:hAnsi="Times New Roman"/>
          <w:b/>
          <w:sz w:val="24"/>
          <w:szCs w:val="24"/>
          <w:lang w:eastAsia="tr-TR"/>
        </w:rPr>
        <w:t xml:space="preserve"> –</w:t>
      </w:r>
      <w:r w:rsidRPr="008167F4">
        <w:rPr>
          <w:rFonts w:ascii="Times New Roman" w:eastAsia="Times New Roman" w:hAnsi="Times New Roman"/>
          <w:sz w:val="24"/>
          <w:szCs w:val="24"/>
          <w:lang w:eastAsia="tr-TR"/>
        </w:rPr>
        <w:t xml:space="preserve"> </w:t>
      </w:r>
      <w:r w:rsidR="00913102">
        <w:rPr>
          <w:rFonts w:ascii="Times New Roman" w:eastAsia="Times New Roman" w:hAnsi="Times New Roman"/>
          <w:sz w:val="24"/>
          <w:szCs w:val="24"/>
          <w:lang w:eastAsia="tr-TR"/>
        </w:rPr>
        <w:t xml:space="preserve">(1) </w:t>
      </w:r>
      <w:r w:rsidRPr="008167F4">
        <w:rPr>
          <w:rFonts w:ascii="Times New Roman" w:eastAsia="Times New Roman" w:hAnsi="Times New Roman"/>
          <w:sz w:val="24"/>
          <w:szCs w:val="24"/>
          <w:lang w:eastAsia="tr-TR"/>
        </w:rPr>
        <w:t xml:space="preserve">Bu Usul ve Esaslar Kültür ve Turizm Bakanı </w:t>
      </w:r>
      <w:r w:rsidRPr="00E05B4A">
        <w:rPr>
          <w:rFonts w:ascii="Times New Roman" w:eastAsia="Times New Roman" w:hAnsi="Times New Roman"/>
          <w:sz w:val="24"/>
          <w:szCs w:val="24"/>
          <w:lang w:eastAsia="tr-TR"/>
        </w:rPr>
        <w:t>Onayı ile yürürlüğe girer.</w:t>
      </w:r>
    </w:p>
    <w:p w14:paraId="7B3665FD" w14:textId="77777777" w:rsidR="008167F4" w:rsidRPr="00E05B4A" w:rsidRDefault="008167F4" w:rsidP="008167F4">
      <w:pPr>
        <w:spacing w:after="0" w:line="240" w:lineRule="auto"/>
        <w:ind w:firstLine="709"/>
        <w:jc w:val="both"/>
        <w:rPr>
          <w:rFonts w:ascii="Times New Roman" w:eastAsia="Times New Roman" w:hAnsi="Times New Roman"/>
          <w:sz w:val="24"/>
          <w:szCs w:val="24"/>
          <w:lang w:eastAsia="tr-TR"/>
        </w:rPr>
      </w:pPr>
    </w:p>
    <w:p w14:paraId="70F3A561" w14:textId="5006416A" w:rsidR="008167F4" w:rsidRPr="00E05B4A" w:rsidRDefault="008167F4" w:rsidP="008167F4">
      <w:pPr>
        <w:spacing w:after="0" w:line="240" w:lineRule="auto"/>
        <w:ind w:firstLine="709"/>
        <w:jc w:val="both"/>
        <w:rPr>
          <w:rFonts w:ascii="Times New Roman" w:eastAsia="Times New Roman" w:hAnsi="Times New Roman"/>
          <w:b/>
          <w:sz w:val="24"/>
          <w:szCs w:val="24"/>
          <w:lang w:eastAsia="tr-TR"/>
        </w:rPr>
      </w:pPr>
      <w:r>
        <w:rPr>
          <w:rFonts w:ascii="Times New Roman" w:eastAsia="Times New Roman" w:hAnsi="Times New Roman"/>
          <w:b/>
          <w:sz w:val="24"/>
          <w:szCs w:val="24"/>
          <w:lang w:eastAsia="tr-TR"/>
        </w:rPr>
        <w:t>Yürütme</w:t>
      </w:r>
    </w:p>
    <w:p w14:paraId="4E1C5E91" w14:textId="32EBE350" w:rsidR="008167F4" w:rsidRPr="008167F4" w:rsidRDefault="008167F4" w:rsidP="008167F4">
      <w:pPr>
        <w:spacing w:after="0" w:line="240" w:lineRule="auto"/>
        <w:ind w:firstLine="709"/>
        <w:jc w:val="both"/>
        <w:rPr>
          <w:rFonts w:ascii="Times New Roman" w:eastAsia="Times New Roman" w:hAnsi="Times New Roman"/>
          <w:sz w:val="24"/>
          <w:szCs w:val="24"/>
          <w:lang w:eastAsia="tr-TR"/>
        </w:rPr>
      </w:pPr>
      <w:r w:rsidRPr="00E05B4A">
        <w:rPr>
          <w:rFonts w:ascii="Times New Roman" w:eastAsia="Times New Roman" w:hAnsi="Times New Roman"/>
          <w:b/>
          <w:sz w:val="24"/>
          <w:szCs w:val="24"/>
          <w:lang w:eastAsia="tr-TR"/>
        </w:rPr>
        <w:t xml:space="preserve">MADDE </w:t>
      </w:r>
      <w:r w:rsidR="00E05B4A">
        <w:rPr>
          <w:rFonts w:ascii="Times New Roman" w:eastAsia="Times New Roman" w:hAnsi="Times New Roman"/>
          <w:b/>
          <w:sz w:val="24"/>
          <w:szCs w:val="24"/>
          <w:lang w:eastAsia="tr-TR"/>
        </w:rPr>
        <w:t>19</w:t>
      </w:r>
      <w:r w:rsidRPr="00E05B4A">
        <w:rPr>
          <w:rFonts w:ascii="Times New Roman" w:eastAsia="Times New Roman" w:hAnsi="Times New Roman"/>
          <w:b/>
          <w:sz w:val="24"/>
          <w:szCs w:val="24"/>
          <w:lang w:eastAsia="tr-TR"/>
        </w:rPr>
        <w:t xml:space="preserve"> –</w:t>
      </w:r>
      <w:r w:rsidRPr="00E05B4A">
        <w:rPr>
          <w:rFonts w:ascii="Times New Roman" w:eastAsia="Times New Roman" w:hAnsi="Times New Roman"/>
          <w:sz w:val="24"/>
          <w:szCs w:val="24"/>
          <w:lang w:eastAsia="tr-TR"/>
        </w:rPr>
        <w:t xml:space="preserve"> </w:t>
      </w:r>
      <w:r w:rsidR="00913102">
        <w:rPr>
          <w:rFonts w:ascii="Times New Roman" w:eastAsia="Times New Roman" w:hAnsi="Times New Roman"/>
          <w:sz w:val="24"/>
          <w:szCs w:val="24"/>
          <w:lang w:eastAsia="tr-TR"/>
        </w:rPr>
        <w:t xml:space="preserve">(1) </w:t>
      </w:r>
      <w:r w:rsidRPr="008167F4">
        <w:rPr>
          <w:rFonts w:ascii="Times New Roman" w:eastAsia="Times New Roman" w:hAnsi="Times New Roman"/>
          <w:sz w:val="24"/>
          <w:szCs w:val="24"/>
          <w:lang w:eastAsia="tr-TR"/>
        </w:rPr>
        <w:t>Bakanlık tarafından belirlenen b</w:t>
      </w:r>
      <w:r w:rsidRPr="00E05B4A">
        <w:rPr>
          <w:rFonts w:ascii="Times New Roman" w:eastAsia="Times New Roman" w:hAnsi="Times New Roman"/>
          <w:sz w:val="24"/>
          <w:szCs w:val="24"/>
          <w:lang w:eastAsia="tr-TR"/>
        </w:rPr>
        <w:t>u Usul ve Esaslar</w:t>
      </w:r>
      <w:r w:rsidRPr="008167F4">
        <w:rPr>
          <w:rFonts w:ascii="Times New Roman" w:eastAsia="Times New Roman" w:hAnsi="Times New Roman"/>
          <w:sz w:val="24"/>
          <w:szCs w:val="24"/>
          <w:lang w:eastAsia="tr-TR"/>
        </w:rPr>
        <w:t>, Türkiye Turizm Tanıtım ve Geliştirme Ajansı tarafından</w:t>
      </w:r>
      <w:r w:rsidR="00E05B4A">
        <w:rPr>
          <w:rFonts w:ascii="Times New Roman" w:eastAsia="Times New Roman" w:hAnsi="Times New Roman"/>
          <w:sz w:val="24"/>
          <w:szCs w:val="24"/>
          <w:lang w:eastAsia="tr-TR"/>
        </w:rPr>
        <w:t xml:space="preserve"> </w:t>
      </w:r>
      <w:r w:rsidRPr="00E05B4A">
        <w:rPr>
          <w:rFonts w:ascii="Times New Roman" w:eastAsia="Times New Roman" w:hAnsi="Times New Roman"/>
          <w:sz w:val="24"/>
          <w:szCs w:val="24"/>
          <w:lang w:eastAsia="tr-TR"/>
        </w:rPr>
        <w:t>yürütülür.</w:t>
      </w:r>
    </w:p>
    <w:p w14:paraId="3ED1C026" w14:textId="3F7F4180" w:rsidR="00C51D91" w:rsidRPr="00061FF0" w:rsidRDefault="00C51D91" w:rsidP="008167F4">
      <w:pPr>
        <w:spacing w:after="0" w:line="240" w:lineRule="auto"/>
        <w:ind w:firstLine="709"/>
        <w:jc w:val="both"/>
        <w:rPr>
          <w:rFonts w:ascii="Times New Roman" w:eastAsia="Times New Roman" w:hAnsi="Times New Roman"/>
          <w:sz w:val="24"/>
          <w:szCs w:val="24"/>
          <w:lang w:eastAsia="tr-TR"/>
        </w:rPr>
      </w:pPr>
    </w:p>
    <w:sectPr w:rsidR="00C51D91" w:rsidRPr="00061FF0" w:rsidSect="00325801">
      <w:headerReference w:type="even" r:id="rId9"/>
      <w:headerReference w:type="default" r:id="rId10"/>
      <w:footerReference w:type="default" r:id="rId11"/>
      <w:headerReference w:type="first" r:id="rId12"/>
      <w:pgSz w:w="11907" w:h="16839" w:code="9"/>
      <w:pgMar w:top="1304" w:right="1418" w:bottom="1304" w:left="1418" w:header="278" w:footer="238" w:gutter="0"/>
      <w:pgNumType w:fmt="numberInDash"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2339A0" w16cex:dateUtc="2025-09-11T07:57:00Z"/>
  <w16cex:commentExtensible w16cex:durableId="3E8F1635" w16cex:dateUtc="2025-09-11T07:07:00Z"/>
  <w16cex:commentExtensible w16cex:durableId="6ED59010" w16cex:dateUtc="2025-09-11T07:05:00Z"/>
  <w16cex:commentExtensible w16cex:durableId="78F5969C" w16cex:dateUtc="2025-09-11T07:08:00Z"/>
  <w16cex:commentExtensible w16cex:durableId="670C89F6" w16cex:dateUtc="2025-09-11T08:15:00Z"/>
  <w16cex:commentExtensible w16cex:durableId="6E6A1061" w16cex:dateUtc="2025-09-11T07:49:00Z"/>
  <w16cex:commentExtensible w16cex:durableId="4D631D87" w16cex:dateUtc="2025-09-11T07:27:00Z"/>
  <w16cex:commentExtensible w16cex:durableId="38AC29A4" w16cex:dateUtc="2025-09-11T07:29:00Z"/>
  <w16cex:commentExtensible w16cex:durableId="4EE23366" w16cex:dateUtc="2025-09-11T07:30:00Z"/>
  <w16cex:commentExtensible w16cex:durableId="6917E1AE" w16cex:dateUtc="2025-09-11T07:32:00Z"/>
  <w16cex:commentExtensible w16cex:durableId="7CAAB7F8" w16cex:dateUtc="2025-09-11T07:34:00Z"/>
  <w16cex:commentExtensible w16cex:durableId="1E9E08D6" w16cex:dateUtc="2025-09-11T07:38:00Z"/>
  <w16cex:commentExtensible w16cex:durableId="404C053E" w16cex:dateUtc="2025-09-11T08:23:00Z"/>
  <w16cex:commentExtensible w16cex:durableId="437049D7" w16cex:dateUtc="2025-09-11T07:42:00Z"/>
  <w16cex:commentExtensible w16cex:durableId="5DB2F306" w16cex:dateUtc="2025-09-11T08:35: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A0F1C" w14:textId="77777777" w:rsidR="000D6594" w:rsidRDefault="000D6594">
      <w:pPr>
        <w:spacing w:after="0" w:line="240" w:lineRule="auto"/>
      </w:pPr>
      <w:r>
        <w:separator/>
      </w:r>
    </w:p>
  </w:endnote>
  <w:endnote w:type="continuationSeparator" w:id="0">
    <w:p w14:paraId="2E3A7B6C" w14:textId="77777777" w:rsidR="000D6594" w:rsidRDefault="000D6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Gothic" w:hAnsi="Century Gothic"/>
      </w:rPr>
      <w:id w:val="-1240708338"/>
      <w:docPartObj>
        <w:docPartGallery w:val="Page Numbers (Bottom of Page)"/>
        <w:docPartUnique/>
      </w:docPartObj>
    </w:sdtPr>
    <w:sdtEndPr>
      <w:rPr>
        <w:rFonts w:ascii="Times New Roman" w:hAnsi="Times New Roman"/>
        <w:b/>
        <w:sz w:val="24"/>
        <w:szCs w:val="24"/>
      </w:rPr>
    </w:sdtEndPr>
    <w:sdtContent>
      <w:p w14:paraId="1FEAAC90" w14:textId="30B31FDA" w:rsidR="00872D07" w:rsidRPr="00CC59C4" w:rsidRDefault="0000047F" w:rsidP="009803FF">
        <w:pPr>
          <w:pStyle w:val="AltBilgi"/>
          <w:spacing w:before="240"/>
          <w:jc w:val="center"/>
          <w:rPr>
            <w:rFonts w:ascii="Times New Roman" w:hAnsi="Times New Roman"/>
            <w:b/>
            <w:sz w:val="24"/>
            <w:szCs w:val="24"/>
          </w:rPr>
        </w:pPr>
        <w:r w:rsidRPr="00CC59C4">
          <w:rPr>
            <w:rFonts w:ascii="Times New Roman" w:hAnsi="Times New Roman"/>
            <w:b/>
            <w:sz w:val="24"/>
            <w:szCs w:val="24"/>
          </w:rPr>
          <w:fldChar w:fldCharType="begin"/>
        </w:r>
        <w:r w:rsidRPr="00CC59C4">
          <w:rPr>
            <w:rFonts w:ascii="Times New Roman" w:hAnsi="Times New Roman"/>
            <w:b/>
            <w:sz w:val="24"/>
            <w:szCs w:val="24"/>
          </w:rPr>
          <w:instrText>PAGE   \* MERGEFORMAT</w:instrText>
        </w:r>
        <w:r w:rsidRPr="00CC59C4">
          <w:rPr>
            <w:rFonts w:ascii="Times New Roman" w:hAnsi="Times New Roman"/>
            <w:b/>
            <w:sz w:val="24"/>
            <w:szCs w:val="24"/>
          </w:rPr>
          <w:fldChar w:fldCharType="separate"/>
        </w:r>
        <w:r w:rsidR="002742EB">
          <w:rPr>
            <w:rFonts w:ascii="Times New Roman" w:hAnsi="Times New Roman"/>
            <w:b/>
            <w:noProof/>
            <w:sz w:val="24"/>
            <w:szCs w:val="24"/>
          </w:rPr>
          <w:t>- 7 -</w:t>
        </w:r>
        <w:r w:rsidRPr="00CC59C4">
          <w:rPr>
            <w:rFonts w:ascii="Times New Roman" w:hAnsi="Times New Roman"/>
            <w:b/>
            <w:sz w:val="24"/>
            <w:szCs w:val="24"/>
          </w:rPr>
          <w:fldChar w:fldCharType="end"/>
        </w:r>
      </w:p>
    </w:sdtContent>
  </w:sdt>
  <w:p w14:paraId="08EADA1F" w14:textId="77777777" w:rsidR="00872D07" w:rsidRPr="009803FF" w:rsidRDefault="00872D07">
    <w:pPr>
      <w:pStyle w:val="AltBilgi"/>
      <w:rPr>
        <w:rFonts w:ascii="Century Gothic" w:hAnsi="Century Gothic"/>
        <w:b/>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66422C" w14:textId="77777777" w:rsidR="000D6594" w:rsidRDefault="000D6594">
      <w:pPr>
        <w:spacing w:after="0" w:line="240" w:lineRule="auto"/>
      </w:pPr>
      <w:r>
        <w:separator/>
      </w:r>
    </w:p>
  </w:footnote>
  <w:footnote w:type="continuationSeparator" w:id="0">
    <w:p w14:paraId="3528F949" w14:textId="77777777" w:rsidR="000D6594" w:rsidRDefault="000D6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833434" w14:textId="77777777" w:rsidR="00872D07" w:rsidRDefault="00872D07">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99FF0" w14:textId="77777777" w:rsidR="00872D07" w:rsidRDefault="00872D07">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1ABE5" w14:textId="77777777" w:rsidR="00872D07" w:rsidRDefault="00872D07">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F5CD4"/>
    <w:multiLevelType w:val="hybridMultilevel"/>
    <w:tmpl w:val="80C6CF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7430B1"/>
    <w:multiLevelType w:val="hybridMultilevel"/>
    <w:tmpl w:val="80C6CFF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1C3A50"/>
    <w:multiLevelType w:val="hybridMultilevel"/>
    <w:tmpl w:val="5B7AB3F2"/>
    <w:lvl w:ilvl="0" w:tplc="D8CCAA18">
      <w:start w:val="1"/>
      <w:numFmt w:val="lowerLetter"/>
      <w:lvlText w:val="%1)"/>
      <w:lvlJc w:val="left"/>
      <w:pPr>
        <w:ind w:left="855" w:hanging="361"/>
      </w:pPr>
      <w:rPr>
        <w:rFonts w:ascii="Times New Roman" w:eastAsia="Arial MT" w:hAnsi="Times New Roman" w:cs="Times New Roman" w:hint="default"/>
        <w:spacing w:val="-2"/>
        <w:w w:val="99"/>
        <w:sz w:val="24"/>
        <w:szCs w:val="24"/>
        <w:lang w:val="en-US"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8255C6"/>
    <w:multiLevelType w:val="hybridMultilevel"/>
    <w:tmpl w:val="626403FE"/>
    <w:lvl w:ilvl="0" w:tplc="F3F49958">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C8C7734"/>
    <w:multiLevelType w:val="hybridMultilevel"/>
    <w:tmpl w:val="B3BCC1B6"/>
    <w:lvl w:ilvl="0" w:tplc="F3F49958">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5B05C1"/>
    <w:multiLevelType w:val="hybridMultilevel"/>
    <w:tmpl w:val="8F7644F2"/>
    <w:lvl w:ilvl="0" w:tplc="2BC486B0">
      <w:start w:val="1"/>
      <w:numFmt w:val="lowerLetter"/>
      <w:lvlText w:val="%1)"/>
      <w:lvlJc w:val="left"/>
      <w:pPr>
        <w:ind w:left="1068" w:hanging="360"/>
      </w:pPr>
      <w:rPr>
        <w:rFonts w:hint="default"/>
        <w:color w:val="000000"/>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4B18191D"/>
    <w:multiLevelType w:val="hybridMultilevel"/>
    <w:tmpl w:val="44BE996A"/>
    <w:lvl w:ilvl="0" w:tplc="F3F49958">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F51D2F"/>
    <w:multiLevelType w:val="hybridMultilevel"/>
    <w:tmpl w:val="626403FE"/>
    <w:lvl w:ilvl="0" w:tplc="F3F49958">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b w:val="0"/>
        <w:i w:val="0"/>
        <w:strike w:val="0"/>
        <w:dstrike w:val="0"/>
        <w:color w:val="000000"/>
        <w:sz w:val="24"/>
        <w:szCs w:val="24"/>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0F63152"/>
    <w:multiLevelType w:val="hybridMultilevel"/>
    <w:tmpl w:val="6F326FD4"/>
    <w:lvl w:ilvl="0" w:tplc="041F0017">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FC45633"/>
    <w:multiLevelType w:val="hybridMultilevel"/>
    <w:tmpl w:val="3E14E032"/>
    <w:lvl w:ilvl="0" w:tplc="F2205158">
      <w:start w:val="10"/>
      <w:numFmt w:val="decimal"/>
      <w:lvlText w:val="%1)"/>
      <w:lvlJc w:val="left"/>
      <w:pPr>
        <w:ind w:left="470" w:hanging="360"/>
      </w:pPr>
      <w:rPr>
        <w:rFonts w:ascii="Arial MT" w:eastAsia="Arial MT" w:hAnsi="Arial MT" w:cs="Arial MT" w:hint="default"/>
        <w:spacing w:val="-2"/>
        <w:w w:val="99"/>
        <w:sz w:val="20"/>
        <w:szCs w:val="20"/>
        <w:lang w:val="en-US" w:eastAsia="en-US" w:bidi="ar-SA"/>
      </w:rPr>
    </w:lvl>
    <w:lvl w:ilvl="1" w:tplc="5994DC48">
      <w:start w:val="1"/>
      <mc:AlternateContent>
        <mc:Choice Requires="w14">
          <w:numFmt w:val="custom" w:format="a, ç, ĝ, ..."/>
        </mc:Choice>
        <mc:Fallback>
          <w:numFmt w:val="decimal"/>
        </mc:Fallback>
      </mc:AlternateContent>
      <w:lvlText w:val="%2)"/>
      <w:lvlJc w:val="left"/>
      <w:pPr>
        <w:ind w:left="855" w:hanging="361"/>
      </w:pPr>
      <w:rPr>
        <w:rFonts w:ascii="Times New Roman" w:eastAsia="Times New Roman" w:hAnsi="Times New Roman" w:cs="Times New Roman" w:hint="default"/>
        <w:b w:val="0"/>
        <w:i w:val="0"/>
        <w:strike w:val="0"/>
        <w:dstrike w:val="0"/>
        <w:color w:val="000000"/>
        <w:spacing w:val="-2"/>
        <w:w w:val="99"/>
        <w:sz w:val="24"/>
        <w:szCs w:val="24"/>
        <w:u w:val="none" w:color="000000"/>
        <w:vertAlign w:val="baseline"/>
        <w:lang w:val="en-US" w:eastAsia="en-US" w:bidi="ar-SA"/>
      </w:rPr>
    </w:lvl>
    <w:lvl w:ilvl="2" w:tplc="E206A0C4">
      <w:numFmt w:val="bullet"/>
      <w:lvlText w:val="•"/>
      <w:lvlJc w:val="left"/>
      <w:pPr>
        <w:ind w:left="1469" w:hanging="361"/>
      </w:pPr>
      <w:rPr>
        <w:lang w:val="en-US" w:eastAsia="en-US" w:bidi="ar-SA"/>
      </w:rPr>
    </w:lvl>
    <w:lvl w:ilvl="3" w:tplc="1E260C4A">
      <w:numFmt w:val="bullet"/>
      <w:lvlText w:val="•"/>
      <w:lvlJc w:val="left"/>
      <w:pPr>
        <w:ind w:left="2078" w:hanging="361"/>
      </w:pPr>
      <w:rPr>
        <w:lang w:val="en-US" w:eastAsia="en-US" w:bidi="ar-SA"/>
      </w:rPr>
    </w:lvl>
    <w:lvl w:ilvl="4" w:tplc="C4022E4C">
      <w:numFmt w:val="bullet"/>
      <w:lvlText w:val="•"/>
      <w:lvlJc w:val="left"/>
      <w:pPr>
        <w:ind w:left="2687" w:hanging="361"/>
      </w:pPr>
      <w:rPr>
        <w:lang w:val="en-US" w:eastAsia="en-US" w:bidi="ar-SA"/>
      </w:rPr>
    </w:lvl>
    <w:lvl w:ilvl="5" w:tplc="72CEE0F8">
      <w:numFmt w:val="bullet"/>
      <w:lvlText w:val="•"/>
      <w:lvlJc w:val="left"/>
      <w:pPr>
        <w:ind w:left="3296" w:hanging="361"/>
      </w:pPr>
      <w:rPr>
        <w:lang w:val="en-US" w:eastAsia="en-US" w:bidi="ar-SA"/>
      </w:rPr>
    </w:lvl>
    <w:lvl w:ilvl="6" w:tplc="456A72A0">
      <w:numFmt w:val="bullet"/>
      <w:lvlText w:val="•"/>
      <w:lvlJc w:val="left"/>
      <w:pPr>
        <w:ind w:left="3906" w:hanging="361"/>
      </w:pPr>
      <w:rPr>
        <w:lang w:val="en-US" w:eastAsia="en-US" w:bidi="ar-SA"/>
      </w:rPr>
    </w:lvl>
    <w:lvl w:ilvl="7" w:tplc="C44C2EB2">
      <w:numFmt w:val="bullet"/>
      <w:lvlText w:val="•"/>
      <w:lvlJc w:val="left"/>
      <w:pPr>
        <w:ind w:left="4515" w:hanging="361"/>
      </w:pPr>
      <w:rPr>
        <w:lang w:val="en-US" w:eastAsia="en-US" w:bidi="ar-SA"/>
      </w:rPr>
    </w:lvl>
    <w:lvl w:ilvl="8" w:tplc="B16AB658">
      <w:numFmt w:val="bullet"/>
      <w:lvlText w:val="•"/>
      <w:lvlJc w:val="left"/>
      <w:pPr>
        <w:ind w:left="5124" w:hanging="361"/>
      </w:pPr>
      <w:rPr>
        <w:lang w:val="en-US" w:eastAsia="en-US" w:bidi="ar-SA"/>
      </w:rPr>
    </w:lvl>
  </w:abstractNum>
  <w:abstractNum w:abstractNumId="10" w15:restartNumberingAfterBreak="0">
    <w:nsid w:val="625E0899"/>
    <w:multiLevelType w:val="hybridMultilevel"/>
    <w:tmpl w:val="EC0628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6E61E4F"/>
    <w:multiLevelType w:val="hybridMultilevel"/>
    <w:tmpl w:val="D912299E"/>
    <w:lvl w:ilvl="0" w:tplc="F3F49958">
      <w:start w:val="1"/>
      <mc:AlternateContent>
        <mc:Choice Requires="w14">
          <w:numFmt w:val="custom" w:format="a, ç, ĝ, ..."/>
        </mc:Choice>
        <mc:Fallback>
          <w:numFmt w:val="decimal"/>
        </mc:Fallback>
      </mc:AlternateContent>
      <w:lvlText w:val="%1)"/>
      <w:lvlJc w:val="left"/>
      <w:pPr>
        <w:ind w:left="360" w:hanging="360"/>
      </w:pPr>
      <w:rPr>
        <w:rFonts w:ascii="Times New Roman" w:eastAsia="Times New Roman" w:hAnsi="Times New Roman" w:cs="Times New Roman" w:hint="default"/>
        <w:b w:val="0"/>
        <w:bCs w:val="0"/>
        <w:i w:val="0"/>
        <w:strike w:val="0"/>
        <w:dstrike w:val="0"/>
        <w:color w:val="000000"/>
        <w:sz w:val="24"/>
        <w:szCs w:val="24"/>
        <w:u w:val="none" w:color="00000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D910731"/>
    <w:multiLevelType w:val="hybridMultilevel"/>
    <w:tmpl w:val="E0C46D82"/>
    <w:lvl w:ilvl="0" w:tplc="9848A726">
      <w:start w:val="1"/>
      <w:numFmt w:val="lowerLetter"/>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
  </w:num>
  <w:num w:numId="3">
    <w:abstractNumId w:val="3"/>
  </w:num>
  <w:num w:numId="4">
    <w:abstractNumId w:val="1"/>
  </w:num>
  <w:num w:numId="5">
    <w:abstractNumId w:val="10"/>
  </w:num>
  <w:num w:numId="6">
    <w:abstractNumId w:val="12"/>
  </w:num>
  <w:num w:numId="7">
    <w:abstractNumId w:val="9"/>
  </w:num>
  <w:num w:numId="8">
    <w:abstractNumId w:val="7"/>
  </w:num>
  <w:num w:numId="9">
    <w:abstractNumId w:val="4"/>
  </w:num>
  <w:num w:numId="10">
    <w:abstractNumId w:val="8"/>
  </w:num>
  <w:num w:numId="11">
    <w:abstractNumId w:val="11"/>
  </w:num>
  <w:num w:numId="12">
    <w:abstractNumId w:val="0"/>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D91"/>
    <w:rsid w:val="0000047F"/>
    <w:rsid w:val="00014CD1"/>
    <w:rsid w:val="00017046"/>
    <w:rsid w:val="00022AF3"/>
    <w:rsid w:val="0004233C"/>
    <w:rsid w:val="00046D42"/>
    <w:rsid w:val="000472E5"/>
    <w:rsid w:val="00047329"/>
    <w:rsid w:val="00055F9D"/>
    <w:rsid w:val="00061FF0"/>
    <w:rsid w:val="00097BE1"/>
    <w:rsid w:val="000B446C"/>
    <w:rsid w:val="000D1160"/>
    <w:rsid w:val="000D6594"/>
    <w:rsid w:val="000E1822"/>
    <w:rsid w:val="00113244"/>
    <w:rsid w:val="00121B75"/>
    <w:rsid w:val="001409F2"/>
    <w:rsid w:val="00141918"/>
    <w:rsid w:val="0014316A"/>
    <w:rsid w:val="0014673A"/>
    <w:rsid w:val="0016419F"/>
    <w:rsid w:val="00167305"/>
    <w:rsid w:val="00173E07"/>
    <w:rsid w:val="00181143"/>
    <w:rsid w:val="0018578A"/>
    <w:rsid w:val="00190D9C"/>
    <w:rsid w:val="001A1951"/>
    <w:rsid w:val="001B7E4E"/>
    <w:rsid w:val="001C4A28"/>
    <w:rsid w:val="001E67DE"/>
    <w:rsid w:val="001E7767"/>
    <w:rsid w:val="001F368C"/>
    <w:rsid w:val="001F4C5E"/>
    <w:rsid w:val="002004F9"/>
    <w:rsid w:val="002044DB"/>
    <w:rsid w:val="00226552"/>
    <w:rsid w:val="0023478C"/>
    <w:rsid w:val="00237042"/>
    <w:rsid w:val="002429E1"/>
    <w:rsid w:val="0026364A"/>
    <w:rsid w:val="00271FC9"/>
    <w:rsid w:val="002742EB"/>
    <w:rsid w:val="0029175F"/>
    <w:rsid w:val="00291B7F"/>
    <w:rsid w:val="0029509D"/>
    <w:rsid w:val="00295541"/>
    <w:rsid w:val="002970D7"/>
    <w:rsid w:val="002A0FB6"/>
    <w:rsid w:val="002A44A7"/>
    <w:rsid w:val="002E45A3"/>
    <w:rsid w:val="002F1F69"/>
    <w:rsid w:val="002F60E9"/>
    <w:rsid w:val="002F7799"/>
    <w:rsid w:val="00311B9B"/>
    <w:rsid w:val="00312114"/>
    <w:rsid w:val="003223F4"/>
    <w:rsid w:val="00324BDF"/>
    <w:rsid w:val="00325801"/>
    <w:rsid w:val="00326B25"/>
    <w:rsid w:val="0033431F"/>
    <w:rsid w:val="00340084"/>
    <w:rsid w:val="00346417"/>
    <w:rsid w:val="003503B9"/>
    <w:rsid w:val="003547C8"/>
    <w:rsid w:val="003A091C"/>
    <w:rsid w:val="003A5D59"/>
    <w:rsid w:val="003B2B2C"/>
    <w:rsid w:val="003C02EF"/>
    <w:rsid w:val="003D2BAF"/>
    <w:rsid w:val="003D39E3"/>
    <w:rsid w:val="003D5980"/>
    <w:rsid w:val="00401ABE"/>
    <w:rsid w:val="00433DEC"/>
    <w:rsid w:val="00440050"/>
    <w:rsid w:val="00457572"/>
    <w:rsid w:val="00457D8A"/>
    <w:rsid w:val="00491266"/>
    <w:rsid w:val="00495290"/>
    <w:rsid w:val="0049708C"/>
    <w:rsid w:val="004A43EB"/>
    <w:rsid w:val="004A44AF"/>
    <w:rsid w:val="004A73F6"/>
    <w:rsid w:val="004B1F9D"/>
    <w:rsid w:val="004C22BE"/>
    <w:rsid w:val="004D3EBF"/>
    <w:rsid w:val="004E2823"/>
    <w:rsid w:val="004E6750"/>
    <w:rsid w:val="004F0679"/>
    <w:rsid w:val="004F20AB"/>
    <w:rsid w:val="00504F91"/>
    <w:rsid w:val="00527320"/>
    <w:rsid w:val="00532148"/>
    <w:rsid w:val="005442F5"/>
    <w:rsid w:val="0054693B"/>
    <w:rsid w:val="0056547E"/>
    <w:rsid w:val="0057668E"/>
    <w:rsid w:val="00577AE8"/>
    <w:rsid w:val="005819F2"/>
    <w:rsid w:val="005847A1"/>
    <w:rsid w:val="00590FFF"/>
    <w:rsid w:val="005A083D"/>
    <w:rsid w:val="005B797C"/>
    <w:rsid w:val="005D45EC"/>
    <w:rsid w:val="005E3C8D"/>
    <w:rsid w:val="005E46C4"/>
    <w:rsid w:val="006054F6"/>
    <w:rsid w:val="006132E8"/>
    <w:rsid w:val="006166DB"/>
    <w:rsid w:val="00656CD2"/>
    <w:rsid w:val="00670A8C"/>
    <w:rsid w:val="0067618E"/>
    <w:rsid w:val="006B5C2F"/>
    <w:rsid w:val="006C69C9"/>
    <w:rsid w:val="006D52F7"/>
    <w:rsid w:val="006E256D"/>
    <w:rsid w:val="006E3427"/>
    <w:rsid w:val="007273EB"/>
    <w:rsid w:val="007329F0"/>
    <w:rsid w:val="00735A99"/>
    <w:rsid w:val="00736CC4"/>
    <w:rsid w:val="007644BD"/>
    <w:rsid w:val="007670A3"/>
    <w:rsid w:val="00777BA0"/>
    <w:rsid w:val="00780A6F"/>
    <w:rsid w:val="00782011"/>
    <w:rsid w:val="007A4091"/>
    <w:rsid w:val="007A7C54"/>
    <w:rsid w:val="007B7E0B"/>
    <w:rsid w:val="007C17D1"/>
    <w:rsid w:val="007E4582"/>
    <w:rsid w:val="007F0E45"/>
    <w:rsid w:val="008028DE"/>
    <w:rsid w:val="00802E6F"/>
    <w:rsid w:val="0080408D"/>
    <w:rsid w:val="00804659"/>
    <w:rsid w:val="00810785"/>
    <w:rsid w:val="008167F4"/>
    <w:rsid w:val="00820AE6"/>
    <w:rsid w:val="00830924"/>
    <w:rsid w:val="00843BE9"/>
    <w:rsid w:val="00872D07"/>
    <w:rsid w:val="008779B7"/>
    <w:rsid w:val="008A20AB"/>
    <w:rsid w:val="008A3F61"/>
    <w:rsid w:val="008C1BD8"/>
    <w:rsid w:val="008D2136"/>
    <w:rsid w:val="008E2629"/>
    <w:rsid w:val="008E6483"/>
    <w:rsid w:val="008F0F65"/>
    <w:rsid w:val="00913102"/>
    <w:rsid w:val="009607CD"/>
    <w:rsid w:val="0096190A"/>
    <w:rsid w:val="00961C4F"/>
    <w:rsid w:val="00991CAB"/>
    <w:rsid w:val="009947DC"/>
    <w:rsid w:val="009A7B8C"/>
    <w:rsid w:val="009A7DB7"/>
    <w:rsid w:val="009E14F7"/>
    <w:rsid w:val="009E5771"/>
    <w:rsid w:val="009E599D"/>
    <w:rsid w:val="009F1C8B"/>
    <w:rsid w:val="009F5BFD"/>
    <w:rsid w:val="009F5C53"/>
    <w:rsid w:val="00A16CCA"/>
    <w:rsid w:val="00A34117"/>
    <w:rsid w:val="00A44DA7"/>
    <w:rsid w:val="00A6190D"/>
    <w:rsid w:val="00A7242B"/>
    <w:rsid w:val="00A83F19"/>
    <w:rsid w:val="00A932C0"/>
    <w:rsid w:val="00AA25DD"/>
    <w:rsid w:val="00AC4A77"/>
    <w:rsid w:val="00AE0C75"/>
    <w:rsid w:val="00AF1FB5"/>
    <w:rsid w:val="00AF3CC4"/>
    <w:rsid w:val="00B0445C"/>
    <w:rsid w:val="00B107C4"/>
    <w:rsid w:val="00B11554"/>
    <w:rsid w:val="00B12832"/>
    <w:rsid w:val="00B31A79"/>
    <w:rsid w:val="00B37743"/>
    <w:rsid w:val="00B40F0F"/>
    <w:rsid w:val="00B4448E"/>
    <w:rsid w:val="00B5776C"/>
    <w:rsid w:val="00B6432E"/>
    <w:rsid w:val="00B675FA"/>
    <w:rsid w:val="00B72A86"/>
    <w:rsid w:val="00B7338F"/>
    <w:rsid w:val="00B8469B"/>
    <w:rsid w:val="00BA0D9D"/>
    <w:rsid w:val="00BA69DD"/>
    <w:rsid w:val="00BB1898"/>
    <w:rsid w:val="00BB5E9E"/>
    <w:rsid w:val="00BD5D68"/>
    <w:rsid w:val="00BE5687"/>
    <w:rsid w:val="00BE58DF"/>
    <w:rsid w:val="00BF59B4"/>
    <w:rsid w:val="00C029EC"/>
    <w:rsid w:val="00C05050"/>
    <w:rsid w:val="00C055C7"/>
    <w:rsid w:val="00C1145B"/>
    <w:rsid w:val="00C348B5"/>
    <w:rsid w:val="00C51D91"/>
    <w:rsid w:val="00C53336"/>
    <w:rsid w:val="00C54417"/>
    <w:rsid w:val="00C54FD8"/>
    <w:rsid w:val="00C5733F"/>
    <w:rsid w:val="00C57A41"/>
    <w:rsid w:val="00C6749E"/>
    <w:rsid w:val="00C7152D"/>
    <w:rsid w:val="00C74CEB"/>
    <w:rsid w:val="00C847CE"/>
    <w:rsid w:val="00C90599"/>
    <w:rsid w:val="00CA04B0"/>
    <w:rsid w:val="00CB0E8C"/>
    <w:rsid w:val="00CF0EA8"/>
    <w:rsid w:val="00D10131"/>
    <w:rsid w:val="00D11491"/>
    <w:rsid w:val="00D12CBD"/>
    <w:rsid w:val="00D2241F"/>
    <w:rsid w:val="00D229FC"/>
    <w:rsid w:val="00D2561B"/>
    <w:rsid w:val="00D25AAB"/>
    <w:rsid w:val="00D314A3"/>
    <w:rsid w:val="00D33218"/>
    <w:rsid w:val="00D40D86"/>
    <w:rsid w:val="00D55E5C"/>
    <w:rsid w:val="00D807AB"/>
    <w:rsid w:val="00D93647"/>
    <w:rsid w:val="00D93CC9"/>
    <w:rsid w:val="00DB1F22"/>
    <w:rsid w:val="00DB4774"/>
    <w:rsid w:val="00DC4014"/>
    <w:rsid w:val="00DF4662"/>
    <w:rsid w:val="00E008BF"/>
    <w:rsid w:val="00E042BB"/>
    <w:rsid w:val="00E05B4A"/>
    <w:rsid w:val="00E1541E"/>
    <w:rsid w:val="00E65AB4"/>
    <w:rsid w:val="00E75668"/>
    <w:rsid w:val="00EA0E7C"/>
    <w:rsid w:val="00EB3147"/>
    <w:rsid w:val="00EB604E"/>
    <w:rsid w:val="00EC4896"/>
    <w:rsid w:val="00F154A8"/>
    <w:rsid w:val="00F17F48"/>
    <w:rsid w:val="00F36349"/>
    <w:rsid w:val="00F415DF"/>
    <w:rsid w:val="00F51A86"/>
    <w:rsid w:val="00F5329C"/>
    <w:rsid w:val="00F70BA3"/>
    <w:rsid w:val="00F71D06"/>
    <w:rsid w:val="00F74911"/>
    <w:rsid w:val="00F76686"/>
    <w:rsid w:val="00F838A3"/>
    <w:rsid w:val="00F9060D"/>
    <w:rsid w:val="00F9090D"/>
    <w:rsid w:val="00F9100E"/>
    <w:rsid w:val="00F95F18"/>
    <w:rsid w:val="00FA15E8"/>
    <w:rsid w:val="00FA5848"/>
    <w:rsid w:val="00FB6C53"/>
    <w:rsid w:val="00FD19C8"/>
    <w:rsid w:val="00FD4127"/>
    <w:rsid w:val="00FE0FE9"/>
    <w:rsid w:val="00FE35DF"/>
    <w:rsid w:val="00FF7EB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3FD638"/>
  <w15:chartTrackingRefBased/>
  <w15:docId w15:val="{42153D40-6E97-44EB-B54C-B10DDB50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55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DB4774"/>
    <w:pPr>
      <w:tabs>
        <w:tab w:val="center" w:pos="4536"/>
        <w:tab w:val="right" w:pos="9072"/>
      </w:tabs>
      <w:spacing w:after="0" w:line="240" w:lineRule="auto"/>
    </w:pPr>
  </w:style>
  <w:style w:type="character" w:customStyle="1" w:styleId="stBilgiChar">
    <w:name w:val="Üst Bilgi Char"/>
    <w:basedOn w:val="VarsaylanParagrafYazTipi"/>
    <w:link w:val="stBilgi"/>
    <w:rsid w:val="00DB4774"/>
    <w:rPr>
      <w:rFonts w:ascii="Calibri" w:eastAsia="Calibri" w:hAnsi="Calibri" w:cs="Times New Roman"/>
    </w:rPr>
  </w:style>
  <w:style w:type="paragraph" w:styleId="AltBilgi">
    <w:name w:val="footer"/>
    <w:basedOn w:val="Normal"/>
    <w:link w:val="AltBilgiChar"/>
    <w:uiPriority w:val="99"/>
    <w:unhideWhenUsed/>
    <w:rsid w:val="00DB477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4774"/>
    <w:rPr>
      <w:rFonts w:ascii="Calibri" w:eastAsia="Calibri" w:hAnsi="Calibri" w:cs="Times New Roman"/>
    </w:rPr>
  </w:style>
  <w:style w:type="character" w:styleId="Gl">
    <w:name w:val="Strong"/>
    <w:basedOn w:val="VarsaylanParagrafYazTipi"/>
    <w:uiPriority w:val="22"/>
    <w:qFormat/>
    <w:rsid w:val="00DB4774"/>
    <w:rPr>
      <w:b/>
      <w:bCs/>
    </w:rPr>
  </w:style>
  <w:style w:type="paragraph" w:styleId="NormalWeb">
    <w:name w:val="Normal (Web)"/>
    <w:basedOn w:val="Normal"/>
    <w:uiPriority w:val="99"/>
    <w:unhideWhenUsed/>
    <w:rsid w:val="00DB4774"/>
    <w:pPr>
      <w:spacing w:before="100" w:beforeAutospacing="1" w:after="100" w:afterAutospacing="1" w:line="240" w:lineRule="auto"/>
    </w:pPr>
    <w:rPr>
      <w:rFonts w:ascii="Times New Roman" w:eastAsia="Times New Roman" w:hAnsi="Times New Roman"/>
      <w:sz w:val="24"/>
      <w:szCs w:val="24"/>
      <w:lang w:eastAsia="tr-TR"/>
    </w:rPr>
  </w:style>
  <w:style w:type="paragraph" w:styleId="ListeParagraf">
    <w:name w:val="List Paragraph"/>
    <w:basedOn w:val="Normal"/>
    <w:uiPriority w:val="34"/>
    <w:qFormat/>
    <w:rsid w:val="00DB4774"/>
    <w:pPr>
      <w:ind w:left="720"/>
      <w:contextualSpacing/>
    </w:pPr>
  </w:style>
  <w:style w:type="character" w:customStyle="1" w:styleId="mantine-1avyp1d">
    <w:name w:val="mantine-1avyp1d"/>
    <w:basedOn w:val="VarsaylanParagrafYazTipi"/>
    <w:rsid w:val="00DB4774"/>
  </w:style>
  <w:style w:type="character" w:styleId="Kpr">
    <w:name w:val="Hyperlink"/>
    <w:basedOn w:val="VarsaylanParagrafYazTipi"/>
    <w:uiPriority w:val="99"/>
    <w:semiHidden/>
    <w:unhideWhenUsed/>
    <w:rsid w:val="00DB4774"/>
    <w:rPr>
      <w:color w:val="0000FF"/>
      <w:u w:val="single"/>
    </w:rPr>
  </w:style>
  <w:style w:type="paragraph" w:customStyle="1" w:styleId="Default">
    <w:name w:val="Default"/>
    <w:rsid w:val="00DB4774"/>
    <w:pPr>
      <w:autoSpaceDE w:val="0"/>
      <w:autoSpaceDN w:val="0"/>
      <w:adjustRightInd w:val="0"/>
      <w:spacing w:after="0" w:line="240" w:lineRule="auto"/>
    </w:pPr>
    <w:rPr>
      <w:rFonts w:ascii="Arial" w:hAnsi="Arial" w:cs="Arial"/>
      <w:color w:val="000000"/>
      <w:sz w:val="24"/>
      <w:szCs w:val="24"/>
    </w:rPr>
  </w:style>
  <w:style w:type="character" w:styleId="AklamaBavurusu">
    <w:name w:val="annotation reference"/>
    <w:basedOn w:val="VarsaylanParagrafYazTipi"/>
    <w:uiPriority w:val="99"/>
    <w:semiHidden/>
    <w:unhideWhenUsed/>
    <w:rsid w:val="00DB4774"/>
    <w:rPr>
      <w:sz w:val="16"/>
      <w:szCs w:val="16"/>
    </w:rPr>
  </w:style>
  <w:style w:type="paragraph" w:styleId="AklamaMetni">
    <w:name w:val="annotation text"/>
    <w:basedOn w:val="Normal"/>
    <w:link w:val="AklamaMetniChar"/>
    <w:uiPriority w:val="99"/>
    <w:unhideWhenUsed/>
    <w:rsid w:val="00DB4774"/>
    <w:pPr>
      <w:spacing w:line="240" w:lineRule="auto"/>
    </w:pPr>
    <w:rPr>
      <w:sz w:val="20"/>
      <w:szCs w:val="20"/>
    </w:rPr>
  </w:style>
  <w:style w:type="character" w:customStyle="1" w:styleId="AklamaMetniChar">
    <w:name w:val="Açıklama Metni Char"/>
    <w:basedOn w:val="VarsaylanParagrafYazTipi"/>
    <w:link w:val="AklamaMetni"/>
    <w:uiPriority w:val="99"/>
    <w:rsid w:val="00DB4774"/>
    <w:rPr>
      <w:rFonts w:ascii="Calibri" w:eastAsia="Calibri" w:hAnsi="Calibri" w:cs="Times New Roman"/>
      <w:sz w:val="20"/>
      <w:szCs w:val="20"/>
    </w:rPr>
  </w:style>
  <w:style w:type="paragraph" w:styleId="BalonMetni">
    <w:name w:val="Balloon Text"/>
    <w:basedOn w:val="Normal"/>
    <w:link w:val="BalonMetniChar"/>
    <w:uiPriority w:val="99"/>
    <w:semiHidden/>
    <w:unhideWhenUsed/>
    <w:rsid w:val="00DB477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4774"/>
    <w:rPr>
      <w:rFonts w:ascii="Segoe UI" w:eastAsia="Calibri" w:hAnsi="Segoe UI" w:cs="Segoe UI"/>
      <w:sz w:val="18"/>
      <w:szCs w:val="18"/>
    </w:rPr>
  </w:style>
  <w:style w:type="paragraph" w:styleId="Dzeltme">
    <w:name w:val="Revision"/>
    <w:hidden/>
    <w:uiPriority w:val="99"/>
    <w:semiHidden/>
    <w:rsid w:val="006054F6"/>
    <w:pPr>
      <w:spacing w:after="0" w:line="240" w:lineRule="auto"/>
    </w:pPr>
    <w:rPr>
      <w:rFonts w:ascii="Calibri" w:eastAsia="Calibri" w:hAnsi="Calibri" w:cs="Times New Roman"/>
    </w:rPr>
  </w:style>
  <w:style w:type="paragraph" w:styleId="AklamaKonusu">
    <w:name w:val="annotation subject"/>
    <w:basedOn w:val="AklamaMetni"/>
    <w:next w:val="AklamaMetni"/>
    <w:link w:val="AklamaKonusuChar"/>
    <w:uiPriority w:val="99"/>
    <w:semiHidden/>
    <w:unhideWhenUsed/>
    <w:rsid w:val="001C4A28"/>
    <w:rPr>
      <w:b/>
      <w:bCs/>
    </w:rPr>
  </w:style>
  <w:style w:type="character" w:customStyle="1" w:styleId="AklamaKonusuChar">
    <w:name w:val="Açıklama Konusu Char"/>
    <w:basedOn w:val="AklamaMetniChar"/>
    <w:link w:val="AklamaKonusu"/>
    <w:uiPriority w:val="99"/>
    <w:semiHidden/>
    <w:rsid w:val="001C4A28"/>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tifikabilgi@tga.gov.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4B102-E423-4BE3-A645-896F2E633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4595</Words>
  <Characters>26194</Characters>
  <Application>Microsoft Office Word</Application>
  <DocSecurity>0</DocSecurity>
  <Lines>218</Lines>
  <Paragraphs>61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Enes TAMBAĞ</dc:creator>
  <cp:keywords/>
  <dc:description/>
  <cp:lastModifiedBy>YIGITCAN ARTUKOGLU</cp:lastModifiedBy>
  <cp:revision>2</cp:revision>
  <dcterms:created xsi:type="dcterms:W3CDTF">2025-10-17T06:29:00Z</dcterms:created>
  <dcterms:modified xsi:type="dcterms:W3CDTF">2025-10-17T06:29:00Z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{EB0AE086-ACEC-4116-B334-15D8454FFD69}</vt:lpwstr>
  </property>
  <property fmtid="{D5CDD505-2E9C-101B-9397-08002B2CF9AE}" pid="3" name="DLPManualFileClassificationLastModifiedBy">
    <vt:lpwstr>TGA\vildan.senteke</vt:lpwstr>
  </property>
  <property fmtid="{D5CDD505-2E9C-101B-9397-08002B2CF9AE}" pid="4" name="DLPManualFileClassificationLastModificationDate">
    <vt:lpwstr>1756711695</vt:lpwstr>
  </property>
  <property fmtid="{D5CDD505-2E9C-101B-9397-08002B2CF9AE}" pid="5" name="DLPManualFileClassificationVersion">
    <vt:lpwstr>11.6.800.2</vt:lpwstr>
  </property>
  <property fmtid="{D5CDD505-2E9C-101B-9397-08002B2CF9AE}" pid="6" name="GrammarlyDocumentId">
    <vt:lpwstr>54c29d8e-a97e-45d0-a851-9ee03ad8fe7d</vt:lpwstr>
  </property>
</Properties>
</file>