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9B631" w14:textId="77777777" w:rsidR="006C08B0" w:rsidRPr="00DC737B" w:rsidRDefault="00874A33" w:rsidP="002A4F10">
      <w:pPr>
        <w:spacing w:after="0" w:line="240" w:lineRule="auto"/>
        <w:jc w:val="center"/>
        <w:rPr>
          <w:rFonts w:ascii="Times New Roman" w:eastAsia="Calibri" w:hAnsi="Times New Roman" w:cs="Times New Roman"/>
          <w:b/>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KÜLTÜR VE TURİZM BAKANLIĞI</w:t>
      </w:r>
      <w:r w:rsidR="006C08B0" w:rsidRPr="00DC737B">
        <w:rPr>
          <w:rFonts w:ascii="Times New Roman" w:eastAsia="Calibri" w:hAnsi="Times New Roman" w:cs="Times New Roman"/>
          <w:b/>
          <w:color w:val="000000" w:themeColor="text1"/>
          <w:sz w:val="24"/>
          <w:szCs w:val="24"/>
          <w:lang w:eastAsia="tr-TR"/>
        </w:rPr>
        <w:t xml:space="preserve"> HUKUK </w:t>
      </w:r>
      <w:r w:rsidR="00B17813" w:rsidRPr="00DC737B">
        <w:rPr>
          <w:rFonts w:ascii="Times New Roman" w:eastAsia="Calibri" w:hAnsi="Times New Roman" w:cs="Times New Roman"/>
          <w:b/>
          <w:color w:val="000000" w:themeColor="text1"/>
          <w:sz w:val="24"/>
          <w:szCs w:val="24"/>
          <w:lang w:eastAsia="tr-TR"/>
        </w:rPr>
        <w:t xml:space="preserve">HİZMETLERİ </w:t>
      </w:r>
      <w:r w:rsidR="00935920" w:rsidRPr="00DC737B">
        <w:rPr>
          <w:rFonts w:ascii="Times New Roman" w:eastAsia="Calibri" w:hAnsi="Times New Roman" w:cs="Times New Roman"/>
          <w:b/>
          <w:color w:val="000000" w:themeColor="text1"/>
          <w:sz w:val="24"/>
          <w:szCs w:val="24"/>
          <w:lang w:eastAsia="tr-TR"/>
        </w:rPr>
        <w:t>GENEL MÜDÜR</w:t>
      </w:r>
      <w:r w:rsidR="00B17813" w:rsidRPr="00DC737B">
        <w:rPr>
          <w:rFonts w:ascii="Times New Roman" w:eastAsia="Calibri" w:hAnsi="Times New Roman" w:cs="Times New Roman"/>
          <w:b/>
          <w:color w:val="000000" w:themeColor="text1"/>
          <w:sz w:val="24"/>
          <w:szCs w:val="24"/>
          <w:lang w:eastAsia="tr-TR"/>
        </w:rPr>
        <w:t>LÜĞÜ</w:t>
      </w:r>
      <w:r w:rsidR="00E77950" w:rsidRPr="00DC737B">
        <w:rPr>
          <w:rFonts w:ascii="Times New Roman" w:eastAsia="Calibri" w:hAnsi="Times New Roman" w:cs="Times New Roman"/>
          <w:b/>
          <w:color w:val="000000" w:themeColor="text1"/>
          <w:sz w:val="24"/>
          <w:szCs w:val="24"/>
          <w:lang w:eastAsia="tr-TR"/>
        </w:rPr>
        <w:t>NÜN TEŞKİLATI</w:t>
      </w:r>
      <w:r w:rsidR="00730DD7" w:rsidRPr="00DC737B">
        <w:rPr>
          <w:rFonts w:ascii="Times New Roman" w:eastAsia="Calibri" w:hAnsi="Times New Roman" w:cs="Times New Roman"/>
          <w:b/>
          <w:color w:val="000000" w:themeColor="text1"/>
          <w:sz w:val="24"/>
          <w:szCs w:val="24"/>
          <w:lang w:eastAsia="tr-TR"/>
        </w:rPr>
        <w:t>,</w:t>
      </w:r>
      <w:r w:rsidR="0073551C" w:rsidRPr="00DC737B">
        <w:rPr>
          <w:rFonts w:ascii="Times New Roman" w:eastAsia="Calibri" w:hAnsi="Times New Roman" w:cs="Times New Roman"/>
          <w:b/>
          <w:color w:val="000000" w:themeColor="text1"/>
          <w:sz w:val="24"/>
          <w:szCs w:val="24"/>
          <w:lang w:eastAsia="tr-TR"/>
        </w:rPr>
        <w:t xml:space="preserve"> GÖREVLERİ</w:t>
      </w:r>
      <w:r w:rsidR="00730DD7" w:rsidRPr="00DC737B">
        <w:rPr>
          <w:rFonts w:ascii="Times New Roman" w:eastAsia="Calibri" w:hAnsi="Times New Roman" w:cs="Times New Roman"/>
          <w:b/>
          <w:color w:val="000000" w:themeColor="text1"/>
          <w:sz w:val="24"/>
          <w:szCs w:val="24"/>
          <w:lang w:eastAsia="tr-TR"/>
        </w:rPr>
        <w:t xml:space="preserve">, </w:t>
      </w:r>
      <w:r w:rsidR="0073551C" w:rsidRPr="00DC737B">
        <w:rPr>
          <w:rFonts w:ascii="Times New Roman" w:eastAsia="Calibri" w:hAnsi="Times New Roman" w:cs="Times New Roman"/>
          <w:b/>
          <w:color w:val="000000" w:themeColor="text1"/>
          <w:sz w:val="24"/>
          <w:szCs w:val="24"/>
          <w:lang w:eastAsia="tr-TR"/>
        </w:rPr>
        <w:t>ÇALIŞMA USUL VE ESASLARI</w:t>
      </w:r>
      <w:r w:rsidR="00730DD7" w:rsidRPr="00DC737B">
        <w:rPr>
          <w:rFonts w:ascii="Times New Roman" w:eastAsia="Calibri" w:hAnsi="Times New Roman" w:cs="Times New Roman"/>
          <w:b/>
          <w:color w:val="000000" w:themeColor="text1"/>
          <w:sz w:val="24"/>
          <w:szCs w:val="24"/>
          <w:lang w:eastAsia="tr-TR"/>
        </w:rPr>
        <w:t xml:space="preserve"> İLE HUKUK HİZMETLERİNİN YÜRÜTÜLMESİ </w:t>
      </w:r>
      <w:r w:rsidR="0073551C" w:rsidRPr="00DC737B">
        <w:rPr>
          <w:rFonts w:ascii="Times New Roman" w:eastAsia="Calibri" w:hAnsi="Times New Roman" w:cs="Times New Roman"/>
          <w:b/>
          <w:color w:val="000000" w:themeColor="text1"/>
          <w:sz w:val="24"/>
          <w:szCs w:val="24"/>
          <w:lang w:eastAsia="tr-TR"/>
        </w:rPr>
        <w:t>HAKKINDA</w:t>
      </w:r>
      <w:r w:rsidR="00B17813" w:rsidRPr="00DC737B">
        <w:rPr>
          <w:rFonts w:ascii="Times New Roman" w:eastAsia="Calibri" w:hAnsi="Times New Roman" w:cs="Times New Roman"/>
          <w:b/>
          <w:color w:val="000000" w:themeColor="text1"/>
          <w:sz w:val="24"/>
          <w:szCs w:val="24"/>
          <w:lang w:eastAsia="tr-TR"/>
        </w:rPr>
        <w:t xml:space="preserve"> </w:t>
      </w:r>
      <w:r w:rsidR="006C08B0" w:rsidRPr="00DC737B">
        <w:rPr>
          <w:rFonts w:ascii="Times New Roman" w:eastAsia="Calibri" w:hAnsi="Times New Roman" w:cs="Times New Roman"/>
          <w:b/>
          <w:color w:val="000000" w:themeColor="text1"/>
          <w:sz w:val="24"/>
          <w:szCs w:val="24"/>
          <w:lang w:eastAsia="tr-TR"/>
        </w:rPr>
        <w:t>YÖNETME</w:t>
      </w:r>
      <w:r w:rsidR="0073551C" w:rsidRPr="00DC737B">
        <w:rPr>
          <w:rFonts w:ascii="Times New Roman" w:eastAsia="Calibri" w:hAnsi="Times New Roman" w:cs="Times New Roman"/>
          <w:b/>
          <w:color w:val="000000" w:themeColor="text1"/>
          <w:sz w:val="24"/>
          <w:szCs w:val="24"/>
          <w:lang w:eastAsia="tr-TR"/>
        </w:rPr>
        <w:t>LİK</w:t>
      </w:r>
    </w:p>
    <w:p w14:paraId="07AF44EE" w14:textId="77777777" w:rsidR="006C08B0" w:rsidRPr="00DC737B" w:rsidRDefault="006C08B0" w:rsidP="004A4D30">
      <w:pPr>
        <w:pStyle w:val="Balk1"/>
        <w:jc w:val="center"/>
        <w:rPr>
          <w:rFonts w:ascii="Times New Roman" w:eastAsia="Calibri" w:hAnsi="Times New Roman" w:cs="Times New Roman"/>
          <w:b/>
          <w:color w:val="000000" w:themeColor="text1"/>
          <w:sz w:val="24"/>
          <w:szCs w:val="24"/>
          <w:lang w:eastAsia="tr-TR"/>
        </w:rPr>
      </w:pPr>
      <w:bookmarkStart w:id="0" w:name="_Toc103346609"/>
      <w:r w:rsidRPr="00DC737B">
        <w:rPr>
          <w:rFonts w:ascii="Times New Roman" w:eastAsia="Calibri" w:hAnsi="Times New Roman" w:cs="Times New Roman"/>
          <w:b/>
          <w:color w:val="000000" w:themeColor="text1"/>
          <w:sz w:val="24"/>
          <w:szCs w:val="24"/>
          <w:lang w:eastAsia="tr-TR"/>
        </w:rPr>
        <w:t>BİRİNCİ BÖLÜM</w:t>
      </w:r>
      <w:bookmarkEnd w:id="0"/>
    </w:p>
    <w:p w14:paraId="69F40ABE" w14:textId="77777777" w:rsidR="004C0295" w:rsidRPr="00DC737B" w:rsidRDefault="006C08B0" w:rsidP="003907F3">
      <w:pPr>
        <w:pStyle w:val="Balk2"/>
        <w:jc w:val="center"/>
        <w:rPr>
          <w:rFonts w:ascii="Times New Roman" w:eastAsia="Calibri" w:hAnsi="Times New Roman" w:cs="Times New Roman"/>
          <w:b/>
          <w:color w:val="000000" w:themeColor="text1"/>
          <w:sz w:val="24"/>
          <w:szCs w:val="24"/>
          <w:lang w:eastAsia="tr-TR"/>
        </w:rPr>
      </w:pPr>
      <w:bookmarkStart w:id="1" w:name="_Toc103346610"/>
      <w:r w:rsidRPr="00DC737B">
        <w:rPr>
          <w:rFonts w:ascii="Times New Roman" w:eastAsia="Calibri" w:hAnsi="Times New Roman" w:cs="Times New Roman"/>
          <w:b/>
          <w:color w:val="000000" w:themeColor="text1"/>
          <w:sz w:val="24"/>
          <w:szCs w:val="24"/>
          <w:lang w:eastAsia="tr-TR"/>
        </w:rPr>
        <w:t>Amaç, Kapsam, Dayanak ve Tanımlar</w:t>
      </w:r>
      <w:bookmarkEnd w:id="1"/>
    </w:p>
    <w:p w14:paraId="524D0246" w14:textId="77777777" w:rsidR="006C08B0" w:rsidRPr="00DC737B" w:rsidRDefault="006C08B0" w:rsidP="004A4D30">
      <w:pPr>
        <w:pStyle w:val="Balk3"/>
        <w:ind w:firstLine="708"/>
        <w:rPr>
          <w:rFonts w:ascii="Times New Roman" w:eastAsia="Calibri" w:hAnsi="Times New Roman" w:cs="Times New Roman"/>
          <w:b/>
          <w:color w:val="000000" w:themeColor="text1"/>
          <w:lang w:eastAsia="tr-TR"/>
        </w:rPr>
      </w:pPr>
      <w:bookmarkStart w:id="2" w:name="_Toc103346611"/>
      <w:r w:rsidRPr="00DC737B">
        <w:rPr>
          <w:rFonts w:ascii="Times New Roman" w:eastAsia="Calibri" w:hAnsi="Times New Roman" w:cs="Times New Roman"/>
          <w:b/>
          <w:color w:val="000000" w:themeColor="text1"/>
          <w:lang w:eastAsia="tr-TR"/>
        </w:rPr>
        <w:t>Amaç</w:t>
      </w:r>
      <w:r w:rsidR="00413491" w:rsidRPr="00DC737B">
        <w:rPr>
          <w:rFonts w:ascii="Times New Roman" w:eastAsia="Calibri" w:hAnsi="Times New Roman" w:cs="Times New Roman"/>
          <w:b/>
          <w:color w:val="000000" w:themeColor="text1"/>
          <w:lang w:eastAsia="tr-TR"/>
        </w:rPr>
        <w:t xml:space="preserve"> ve kapsam</w:t>
      </w:r>
      <w:bookmarkEnd w:id="2"/>
    </w:p>
    <w:p w14:paraId="6F5D1CCE" w14:textId="77777777" w:rsidR="006C08B0" w:rsidRPr="00DC737B"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MADDE 1</w:t>
      </w:r>
      <w:r w:rsidRPr="00DC737B">
        <w:rPr>
          <w:rFonts w:ascii="Times New Roman" w:eastAsia="Calibri" w:hAnsi="Times New Roman" w:cs="Times New Roman"/>
          <w:color w:val="000000" w:themeColor="text1"/>
          <w:sz w:val="24"/>
          <w:szCs w:val="24"/>
          <w:lang w:eastAsia="tr-TR"/>
        </w:rPr>
        <w:t>-</w:t>
      </w:r>
      <w:r w:rsidR="00427A2C"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Calibri" w:hAnsi="Times New Roman" w:cs="Times New Roman"/>
          <w:color w:val="000000" w:themeColor="text1"/>
          <w:sz w:val="24"/>
          <w:szCs w:val="24"/>
          <w:lang w:eastAsia="tr-TR"/>
        </w:rPr>
        <w:t xml:space="preserve">(1) Bu Yönetmeliğin amacı; </w:t>
      </w:r>
      <w:r w:rsidR="00874A33" w:rsidRPr="00DC737B">
        <w:rPr>
          <w:rFonts w:ascii="Times New Roman" w:eastAsia="Calibri" w:hAnsi="Times New Roman" w:cs="Times New Roman"/>
          <w:color w:val="000000" w:themeColor="text1"/>
          <w:sz w:val="24"/>
          <w:szCs w:val="24"/>
          <w:lang w:eastAsia="tr-TR"/>
        </w:rPr>
        <w:t>Kültür ve Turizm</w:t>
      </w:r>
      <w:r w:rsidRPr="00DC737B">
        <w:rPr>
          <w:rFonts w:ascii="Times New Roman" w:eastAsia="Calibri" w:hAnsi="Times New Roman" w:cs="Times New Roman"/>
          <w:color w:val="000000" w:themeColor="text1"/>
          <w:sz w:val="24"/>
          <w:szCs w:val="24"/>
          <w:lang w:eastAsia="tr-TR"/>
        </w:rPr>
        <w:t xml:space="preserve"> Bakanlığı Hukuk </w:t>
      </w:r>
      <w:r w:rsidR="00B17813" w:rsidRPr="00DC737B">
        <w:rPr>
          <w:rFonts w:ascii="Times New Roman" w:eastAsia="Calibri" w:hAnsi="Times New Roman" w:cs="Times New Roman"/>
          <w:color w:val="000000" w:themeColor="text1"/>
          <w:sz w:val="24"/>
          <w:szCs w:val="24"/>
          <w:lang w:eastAsia="tr-TR"/>
        </w:rPr>
        <w:t xml:space="preserve">Hizmetleri </w:t>
      </w:r>
      <w:r w:rsidR="00935920" w:rsidRPr="00DC737B">
        <w:rPr>
          <w:rFonts w:ascii="Times New Roman" w:eastAsia="Calibri" w:hAnsi="Times New Roman" w:cs="Times New Roman"/>
          <w:color w:val="000000" w:themeColor="text1"/>
          <w:sz w:val="24"/>
          <w:szCs w:val="24"/>
          <w:lang w:eastAsia="tr-TR"/>
        </w:rPr>
        <w:t>Genel Müdür</w:t>
      </w:r>
      <w:r w:rsidR="00413491" w:rsidRPr="00DC737B">
        <w:rPr>
          <w:rFonts w:ascii="Times New Roman" w:eastAsia="Calibri" w:hAnsi="Times New Roman" w:cs="Times New Roman"/>
          <w:color w:val="000000" w:themeColor="text1"/>
          <w:sz w:val="24"/>
          <w:szCs w:val="24"/>
          <w:lang w:eastAsia="tr-TR"/>
        </w:rPr>
        <w:t>lüğü</w:t>
      </w:r>
      <w:r w:rsidR="00E92F69" w:rsidRPr="00DC737B">
        <w:rPr>
          <w:rFonts w:ascii="Times New Roman" w:eastAsia="Calibri" w:hAnsi="Times New Roman" w:cs="Times New Roman"/>
          <w:color w:val="000000" w:themeColor="text1"/>
          <w:sz w:val="24"/>
          <w:szCs w:val="24"/>
          <w:lang w:eastAsia="tr-TR"/>
        </w:rPr>
        <w:t>nün</w:t>
      </w:r>
      <w:r w:rsidR="00413491" w:rsidRPr="00DC737B">
        <w:rPr>
          <w:rFonts w:ascii="Times New Roman" w:eastAsia="Calibri" w:hAnsi="Times New Roman" w:cs="Times New Roman"/>
          <w:color w:val="000000" w:themeColor="text1"/>
          <w:sz w:val="24"/>
          <w:szCs w:val="24"/>
          <w:lang w:eastAsia="tr-TR"/>
        </w:rPr>
        <w:t xml:space="preserve"> </w:t>
      </w:r>
      <w:r w:rsidR="00E92F69" w:rsidRPr="00DC737B">
        <w:rPr>
          <w:rFonts w:ascii="Times New Roman" w:eastAsia="Calibri" w:hAnsi="Times New Roman" w:cs="Times New Roman"/>
          <w:color w:val="000000" w:themeColor="text1"/>
          <w:sz w:val="24"/>
          <w:szCs w:val="24"/>
          <w:lang w:eastAsia="tr-TR"/>
        </w:rPr>
        <w:t>teşkilat</w:t>
      </w:r>
      <w:r w:rsidR="00EF6442" w:rsidRPr="00DC737B">
        <w:rPr>
          <w:rFonts w:ascii="Times New Roman" w:eastAsia="Calibri" w:hAnsi="Times New Roman" w:cs="Times New Roman"/>
          <w:color w:val="000000" w:themeColor="text1"/>
          <w:sz w:val="24"/>
          <w:szCs w:val="24"/>
          <w:lang w:eastAsia="tr-TR"/>
        </w:rPr>
        <w:t>,</w:t>
      </w:r>
      <w:r w:rsidR="00E92F69"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Calibri" w:hAnsi="Times New Roman" w:cs="Times New Roman"/>
          <w:color w:val="000000" w:themeColor="text1"/>
          <w:sz w:val="24"/>
          <w:szCs w:val="24"/>
          <w:lang w:eastAsia="tr-TR"/>
        </w:rPr>
        <w:t>görev, yetki</w:t>
      </w:r>
      <w:r w:rsidR="00DA32EC" w:rsidRPr="00DC737B">
        <w:rPr>
          <w:rFonts w:ascii="Times New Roman" w:eastAsia="Calibri" w:hAnsi="Times New Roman" w:cs="Times New Roman"/>
          <w:color w:val="000000" w:themeColor="text1"/>
          <w:sz w:val="24"/>
          <w:szCs w:val="24"/>
          <w:lang w:eastAsia="tr-TR"/>
        </w:rPr>
        <w:t xml:space="preserve"> ve</w:t>
      </w:r>
      <w:r w:rsidRPr="00DC737B">
        <w:rPr>
          <w:rFonts w:ascii="Times New Roman" w:eastAsia="Calibri" w:hAnsi="Times New Roman" w:cs="Times New Roman"/>
          <w:color w:val="000000" w:themeColor="text1"/>
          <w:sz w:val="24"/>
          <w:szCs w:val="24"/>
          <w:lang w:eastAsia="tr-TR"/>
        </w:rPr>
        <w:t xml:space="preserve"> sorumluluk</w:t>
      </w:r>
      <w:r w:rsidR="00DA32EC" w:rsidRPr="00DC737B">
        <w:rPr>
          <w:rFonts w:ascii="Times New Roman" w:eastAsia="Calibri" w:hAnsi="Times New Roman" w:cs="Times New Roman"/>
          <w:color w:val="000000" w:themeColor="text1"/>
          <w:sz w:val="24"/>
          <w:szCs w:val="24"/>
          <w:lang w:eastAsia="tr-TR"/>
        </w:rPr>
        <w:t>ları ile</w:t>
      </w:r>
      <w:r w:rsidRPr="00DC737B">
        <w:rPr>
          <w:rFonts w:ascii="Times New Roman" w:eastAsia="Calibri" w:hAnsi="Times New Roman" w:cs="Times New Roman"/>
          <w:color w:val="000000" w:themeColor="text1"/>
          <w:sz w:val="24"/>
          <w:szCs w:val="24"/>
          <w:lang w:eastAsia="tr-TR"/>
        </w:rPr>
        <w:t xml:space="preserve"> çalışma usul ve esaslarını düzenlemektir. </w:t>
      </w:r>
    </w:p>
    <w:p w14:paraId="622701D2" w14:textId="77777777" w:rsidR="00874A33" w:rsidRPr="00DC737B" w:rsidRDefault="00874A33" w:rsidP="002F7C7A">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(2) Bu Yönetmelik, Kültür ve Turizm Bakanlığı Hukuk Hizmetleri Genel Müdürlüğü personeli ile </w:t>
      </w:r>
      <w:r w:rsidR="005523EA" w:rsidRPr="00DC737B">
        <w:rPr>
          <w:rFonts w:ascii="Times New Roman" w:eastAsia="Times New Roman" w:hAnsi="Times New Roman" w:cs="Times New Roman"/>
          <w:color w:val="000000" w:themeColor="text1"/>
          <w:sz w:val="24"/>
          <w:szCs w:val="24"/>
          <w:lang w:eastAsia="tr-TR"/>
        </w:rPr>
        <w:t xml:space="preserve">hukuk birimlerinde </w:t>
      </w:r>
      <w:r w:rsidRPr="00DC737B">
        <w:rPr>
          <w:rFonts w:ascii="Times New Roman" w:eastAsia="Times New Roman" w:hAnsi="Times New Roman" w:cs="Times New Roman"/>
          <w:color w:val="000000" w:themeColor="text1"/>
          <w:sz w:val="24"/>
          <w:szCs w:val="24"/>
          <w:lang w:eastAsia="tr-TR"/>
        </w:rPr>
        <w:t xml:space="preserve">görev yapan </w:t>
      </w:r>
      <w:r w:rsidR="00C1279D" w:rsidRPr="00DC737B">
        <w:rPr>
          <w:rFonts w:ascii="Times New Roman" w:eastAsia="Times New Roman" w:hAnsi="Times New Roman" w:cs="Times New Roman"/>
          <w:color w:val="000000" w:themeColor="text1"/>
          <w:sz w:val="24"/>
          <w:szCs w:val="24"/>
          <w:lang w:eastAsia="tr-TR"/>
        </w:rPr>
        <w:t>hukuk müşaviri</w:t>
      </w:r>
      <w:r w:rsidR="008C3BD3"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avukat</w:t>
      </w:r>
      <w:r w:rsidR="00FB3BC3" w:rsidRPr="00DC737B">
        <w:rPr>
          <w:rFonts w:ascii="Times New Roman" w:eastAsia="Times New Roman" w:hAnsi="Times New Roman" w:cs="Times New Roman"/>
          <w:color w:val="000000" w:themeColor="text1"/>
          <w:sz w:val="24"/>
          <w:szCs w:val="24"/>
          <w:lang w:eastAsia="tr-TR"/>
        </w:rPr>
        <w:t xml:space="preserve"> ve </w:t>
      </w:r>
      <w:r w:rsidR="00E7305B" w:rsidRPr="00DC737B">
        <w:rPr>
          <w:rFonts w:ascii="Times New Roman" w:eastAsia="Times New Roman" w:hAnsi="Times New Roman" w:cs="Times New Roman"/>
          <w:color w:val="000000" w:themeColor="text1"/>
          <w:sz w:val="24"/>
          <w:szCs w:val="24"/>
          <w:lang w:eastAsia="tr-TR"/>
        </w:rPr>
        <w:t>personeli</w:t>
      </w:r>
      <w:r w:rsidRPr="00DC737B">
        <w:rPr>
          <w:rFonts w:ascii="Times New Roman" w:eastAsia="Times New Roman" w:hAnsi="Times New Roman" w:cs="Times New Roman"/>
          <w:color w:val="000000" w:themeColor="text1"/>
          <w:sz w:val="24"/>
          <w:szCs w:val="24"/>
          <w:lang w:eastAsia="tr-TR"/>
        </w:rPr>
        <w:t xml:space="preserve"> kapsar.</w:t>
      </w:r>
    </w:p>
    <w:p w14:paraId="0D7DC037" w14:textId="77777777" w:rsidR="00A87351" w:rsidRPr="00DC737B" w:rsidRDefault="00A87351" w:rsidP="00874A33">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2C43B92D" w14:textId="77777777" w:rsidR="00A52604" w:rsidRPr="00DC737B" w:rsidRDefault="00A52604" w:rsidP="004A4D30">
      <w:pPr>
        <w:pStyle w:val="Balk3"/>
        <w:ind w:firstLine="708"/>
        <w:rPr>
          <w:rFonts w:ascii="Times New Roman" w:eastAsia="Calibri" w:hAnsi="Times New Roman" w:cs="Times New Roman"/>
          <w:b/>
          <w:color w:val="000000" w:themeColor="text1"/>
          <w:lang w:eastAsia="tr-TR"/>
        </w:rPr>
      </w:pPr>
      <w:bookmarkStart w:id="3" w:name="_Toc103346612"/>
      <w:r w:rsidRPr="00DC737B">
        <w:rPr>
          <w:rFonts w:ascii="Times New Roman" w:eastAsia="Calibri" w:hAnsi="Times New Roman" w:cs="Times New Roman"/>
          <w:b/>
          <w:color w:val="000000" w:themeColor="text1"/>
          <w:lang w:eastAsia="tr-TR"/>
        </w:rPr>
        <w:t>Dayanak</w:t>
      </w:r>
      <w:bookmarkEnd w:id="3"/>
    </w:p>
    <w:p w14:paraId="3D23B9DB" w14:textId="77777777" w:rsidR="006C08B0" w:rsidRPr="00DC737B" w:rsidRDefault="006C08B0" w:rsidP="0033520A">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 xml:space="preserve">MADDE </w:t>
      </w:r>
      <w:r w:rsidR="00413491" w:rsidRPr="00DC737B">
        <w:rPr>
          <w:rFonts w:ascii="Times New Roman" w:eastAsia="Calibri" w:hAnsi="Times New Roman" w:cs="Times New Roman"/>
          <w:b/>
          <w:color w:val="000000" w:themeColor="text1"/>
          <w:sz w:val="24"/>
          <w:szCs w:val="24"/>
          <w:lang w:eastAsia="tr-TR"/>
        </w:rPr>
        <w:t>2</w:t>
      </w:r>
      <w:r w:rsidR="006331A0" w:rsidRPr="00DC737B">
        <w:rPr>
          <w:rFonts w:ascii="Times New Roman" w:eastAsia="Calibri" w:hAnsi="Times New Roman" w:cs="Times New Roman"/>
          <w:color w:val="000000" w:themeColor="text1"/>
          <w:sz w:val="24"/>
          <w:szCs w:val="24"/>
          <w:lang w:eastAsia="tr-TR"/>
        </w:rPr>
        <w:t>-</w:t>
      </w:r>
      <w:r w:rsidR="00427A2C"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Calibri" w:hAnsi="Times New Roman" w:cs="Times New Roman"/>
          <w:color w:val="000000" w:themeColor="text1"/>
          <w:sz w:val="24"/>
          <w:szCs w:val="24"/>
          <w:lang w:eastAsia="tr-TR"/>
        </w:rPr>
        <w:t>(1) Bu Yönetmelik</w:t>
      </w:r>
      <w:r w:rsidR="005917F4" w:rsidRPr="00DC737B">
        <w:rPr>
          <w:rFonts w:ascii="Times New Roman" w:eastAsia="Calibri" w:hAnsi="Times New Roman" w:cs="Times New Roman"/>
          <w:color w:val="000000" w:themeColor="text1"/>
          <w:sz w:val="24"/>
          <w:szCs w:val="24"/>
          <w:lang w:eastAsia="tr-TR"/>
        </w:rPr>
        <w:t xml:space="preserve">, </w:t>
      </w:r>
      <w:r w:rsidR="00413491" w:rsidRPr="00DC737B">
        <w:rPr>
          <w:rFonts w:ascii="Times New Roman" w:eastAsia="Calibri" w:hAnsi="Times New Roman" w:cs="Times New Roman"/>
          <w:color w:val="000000" w:themeColor="text1"/>
          <w:sz w:val="24"/>
          <w:szCs w:val="24"/>
          <w:lang w:eastAsia="tr-TR"/>
        </w:rPr>
        <w:t xml:space="preserve">26/9/2011 tarihli ve 659 sayılı </w:t>
      </w:r>
      <w:r w:rsidR="00E92F69" w:rsidRPr="00DC737B">
        <w:rPr>
          <w:rFonts w:ascii="Times New Roman" w:hAnsi="Times New Roman" w:cs="Times New Roman"/>
          <w:bCs/>
          <w:color w:val="000000" w:themeColor="text1"/>
          <w:sz w:val="24"/>
          <w:szCs w:val="24"/>
        </w:rPr>
        <w:t xml:space="preserve">Genel Bütçe Kapsamındaki Kamu İdareleri </w:t>
      </w:r>
      <w:r w:rsidR="000216F9" w:rsidRPr="00DC737B">
        <w:rPr>
          <w:rFonts w:ascii="Times New Roman" w:hAnsi="Times New Roman" w:cs="Times New Roman"/>
          <w:bCs/>
          <w:color w:val="000000" w:themeColor="text1"/>
          <w:sz w:val="24"/>
          <w:szCs w:val="24"/>
        </w:rPr>
        <w:t>v</w:t>
      </w:r>
      <w:r w:rsidR="00E92F69" w:rsidRPr="00DC737B">
        <w:rPr>
          <w:rFonts w:ascii="Times New Roman" w:hAnsi="Times New Roman" w:cs="Times New Roman"/>
          <w:bCs/>
          <w:color w:val="000000" w:themeColor="text1"/>
          <w:sz w:val="24"/>
          <w:szCs w:val="24"/>
        </w:rPr>
        <w:t>e Özel Bütçeli İdarelerde Huk</w:t>
      </w:r>
      <w:r w:rsidR="00F268D8" w:rsidRPr="00DC737B">
        <w:rPr>
          <w:rFonts w:ascii="Times New Roman" w:hAnsi="Times New Roman" w:cs="Times New Roman"/>
          <w:bCs/>
          <w:color w:val="000000" w:themeColor="text1"/>
          <w:sz w:val="24"/>
          <w:szCs w:val="24"/>
        </w:rPr>
        <w:t xml:space="preserve">uk Hizmetlerinin Yürütülmesine </w:t>
      </w:r>
      <w:r w:rsidR="00E92F69" w:rsidRPr="00DC737B">
        <w:rPr>
          <w:rFonts w:ascii="Times New Roman" w:hAnsi="Times New Roman" w:cs="Times New Roman"/>
          <w:bCs/>
          <w:color w:val="000000" w:themeColor="text1"/>
          <w:sz w:val="24"/>
          <w:szCs w:val="24"/>
        </w:rPr>
        <w:t>İlişkin Kanun Hükmünde</w:t>
      </w:r>
      <w:r w:rsidR="00E92F69" w:rsidRPr="00DC737B">
        <w:rPr>
          <w:b/>
          <w:bCs/>
          <w:color w:val="000000" w:themeColor="text1"/>
          <w:sz w:val="24"/>
          <w:szCs w:val="24"/>
        </w:rPr>
        <w:t xml:space="preserve"> </w:t>
      </w:r>
      <w:r w:rsidR="00E92F69" w:rsidRPr="00DC737B">
        <w:rPr>
          <w:rFonts w:ascii="Times New Roman" w:eastAsia="Calibri" w:hAnsi="Times New Roman" w:cs="Times New Roman"/>
          <w:color w:val="000000" w:themeColor="text1"/>
          <w:sz w:val="24"/>
          <w:szCs w:val="24"/>
          <w:lang w:eastAsia="tr-TR"/>
        </w:rPr>
        <w:t>Kararname</w:t>
      </w:r>
      <w:r w:rsidR="00D56260" w:rsidRPr="00DC737B">
        <w:rPr>
          <w:rFonts w:ascii="Times New Roman" w:eastAsia="Calibri" w:hAnsi="Times New Roman" w:cs="Times New Roman"/>
          <w:color w:val="000000" w:themeColor="text1"/>
          <w:sz w:val="24"/>
          <w:szCs w:val="24"/>
          <w:lang w:eastAsia="tr-TR"/>
        </w:rPr>
        <w:t xml:space="preserve"> </w:t>
      </w:r>
      <w:r w:rsidR="00413491" w:rsidRPr="00DC737B">
        <w:rPr>
          <w:rFonts w:ascii="Times New Roman" w:eastAsia="Calibri" w:hAnsi="Times New Roman" w:cs="Times New Roman"/>
          <w:color w:val="000000" w:themeColor="text1"/>
          <w:sz w:val="24"/>
          <w:szCs w:val="24"/>
          <w:lang w:eastAsia="tr-TR"/>
        </w:rPr>
        <w:t xml:space="preserve">ile </w:t>
      </w:r>
      <w:r w:rsidR="005917F4" w:rsidRPr="00DC737B">
        <w:rPr>
          <w:rFonts w:ascii="Times New Roman" w:eastAsia="Calibri" w:hAnsi="Times New Roman" w:cs="Times New Roman"/>
          <w:color w:val="000000" w:themeColor="text1"/>
          <w:sz w:val="24"/>
          <w:szCs w:val="24"/>
          <w:lang w:eastAsia="tr-TR"/>
        </w:rPr>
        <w:t xml:space="preserve">10/7/2018 </w:t>
      </w:r>
      <w:r w:rsidRPr="00DC737B">
        <w:rPr>
          <w:rFonts w:ascii="Times New Roman" w:eastAsia="Calibri" w:hAnsi="Times New Roman" w:cs="Times New Roman"/>
          <w:color w:val="000000" w:themeColor="text1"/>
          <w:sz w:val="24"/>
          <w:szCs w:val="24"/>
          <w:lang w:eastAsia="tr-TR"/>
        </w:rPr>
        <w:t xml:space="preserve">tarihli ve </w:t>
      </w:r>
      <w:r w:rsidR="005917F4" w:rsidRPr="00DC737B">
        <w:rPr>
          <w:rFonts w:ascii="Times New Roman" w:eastAsia="Calibri" w:hAnsi="Times New Roman" w:cs="Times New Roman"/>
          <w:color w:val="000000" w:themeColor="text1"/>
          <w:sz w:val="24"/>
          <w:szCs w:val="24"/>
          <w:lang w:eastAsia="tr-TR"/>
        </w:rPr>
        <w:t xml:space="preserve">1 </w:t>
      </w:r>
      <w:r w:rsidRPr="00DC737B">
        <w:rPr>
          <w:rFonts w:ascii="Times New Roman" w:eastAsia="Calibri" w:hAnsi="Times New Roman" w:cs="Times New Roman"/>
          <w:color w:val="000000" w:themeColor="text1"/>
          <w:sz w:val="24"/>
          <w:szCs w:val="24"/>
          <w:lang w:eastAsia="tr-TR"/>
        </w:rPr>
        <w:t xml:space="preserve">sayılı </w:t>
      </w:r>
      <w:r w:rsidR="005917F4" w:rsidRPr="00DC737B">
        <w:rPr>
          <w:rFonts w:ascii="Times New Roman" w:eastAsia="Times New Roman" w:hAnsi="Times New Roman" w:cs="Times New Roman"/>
          <w:bCs/>
          <w:color w:val="000000" w:themeColor="text1"/>
          <w:sz w:val="24"/>
          <w:szCs w:val="24"/>
          <w:lang w:eastAsia="tr-TR"/>
        </w:rPr>
        <w:t>Cumhurbaşkanlığı Teşkilatı Hakkında</w:t>
      </w:r>
      <w:r w:rsidR="00314D18" w:rsidRPr="00DC737B">
        <w:rPr>
          <w:rFonts w:ascii="Times New Roman" w:eastAsia="Times New Roman" w:hAnsi="Times New Roman" w:cs="Times New Roman"/>
          <w:bCs/>
          <w:color w:val="000000" w:themeColor="text1"/>
          <w:sz w:val="24"/>
          <w:szCs w:val="24"/>
          <w:lang w:eastAsia="tr-TR"/>
        </w:rPr>
        <w:t xml:space="preserve"> </w:t>
      </w:r>
      <w:r w:rsidR="005917F4" w:rsidRPr="00DC737B">
        <w:rPr>
          <w:rFonts w:ascii="Times New Roman" w:eastAsia="Times New Roman" w:hAnsi="Times New Roman" w:cs="Times New Roman"/>
          <w:bCs/>
          <w:color w:val="000000" w:themeColor="text1"/>
          <w:sz w:val="24"/>
          <w:szCs w:val="24"/>
          <w:lang w:eastAsia="tr-TR"/>
        </w:rPr>
        <w:t>Cumhurbaşkanlığı Kararnamesinin</w:t>
      </w:r>
      <w:r w:rsidR="00314D18" w:rsidRPr="00DC737B">
        <w:rPr>
          <w:rFonts w:ascii="Times New Roman" w:eastAsia="Times New Roman" w:hAnsi="Times New Roman" w:cs="Times New Roman"/>
          <w:bCs/>
          <w:color w:val="000000" w:themeColor="text1"/>
          <w:sz w:val="24"/>
          <w:szCs w:val="24"/>
          <w:lang w:eastAsia="tr-TR"/>
        </w:rPr>
        <w:t xml:space="preserve"> </w:t>
      </w:r>
      <w:r w:rsidR="00874A33" w:rsidRPr="00DC737B">
        <w:rPr>
          <w:rFonts w:ascii="Times New Roman" w:eastAsia="Calibri" w:hAnsi="Times New Roman" w:cs="Times New Roman"/>
          <w:color w:val="000000" w:themeColor="text1"/>
          <w:sz w:val="24"/>
          <w:szCs w:val="24"/>
          <w:lang w:eastAsia="tr-TR"/>
        </w:rPr>
        <w:t>287/A</w:t>
      </w:r>
      <w:r w:rsidRPr="00DC737B">
        <w:rPr>
          <w:rFonts w:ascii="Times New Roman" w:eastAsia="Calibri" w:hAnsi="Times New Roman" w:cs="Times New Roman"/>
          <w:color w:val="000000" w:themeColor="text1"/>
          <w:sz w:val="24"/>
          <w:szCs w:val="24"/>
          <w:lang w:eastAsia="tr-TR"/>
        </w:rPr>
        <w:t xml:space="preserve"> madde</w:t>
      </w:r>
      <w:r w:rsidR="005917F4" w:rsidRPr="00DC737B">
        <w:rPr>
          <w:rFonts w:ascii="Times New Roman" w:eastAsia="Calibri" w:hAnsi="Times New Roman" w:cs="Times New Roman"/>
          <w:color w:val="000000" w:themeColor="text1"/>
          <w:sz w:val="24"/>
          <w:szCs w:val="24"/>
          <w:lang w:eastAsia="tr-TR"/>
        </w:rPr>
        <w:t>si</w:t>
      </w:r>
      <w:r w:rsidR="00CD198E" w:rsidRPr="00DC737B">
        <w:rPr>
          <w:rFonts w:ascii="Times New Roman" w:eastAsia="Calibri" w:hAnsi="Times New Roman" w:cs="Times New Roman"/>
          <w:color w:val="000000" w:themeColor="text1"/>
          <w:sz w:val="24"/>
          <w:szCs w:val="24"/>
          <w:lang w:eastAsia="tr-TR"/>
        </w:rPr>
        <w:t>ne dayanılarak</w:t>
      </w:r>
      <w:r w:rsidRPr="00DC737B">
        <w:rPr>
          <w:rFonts w:ascii="Times New Roman" w:eastAsia="Calibri" w:hAnsi="Times New Roman" w:cs="Times New Roman"/>
          <w:color w:val="000000" w:themeColor="text1"/>
          <w:sz w:val="24"/>
          <w:szCs w:val="24"/>
          <w:lang w:eastAsia="tr-TR"/>
        </w:rPr>
        <w:t xml:space="preserve"> hazırlanmıştır. </w:t>
      </w:r>
    </w:p>
    <w:p w14:paraId="1E9DDD7A" w14:textId="77777777" w:rsidR="00A87351" w:rsidRPr="00DC737B" w:rsidRDefault="00A87351" w:rsidP="0033520A">
      <w:pPr>
        <w:spacing w:after="0" w:line="240" w:lineRule="auto"/>
        <w:ind w:firstLine="708"/>
        <w:jc w:val="both"/>
        <w:rPr>
          <w:rFonts w:ascii="Times New Roman" w:eastAsia="Times New Roman" w:hAnsi="Times New Roman" w:cs="Times New Roman"/>
          <w:bCs/>
          <w:color w:val="000000" w:themeColor="text1"/>
          <w:sz w:val="24"/>
          <w:szCs w:val="24"/>
          <w:lang w:eastAsia="tr-TR"/>
        </w:rPr>
      </w:pPr>
    </w:p>
    <w:p w14:paraId="29465FC6" w14:textId="77777777" w:rsidR="006C08B0" w:rsidRPr="00DC737B" w:rsidRDefault="006C08B0" w:rsidP="004A4D30">
      <w:pPr>
        <w:pStyle w:val="Balk3"/>
        <w:ind w:firstLine="708"/>
        <w:rPr>
          <w:rFonts w:ascii="Times New Roman" w:eastAsia="Calibri" w:hAnsi="Times New Roman" w:cs="Times New Roman"/>
          <w:b/>
          <w:color w:val="000000" w:themeColor="text1"/>
          <w:lang w:eastAsia="tr-TR"/>
        </w:rPr>
      </w:pPr>
      <w:bookmarkStart w:id="4" w:name="_Toc103346613"/>
      <w:r w:rsidRPr="00DC737B">
        <w:rPr>
          <w:rFonts w:ascii="Times New Roman" w:eastAsia="Calibri" w:hAnsi="Times New Roman" w:cs="Times New Roman"/>
          <w:b/>
          <w:color w:val="000000" w:themeColor="text1"/>
          <w:lang w:eastAsia="tr-TR"/>
        </w:rPr>
        <w:t>Tanımlar</w:t>
      </w:r>
      <w:bookmarkEnd w:id="4"/>
    </w:p>
    <w:p w14:paraId="0BD4E93A" w14:textId="77777777" w:rsidR="006C08B0" w:rsidRPr="00DC737B"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 xml:space="preserve">MADDE </w:t>
      </w:r>
      <w:r w:rsidR="00413491" w:rsidRPr="00DC737B">
        <w:rPr>
          <w:rFonts w:ascii="Times New Roman" w:eastAsia="Calibri" w:hAnsi="Times New Roman" w:cs="Times New Roman"/>
          <w:b/>
          <w:color w:val="000000" w:themeColor="text1"/>
          <w:sz w:val="24"/>
          <w:szCs w:val="24"/>
          <w:lang w:eastAsia="tr-TR"/>
        </w:rPr>
        <w:t>3</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Calibri" w:hAnsi="Times New Roman" w:cs="Times New Roman"/>
          <w:color w:val="000000" w:themeColor="text1"/>
          <w:sz w:val="24"/>
          <w:szCs w:val="24"/>
          <w:lang w:eastAsia="tr-TR"/>
        </w:rPr>
        <w:t xml:space="preserve"> (1) Bu Yönetmelikte geçen;</w:t>
      </w:r>
    </w:p>
    <w:p w14:paraId="020415B0" w14:textId="77777777" w:rsidR="006C08B0" w:rsidRPr="00DC737B"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a) </w:t>
      </w:r>
      <w:r w:rsidR="00935920" w:rsidRPr="00DC737B">
        <w:rPr>
          <w:rFonts w:ascii="Times New Roman" w:eastAsia="Calibri" w:hAnsi="Times New Roman" w:cs="Times New Roman"/>
          <w:color w:val="000000" w:themeColor="text1"/>
          <w:sz w:val="24"/>
          <w:szCs w:val="24"/>
          <w:lang w:eastAsia="tr-TR"/>
        </w:rPr>
        <w:t>Avukat</w:t>
      </w:r>
      <w:r w:rsidRPr="00DC737B">
        <w:rPr>
          <w:rFonts w:ascii="Times New Roman" w:eastAsia="Calibri" w:hAnsi="Times New Roman" w:cs="Times New Roman"/>
          <w:color w:val="000000" w:themeColor="text1"/>
          <w:sz w:val="24"/>
          <w:szCs w:val="24"/>
          <w:lang w:eastAsia="tr-TR"/>
        </w:rPr>
        <w:t xml:space="preserve">: </w:t>
      </w:r>
      <w:r w:rsidR="00F90BFE" w:rsidRPr="00DC737B">
        <w:rPr>
          <w:rFonts w:ascii="Times New Roman" w:eastAsia="Calibri" w:hAnsi="Times New Roman" w:cs="Times New Roman"/>
          <w:color w:val="000000" w:themeColor="text1"/>
          <w:sz w:val="24"/>
          <w:szCs w:val="24"/>
          <w:lang w:eastAsia="tr-TR"/>
        </w:rPr>
        <w:t xml:space="preserve">Hukuk Hizmetleri Genel Müdürlüğünde ve </w:t>
      </w:r>
      <w:r w:rsidR="00833530" w:rsidRPr="00DC737B">
        <w:rPr>
          <w:rFonts w:ascii="Times New Roman" w:eastAsia="Calibri" w:hAnsi="Times New Roman" w:cs="Times New Roman"/>
          <w:color w:val="000000" w:themeColor="text1"/>
          <w:sz w:val="24"/>
          <w:szCs w:val="24"/>
          <w:lang w:eastAsia="tr-TR"/>
        </w:rPr>
        <w:t>hukuk birimlerinde</w:t>
      </w:r>
      <w:r w:rsidR="00F90BFE" w:rsidRPr="00DC737B">
        <w:rPr>
          <w:rFonts w:ascii="Times New Roman" w:eastAsia="Calibri" w:hAnsi="Times New Roman" w:cs="Times New Roman"/>
          <w:color w:val="000000" w:themeColor="text1"/>
          <w:sz w:val="24"/>
          <w:szCs w:val="24"/>
          <w:lang w:eastAsia="tr-TR"/>
        </w:rPr>
        <w:t xml:space="preserve"> görev yapan avukatları</w:t>
      </w:r>
      <w:r w:rsidRPr="00DC737B">
        <w:rPr>
          <w:rFonts w:ascii="Times New Roman" w:eastAsia="Calibri" w:hAnsi="Times New Roman" w:cs="Times New Roman"/>
          <w:color w:val="000000" w:themeColor="text1"/>
          <w:sz w:val="24"/>
          <w:szCs w:val="24"/>
          <w:lang w:eastAsia="tr-TR"/>
        </w:rPr>
        <w:t>,</w:t>
      </w:r>
    </w:p>
    <w:p w14:paraId="71C0BC94" w14:textId="77777777" w:rsidR="006C08B0" w:rsidRPr="00DC737B"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b) Bakan: </w:t>
      </w:r>
      <w:r w:rsidR="00874A33" w:rsidRPr="00DC737B">
        <w:rPr>
          <w:rFonts w:ascii="Times New Roman" w:eastAsia="Calibri" w:hAnsi="Times New Roman" w:cs="Times New Roman"/>
          <w:color w:val="000000" w:themeColor="text1"/>
          <w:sz w:val="24"/>
          <w:szCs w:val="24"/>
          <w:lang w:eastAsia="tr-TR"/>
        </w:rPr>
        <w:t>Kültür ve Turizm</w:t>
      </w:r>
      <w:r w:rsidRPr="00DC737B">
        <w:rPr>
          <w:rFonts w:ascii="Times New Roman" w:eastAsia="Calibri" w:hAnsi="Times New Roman" w:cs="Times New Roman"/>
          <w:color w:val="000000" w:themeColor="text1"/>
          <w:sz w:val="24"/>
          <w:szCs w:val="24"/>
          <w:lang w:eastAsia="tr-TR"/>
        </w:rPr>
        <w:t xml:space="preserve"> Bakanını,</w:t>
      </w:r>
    </w:p>
    <w:p w14:paraId="0A0F6A17" w14:textId="77777777" w:rsidR="006C08B0" w:rsidRPr="00DC737B" w:rsidRDefault="006C08B0"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c) Bakanlık: </w:t>
      </w:r>
      <w:r w:rsidR="00874A33" w:rsidRPr="00DC737B">
        <w:rPr>
          <w:rFonts w:ascii="Times New Roman" w:eastAsia="Calibri" w:hAnsi="Times New Roman" w:cs="Times New Roman"/>
          <w:color w:val="000000" w:themeColor="text1"/>
          <w:sz w:val="24"/>
          <w:szCs w:val="24"/>
          <w:lang w:eastAsia="tr-TR"/>
        </w:rPr>
        <w:t>Kültür ve Turizm</w:t>
      </w:r>
      <w:r w:rsidRPr="00DC737B">
        <w:rPr>
          <w:rFonts w:ascii="Times New Roman" w:eastAsia="Calibri" w:hAnsi="Times New Roman" w:cs="Times New Roman"/>
          <w:color w:val="000000" w:themeColor="text1"/>
          <w:sz w:val="24"/>
          <w:szCs w:val="24"/>
          <w:lang w:eastAsia="tr-TR"/>
        </w:rPr>
        <w:t xml:space="preserve"> Bakanlığını,</w:t>
      </w:r>
    </w:p>
    <w:p w14:paraId="0C65A330" w14:textId="77777777" w:rsidR="00314D18" w:rsidRPr="00DC737B" w:rsidRDefault="00187FC0" w:rsidP="0033520A">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ç</w:t>
      </w:r>
      <w:proofErr w:type="gramEnd"/>
      <w:r w:rsidRPr="00DC737B">
        <w:rPr>
          <w:rFonts w:ascii="Times New Roman" w:eastAsia="Calibri" w:hAnsi="Times New Roman" w:cs="Times New Roman"/>
          <w:color w:val="000000" w:themeColor="text1"/>
          <w:sz w:val="24"/>
          <w:szCs w:val="24"/>
          <w:lang w:eastAsia="tr-TR"/>
        </w:rPr>
        <w:t xml:space="preserve">) </w:t>
      </w:r>
      <w:r w:rsidR="00314D18" w:rsidRPr="00DC737B">
        <w:rPr>
          <w:rFonts w:ascii="Times New Roman" w:eastAsia="Calibri" w:hAnsi="Times New Roman" w:cs="Times New Roman"/>
          <w:color w:val="000000" w:themeColor="text1"/>
          <w:sz w:val="24"/>
          <w:szCs w:val="24"/>
          <w:lang w:eastAsia="tr-TR"/>
        </w:rPr>
        <w:t xml:space="preserve">Bakan </w:t>
      </w:r>
      <w:r w:rsidR="00F268D8" w:rsidRPr="00DC737B">
        <w:rPr>
          <w:rFonts w:ascii="Times New Roman" w:eastAsia="Calibri" w:hAnsi="Times New Roman" w:cs="Times New Roman"/>
          <w:color w:val="000000" w:themeColor="text1"/>
          <w:sz w:val="24"/>
          <w:szCs w:val="24"/>
          <w:lang w:eastAsia="tr-TR"/>
        </w:rPr>
        <w:t>Y</w:t>
      </w:r>
      <w:r w:rsidR="00307EA7" w:rsidRPr="00DC737B">
        <w:rPr>
          <w:rFonts w:ascii="Times New Roman" w:eastAsia="Calibri" w:hAnsi="Times New Roman" w:cs="Times New Roman"/>
          <w:color w:val="000000" w:themeColor="text1"/>
          <w:sz w:val="24"/>
          <w:szCs w:val="24"/>
          <w:lang w:eastAsia="tr-TR"/>
        </w:rPr>
        <w:t>ardımcısı</w:t>
      </w:r>
      <w:r w:rsidR="00314D18" w:rsidRPr="00DC737B">
        <w:rPr>
          <w:rFonts w:ascii="Times New Roman" w:eastAsia="Calibri" w:hAnsi="Times New Roman" w:cs="Times New Roman"/>
          <w:color w:val="000000" w:themeColor="text1"/>
          <w:sz w:val="24"/>
          <w:szCs w:val="24"/>
          <w:lang w:eastAsia="tr-TR"/>
        </w:rPr>
        <w:t xml:space="preserve">: </w:t>
      </w:r>
      <w:r w:rsidR="00874A33" w:rsidRPr="00DC737B">
        <w:rPr>
          <w:rFonts w:ascii="Times New Roman" w:eastAsia="Calibri" w:hAnsi="Times New Roman" w:cs="Times New Roman"/>
          <w:color w:val="000000" w:themeColor="text1"/>
          <w:sz w:val="24"/>
          <w:szCs w:val="24"/>
          <w:lang w:eastAsia="tr-TR"/>
        </w:rPr>
        <w:t>Kültür ve Turizm Bakanlığı ilgili</w:t>
      </w:r>
      <w:r w:rsidR="001349DA" w:rsidRPr="00DC737B">
        <w:rPr>
          <w:rFonts w:ascii="Times New Roman" w:eastAsia="Calibri" w:hAnsi="Times New Roman" w:cs="Times New Roman"/>
          <w:color w:val="000000" w:themeColor="text1"/>
          <w:sz w:val="24"/>
          <w:szCs w:val="24"/>
          <w:lang w:eastAsia="tr-TR"/>
        </w:rPr>
        <w:t xml:space="preserve"> </w:t>
      </w:r>
      <w:r w:rsidR="00F268D8" w:rsidRPr="00DC737B">
        <w:rPr>
          <w:rFonts w:ascii="Times New Roman" w:eastAsia="Calibri" w:hAnsi="Times New Roman" w:cs="Times New Roman"/>
          <w:color w:val="000000" w:themeColor="text1"/>
          <w:sz w:val="24"/>
          <w:szCs w:val="24"/>
          <w:lang w:eastAsia="tr-TR"/>
        </w:rPr>
        <w:t>B</w:t>
      </w:r>
      <w:r w:rsidR="00314D18" w:rsidRPr="00DC737B">
        <w:rPr>
          <w:rFonts w:ascii="Times New Roman" w:eastAsia="Calibri" w:hAnsi="Times New Roman" w:cs="Times New Roman"/>
          <w:color w:val="000000" w:themeColor="text1"/>
          <w:sz w:val="24"/>
          <w:szCs w:val="24"/>
          <w:lang w:eastAsia="tr-TR"/>
        </w:rPr>
        <w:t xml:space="preserve">akan </w:t>
      </w:r>
      <w:r w:rsidR="00F268D8" w:rsidRPr="00DC737B">
        <w:rPr>
          <w:rFonts w:ascii="Times New Roman" w:eastAsia="Calibri" w:hAnsi="Times New Roman" w:cs="Times New Roman"/>
          <w:color w:val="000000" w:themeColor="text1"/>
          <w:sz w:val="24"/>
          <w:szCs w:val="24"/>
          <w:lang w:eastAsia="tr-TR"/>
        </w:rPr>
        <w:t>Y</w:t>
      </w:r>
      <w:r w:rsidR="00307EA7" w:rsidRPr="00DC737B">
        <w:rPr>
          <w:rFonts w:ascii="Times New Roman" w:eastAsia="Calibri" w:hAnsi="Times New Roman" w:cs="Times New Roman"/>
          <w:color w:val="000000" w:themeColor="text1"/>
          <w:sz w:val="24"/>
          <w:szCs w:val="24"/>
          <w:lang w:eastAsia="tr-TR"/>
        </w:rPr>
        <w:t>ardımcısı</w:t>
      </w:r>
      <w:r w:rsidR="00314D18" w:rsidRPr="00DC737B">
        <w:rPr>
          <w:rFonts w:ascii="Times New Roman" w:eastAsia="Calibri" w:hAnsi="Times New Roman" w:cs="Times New Roman"/>
          <w:color w:val="000000" w:themeColor="text1"/>
          <w:sz w:val="24"/>
          <w:szCs w:val="24"/>
          <w:lang w:eastAsia="tr-TR"/>
        </w:rPr>
        <w:t>nı,</w:t>
      </w:r>
    </w:p>
    <w:p w14:paraId="32323012" w14:textId="77777777" w:rsidR="00D72DA2" w:rsidRPr="00DC737B" w:rsidRDefault="00D72DA2"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d) CİMER: Cumhurbaşkanlığı İletişim Merkezini,</w:t>
      </w:r>
    </w:p>
    <w:p w14:paraId="4A6AEEE4" w14:textId="77777777" w:rsidR="00FE06C7" w:rsidRPr="00DC737B" w:rsidRDefault="00D72DA2" w:rsidP="004C071C">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e</w:t>
      </w:r>
      <w:r w:rsidR="00973B5C" w:rsidRPr="00DC737B">
        <w:rPr>
          <w:rFonts w:ascii="Times New Roman" w:eastAsia="Calibri" w:hAnsi="Times New Roman" w:cs="Times New Roman"/>
          <w:color w:val="000000" w:themeColor="text1"/>
          <w:sz w:val="24"/>
          <w:szCs w:val="24"/>
          <w:lang w:eastAsia="tr-TR"/>
        </w:rPr>
        <w:t xml:space="preserve">) Çalışma grubu: </w:t>
      </w:r>
      <w:r w:rsidR="00201DD7" w:rsidRPr="00DC737B">
        <w:rPr>
          <w:rFonts w:ascii="Times New Roman" w:eastAsia="Calibri" w:hAnsi="Times New Roman" w:cs="Times New Roman"/>
          <w:color w:val="000000" w:themeColor="text1"/>
          <w:sz w:val="24"/>
          <w:szCs w:val="24"/>
          <w:lang w:eastAsia="tr-TR"/>
        </w:rPr>
        <w:t>U</w:t>
      </w:r>
      <w:r w:rsidR="004C071C" w:rsidRPr="00DC737B">
        <w:rPr>
          <w:rFonts w:ascii="Times New Roman" w:eastAsia="Calibri" w:hAnsi="Times New Roman" w:cs="Times New Roman"/>
          <w:color w:val="000000" w:themeColor="text1"/>
          <w:sz w:val="24"/>
          <w:szCs w:val="24"/>
          <w:lang w:eastAsia="tr-TR"/>
        </w:rPr>
        <w:t>zmanlaşmayı</w:t>
      </w:r>
      <w:r w:rsidR="00FE06C7" w:rsidRPr="00DC737B">
        <w:rPr>
          <w:rFonts w:ascii="Times New Roman" w:eastAsia="Calibri" w:hAnsi="Times New Roman" w:cs="Times New Roman"/>
          <w:color w:val="000000" w:themeColor="text1"/>
          <w:sz w:val="24"/>
          <w:szCs w:val="24"/>
          <w:lang w:eastAsia="tr-TR"/>
        </w:rPr>
        <w:t xml:space="preserve"> sağlama</w:t>
      </w:r>
      <w:r w:rsidR="004C071C" w:rsidRPr="00DC737B">
        <w:rPr>
          <w:rFonts w:ascii="Times New Roman" w:eastAsia="Calibri" w:hAnsi="Times New Roman" w:cs="Times New Roman"/>
          <w:color w:val="000000" w:themeColor="text1"/>
          <w:sz w:val="24"/>
          <w:szCs w:val="24"/>
          <w:lang w:eastAsia="tr-TR"/>
        </w:rPr>
        <w:t>ya yönelik hukuk müşaviri ve avukat personel</w:t>
      </w:r>
      <w:r w:rsidR="008F27FF" w:rsidRPr="00DC737B">
        <w:rPr>
          <w:rFonts w:ascii="Times New Roman" w:eastAsia="Calibri" w:hAnsi="Times New Roman" w:cs="Times New Roman"/>
          <w:color w:val="000000" w:themeColor="text1"/>
          <w:sz w:val="24"/>
          <w:szCs w:val="24"/>
          <w:lang w:eastAsia="tr-TR"/>
        </w:rPr>
        <w:t>den</w:t>
      </w:r>
      <w:r w:rsidR="004C071C" w:rsidRPr="00DC737B">
        <w:rPr>
          <w:rFonts w:ascii="Times New Roman" w:eastAsia="Calibri" w:hAnsi="Times New Roman" w:cs="Times New Roman"/>
          <w:color w:val="000000" w:themeColor="text1"/>
          <w:sz w:val="24"/>
          <w:szCs w:val="24"/>
          <w:lang w:eastAsia="tr-TR"/>
        </w:rPr>
        <w:t xml:space="preserve"> oluşan çalışma gurubunu, </w:t>
      </w:r>
    </w:p>
    <w:p w14:paraId="035B7E31" w14:textId="77777777" w:rsidR="00314D18" w:rsidRPr="00DC737B" w:rsidRDefault="00D72DA2"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f</w:t>
      </w:r>
      <w:r w:rsidR="006C08B0" w:rsidRPr="00DC737B">
        <w:rPr>
          <w:rFonts w:ascii="Times New Roman" w:eastAsia="Calibri" w:hAnsi="Times New Roman" w:cs="Times New Roman"/>
          <w:color w:val="000000" w:themeColor="text1"/>
          <w:sz w:val="24"/>
          <w:szCs w:val="24"/>
          <w:lang w:eastAsia="tr-TR"/>
        </w:rPr>
        <w:t xml:space="preserve">) </w:t>
      </w:r>
      <w:r w:rsidR="007B675C" w:rsidRPr="00DC737B">
        <w:rPr>
          <w:rFonts w:ascii="Times New Roman" w:eastAsia="Calibri" w:hAnsi="Times New Roman" w:cs="Times New Roman"/>
          <w:color w:val="000000" w:themeColor="text1"/>
          <w:sz w:val="24"/>
          <w:szCs w:val="24"/>
          <w:lang w:eastAsia="tr-TR"/>
        </w:rPr>
        <w:t xml:space="preserve">Daire </w:t>
      </w:r>
      <w:r w:rsidR="00BD4DC5" w:rsidRPr="00DC737B">
        <w:rPr>
          <w:rFonts w:ascii="Times New Roman" w:eastAsia="Calibri" w:hAnsi="Times New Roman" w:cs="Times New Roman"/>
          <w:color w:val="000000" w:themeColor="text1"/>
          <w:sz w:val="24"/>
          <w:szCs w:val="24"/>
          <w:lang w:eastAsia="tr-TR"/>
        </w:rPr>
        <w:t>B</w:t>
      </w:r>
      <w:r w:rsidR="00A83D3E" w:rsidRPr="00DC737B">
        <w:rPr>
          <w:rFonts w:ascii="Times New Roman" w:eastAsia="Calibri" w:hAnsi="Times New Roman" w:cs="Times New Roman"/>
          <w:color w:val="000000" w:themeColor="text1"/>
          <w:sz w:val="24"/>
          <w:szCs w:val="24"/>
          <w:lang w:eastAsia="tr-TR"/>
        </w:rPr>
        <w:t>aşkanı</w:t>
      </w:r>
      <w:r w:rsidR="008F1CDC" w:rsidRPr="00DC737B">
        <w:rPr>
          <w:rFonts w:ascii="Times New Roman" w:eastAsia="Calibri" w:hAnsi="Times New Roman" w:cs="Times New Roman"/>
          <w:color w:val="000000" w:themeColor="text1"/>
          <w:sz w:val="24"/>
          <w:szCs w:val="24"/>
          <w:lang w:eastAsia="tr-TR"/>
        </w:rPr>
        <w:t xml:space="preserve">: </w:t>
      </w:r>
      <w:r w:rsidR="00AB362C" w:rsidRPr="00DC737B">
        <w:rPr>
          <w:rFonts w:ascii="Times New Roman" w:eastAsia="Calibri" w:hAnsi="Times New Roman" w:cs="Times New Roman"/>
          <w:color w:val="000000" w:themeColor="text1"/>
          <w:sz w:val="24"/>
          <w:szCs w:val="24"/>
          <w:lang w:eastAsia="tr-TR"/>
        </w:rPr>
        <w:t xml:space="preserve">Hukuk Hizmetleri </w:t>
      </w:r>
      <w:r w:rsidR="00935920" w:rsidRPr="00DC737B">
        <w:rPr>
          <w:rFonts w:ascii="Times New Roman" w:eastAsia="Calibri" w:hAnsi="Times New Roman" w:cs="Times New Roman"/>
          <w:color w:val="000000" w:themeColor="text1"/>
          <w:sz w:val="24"/>
          <w:szCs w:val="24"/>
          <w:lang w:eastAsia="tr-TR"/>
        </w:rPr>
        <w:t>Genel Müdür</w:t>
      </w:r>
      <w:r w:rsidR="00AB362C" w:rsidRPr="00DC737B">
        <w:rPr>
          <w:rFonts w:ascii="Times New Roman" w:eastAsia="Calibri" w:hAnsi="Times New Roman" w:cs="Times New Roman"/>
          <w:color w:val="000000" w:themeColor="text1"/>
          <w:sz w:val="24"/>
          <w:szCs w:val="24"/>
          <w:lang w:eastAsia="tr-TR"/>
        </w:rPr>
        <w:t>lüğünde</w:t>
      </w:r>
      <w:r w:rsidR="004C0295" w:rsidRPr="00DC737B">
        <w:rPr>
          <w:rFonts w:ascii="Times New Roman" w:eastAsia="Calibri" w:hAnsi="Times New Roman" w:cs="Times New Roman"/>
          <w:color w:val="000000" w:themeColor="text1"/>
          <w:sz w:val="24"/>
          <w:szCs w:val="24"/>
          <w:lang w:eastAsia="tr-TR"/>
        </w:rPr>
        <w:t xml:space="preserve"> görev yapan</w:t>
      </w:r>
      <w:r w:rsidR="00314D18" w:rsidRPr="00DC737B">
        <w:rPr>
          <w:rFonts w:ascii="Times New Roman" w:eastAsia="Calibri" w:hAnsi="Times New Roman" w:cs="Times New Roman"/>
          <w:color w:val="000000" w:themeColor="text1"/>
          <w:sz w:val="24"/>
          <w:szCs w:val="24"/>
          <w:lang w:eastAsia="tr-TR"/>
        </w:rPr>
        <w:t xml:space="preserve"> </w:t>
      </w:r>
      <w:r w:rsidR="00BD4DC5" w:rsidRPr="00DC737B">
        <w:rPr>
          <w:rFonts w:ascii="Times New Roman" w:eastAsia="Calibri" w:hAnsi="Times New Roman" w:cs="Times New Roman"/>
          <w:color w:val="000000" w:themeColor="text1"/>
          <w:sz w:val="24"/>
          <w:szCs w:val="24"/>
          <w:lang w:eastAsia="tr-TR"/>
        </w:rPr>
        <w:t>D</w:t>
      </w:r>
      <w:r w:rsidR="007B675C" w:rsidRPr="00DC737B">
        <w:rPr>
          <w:rFonts w:ascii="Times New Roman" w:eastAsia="Calibri" w:hAnsi="Times New Roman" w:cs="Times New Roman"/>
          <w:color w:val="000000" w:themeColor="text1"/>
          <w:sz w:val="24"/>
          <w:szCs w:val="24"/>
          <w:lang w:eastAsia="tr-TR"/>
        </w:rPr>
        <w:t xml:space="preserve">aire </w:t>
      </w:r>
      <w:r w:rsidR="00BD4DC5" w:rsidRPr="00DC737B">
        <w:rPr>
          <w:rFonts w:ascii="Times New Roman" w:eastAsia="Calibri" w:hAnsi="Times New Roman" w:cs="Times New Roman"/>
          <w:color w:val="000000" w:themeColor="text1"/>
          <w:sz w:val="24"/>
          <w:szCs w:val="24"/>
          <w:lang w:eastAsia="tr-TR"/>
        </w:rPr>
        <w:t>B</w:t>
      </w:r>
      <w:r w:rsidR="00A83D3E" w:rsidRPr="00DC737B">
        <w:rPr>
          <w:rFonts w:ascii="Times New Roman" w:eastAsia="Calibri" w:hAnsi="Times New Roman" w:cs="Times New Roman"/>
          <w:color w:val="000000" w:themeColor="text1"/>
          <w:sz w:val="24"/>
          <w:szCs w:val="24"/>
          <w:lang w:eastAsia="tr-TR"/>
        </w:rPr>
        <w:t>aşkanı</w:t>
      </w:r>
      <w:r w:rsidR="00314D18" w:rsidRPr="00DC737B">
        <w:rPr>
          <w:rFonts w:ascii="Times New Roman" w:eastAsia="Calibri" w:hAnsi="Times New Roman" w:cs="Times New Roman"/>
          <w:color w:val="000000" w:themeColor="text1"/>
          <w:sz w:val="24"/>
          <w:szCs w:val="24"/>
          <w:lang w:eastAsia="tr-TR"/>
        </w:rPr>
        <w:t>nı,</w:t>
      </w:r>
    </w:p>
    <w:p w14:paraId="6804DDB6" w14:textId="77777777" w:rsidR="00874A33" w:rsidRPr="00DC737B" w:rsidRDefault="00D72DA2"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g</w:t>
      </w:r>
      <w:r w:rsidR="00874A33" w:rsidRPr="00DC737B">
        <w:rPr>
          <w:rFonts w:ascii="Times New Roman" w:eastAsia="Calibri" w:hAnsi="Times New Roman" w:cs="Times New Roman"/>
          <w:color w:val="000000" w:themeColor="text1"/>
          <w:sz w:val="24"/>
          <w:szCs w:val="24"/>
          <w:lang w:eastAsia="tr-TR"/>
        </w:rPr>
        <w:t>)</w:t>
      </w:r>
      <w:r w:rsidR="00372528" w:rsidRPr="00DC737B">
        <w:rPr>
          <w:rFonts w:ascii="Times New Roman" w:eastAsia="Calibri" w:hAnsi="Times New Roman" w:cs="Times New Roman"/>
          <w:color w:val="000000" w:themeColor="text1"/>
          <w:sz w:val="24"/>
          <w:szCs w:val="24"/>
          <w:lang w:eastAsia="tr-TR"/>
        </w:rPr>
        <w:t xml:space="preserve"> </w:t>
      </w:r>
      <w:r w:rsidR="00874A33" w:rsidRPr="00DC737B">
        <w:rPr>
          <w:rFonts w:ascii="Times New Roman" w:eastAsia="Calibri" w:hAnsi="Times New Roman" w:cs="Times New Roman"/>
          <w:color w:val="000000" w:themeColor="text1"/>
          <w:sz w:val="24"/>
          <w:szCs w:val="24"/>
          <w:lang w:eastAsia="tr-TR"/>
        </w:rPr>
        <w:t xml:space="preserve">DTS: </w:t>
      </w:r>
      <w:r w:rsidR="00874A33" w:rsidRPr="00DC737B">
        <w:rPr>
          <w:rFonts w:ascii="Times New Roman" w:hAnsi="Times New Roman" w:cs="Times New Roman"/>
          <w:color w:val="000000" w:themeColor="text1"/>
          <w:sz w:val="24"/>
          <w:szCs w:val="24"/>
          <w:shd w:val="clear" w:color="auto" w:fill="FFFFFF"/>
        </w:rPr>
        <w:t xml:space="preserve">Bakanlığın taraf veya müdahil olduğu dava ve icra takiplerinin havalesinde kullanılan </w:t>
      </w:r>
      <w:r w:rsidR="00FB3BC3" w:rsidRPr="00DC737B">
        <w:rPr>
          <w:rFonts w:ascii="Times New Roman" w:hAnsi="Times New Roman" w:cs="Times New Roman"/>
          <w:color w:val="000000" w:themeColor="text1"/>
          <w:sz w:val="24"/>
          <w:szCs w:val="24"/>
          <w:shd w:val="clear" w:color="auto" w:fill="FFFFFF"/>
        </w:rPr>
        <w:t xml:space="preserve">dosya </w:t>
      </w:r>
      <w:r w:rsidR="00874A33" w:rsidRPr="00DC737B">
        <w:rPr>
          <w:rFonts w:ascii="Times New Roman" w:hAnsi="Times New Roman" w:cs="Times New Roman"/>
          <w:color w:val="000000" w:themeColor="text1"/>
          <w:sz w:val="24"/>
          <w:szCs w:val="24"/>
          <w:shd w:val="clear" w:color="auto" w:fill="FFFFFF"/>
        </w:rPr>
        <w:t>tevzi programını,</w:t>
      </w:r>
    </w:p>
    <w:p w14:paraId="1DBA8D00" w14:textId="77777777" w:rsidR="006C08B0" w:rsidRPr="00DC737B" w:rsidRDefault="00D72DA2" w:rsidP="0033520A">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ğ</w:t>
      </w:r>
      <w:proofErr w:type="gramEnd"/>
      <w:r w:rsidR="00314D18" w:rsidRPr="00DC737B">
        <w:rPr>
          <w:rFonts w:ascii="Times New Roman" w:eastAsia="Calibri" w:hAnsi="Times New Roman" w:cs="Times New Roman"/>
          <w:color w:val="000000" w:themeColor="text1"/>
          <w:sz w:val="24"/>
          <w:szCs w:val="24"/>
          <w:lang w:eastAsia="tr-TR"/>
        </w:rPr>
        <w:t xml:space="preserve">) </w:t>
      </w:r>
      <w:r w:rsidR="00935920" w:rsidRPr="00DC737B">
        <w:rPr>
          <w:rFonts w:ascii="Times New Roman" w:eastAsia="Calibri" w:hAnsi="Times New Roman" w:cs="Times New Roman"/>
          <w:color w:val="000000" w:themeColor="text1"/>
          <w:sz w:val="24"/>
          <w:szCs w:val="24"/>
          <w:lang w:eastAsia="tr-TR"/>
        </w:rPr>
        <w:t>Genel Müdür</w:t>
      </w:r>
      <w:r w:rsidR="006C08B0" w:rsidRPr="00DC737B">
        <w:rPr>
          <w:rFonts w:ascii="Times New Roman" w:eastAsia="Calibri" w:hAnsi="Times New Roman" w:cs="Times New Roman"/>
          <w:color w:val="000000" w:themeColor="text1"/>
          <w:sz w:val="24"/>
          <w:szCs w:val="24"/>
          <w:lang w:eastAsia="tr-TR"/>
        </w:rPr>
        <w:t xml:space="preserve">: </w:t>
      </w:r>
      <w:r w:rsidR="001349DA" w:rsidRPr="00DC737B">
        <w:rPr>
          <w:rFonts w:ascii="Times New Roman" w:eastAsia="Calibri" w:hAnsi="Times New Roman" w:cs="Times New Roman"/>
          <w:color w:val="000000" w:themeColor="text1"/>
          <w:sz w:val="24"/>
          <w:szCs w:val="24"/>
          <w:lang w:eastAsia="tr-TR"/>
        </w:rPr>
        <w:t xml:space="preserve">Hukuk </w:t>
      </w:r>
      <w:r w:rsidR="00EF6442" w:rsidRPr="00DC737B">
        <w:rPr>
          <w:rFonts w:ascii="Times New Roman" w:eastAsia="Calibri" w:hAnsi="Times New Roman" w:cs="Times New Roman"/>
          <w:color w:val="000000" w:themeColor="text1"/>
          <w:sz w:val="24"/>
          <w:szCs w:val="24"/>
          <w:lang w:eastAsia="tr-TR"/>
        </w:rPr>
        <w:t>H</w:t>
      </w:r>
      <w:r w:rsidR="00314D18" w:rsidRPr="00DC737B">
        <w:rPr>
          <w:rFonts w:ascii="Times New Roman" w:eastAsia="Calibri" w:hAnsi="Times New Roman" w:cs="Times New Roman"/>
          <w:color w:val="000000" w:themeColor="text1"/>
          <w:sz w:val="24"/>
          <w:szCs w:val="24"/>
          <w:lang w:eastAsia="tr-TR"/>
        </w:rPr>
        <w:t xml:space="preserve">izmetleri </w:t>
      </w:r>
      <w:r w:rsidR="00935920" w:rsidRPr="00DC737B">
        <w:rPr>
          <w:rFonts w:ascii="Times New Roman" w:eastAsia="Calibri" w:hAnsi="Times New Roman" w:cs="Times New Roman"/>
          <w:color w:val="000000" w:themeColor="text1"/>
          <w:sz w:val="24"/>
          <w:szCs w:val="24"/>
          <w:lang w:eastAsia="tr-TR"/>
        </w:rPr>
        <w:t>Genel Müdür</w:t>
      </w:r>
      <w:r w:rsidR="00314D18" w:rsidRPr="00DC737B">
        <w:rPr>
          <w:rFonts w:ascii="Times New Roman" w:eastAsia="Calibri" w:hAnsi="Times New Roman" w:cs="Times New Roman"/>
          <w:color w:val="000000" w:themeColor="text1"/>
          <w:sz w:val="24"/>
          <w:szCs w:val="24"/>
          <w:lang w:eastAsia="tr-TR"/>
        </w:rPr>
        <w:t>ünü</w:t>
      </w:r>
      <w:r w:rsidR="006C08B0" w:rsidRPr="00DC737B">
        <w:rPr>
          <w:rFonts w:ascii="Times New Roman" w:eastAsia="Calibri" w:hAnsi="Times New Roman" w:cs="Times New Roman"/>
          <w:color w:val="000000" w:themeColor="text1"/>
          <w:sz w:val="24"/>
          <w:szCs w:val="24"/>
          <w:lang w:eastAsia="tr-TR"/>
        </w:rPr>
        <w:t>,</w:t>
      </w:r>
    </w:p>
    <w:p w14:paraId="18BFF279" w14:textId="77777777" w:rsidR="00F139AC" w:rsidRPr="00DC737B" w:rsidRDefault="00D72DA2"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h</w:t>
      </w:r>
      <w:r w:rsidR="00314D18" w:rsidRPr="00DC737B">
        <w:rPr>
          <w:rFonts w:ascii="Times New Roman" w:eastAsia="Calibri" w:hAnsi="Times New Roman" w:cs="Times New Roman"/>
          <w:color w:val="000000" w:themeColor="text1"/>
          <w:sz w:val="24"/>
          <w:szCs w:val="24"/>
          <w:lang w:eastAsia="tr-TR"/>
        </w:rPr>
        <w:t xml:space="preserve">) </w:t>
      </w:r>
      <w:r w:rsidR="00935920" w:rsidRPr="00DC737B">
        <w:rPr>
          <w:rFonts w:ascii="Times New Roman" w:eastAsia="Calibri" w:hAnsi="Times New Roman" w:cs="Times New Roman"/>
          <w:color w:val="000000" w:themeColor="text1"/>
          <w:sz w:val="24"/>
          <w:szCs w:val="24"/>
          <w:lang w:eastAsia="tr-TR"/>
        </w:rPr>
        <w:t>Genel Müdür</w:t>
      </w:r>
      <w:r w:rsidR="008F1CDC" w:rsidRPr="00DC737B">
        <w:rPr>
          <w:rFonts w:ascii="Times New Roman" w:eastAsia="Calibri" w:hAnsi="Times New Roman" w:cs="Times New Roman"/>
          <w:color w:val="000000" w:themeColor="text1"/>
          <w:sz w:val="24"/>
          <w:szCs w:val="24"/>
          <w:lang w:eastAsia="tr-TR"/>
        </w:rPr>
        <w:t>lük: Hukuk H</w:t>
      </w:r>
      <w:r w:rsidR="00F139AC" w:rsidRPr="00DC737B">
        <w:rPr>
          <w:rFonts w:ascii="Times New Roman" w:eastAsia="Calibri" w:hAnsi="Times New Roman" w:cs="Times New Roman"/>
          <w:color w:val="000000" w:themeColor="text1"/>
          <w:sz w:val="24"/>
          <w:szCs w:val="24"/>
          <w:lang w:eastAsia="tr-TR"/>
        </w:rPr>
        <w:t xml:space="preserve">izmetleri </w:t>
      </w:r>
      <w:r w:rsidR="00935920" w:rsidRPr="00DC737B">
        <w:rPr>
          <w:rFonts w:ascii="Times New Roman" w:eastAsia="Calibri" w:hAnsi="Times New Roman" w:cs="Times New Roman"/>
          <w:color w:val="000000" w:themeColor="text1"/>
          <w:sz w:val="24"/>
          <w:szCs w:val="24"/>
          <w:lang w:eastAsia="tr-TR"/>
        </w:rPr>
        <w:t>Genel Müdür</w:t>
      </w:r>
      <w:r w:rsidR="00F139AC" w:rsidRPr="00DC737B">
        <w:rPr>
          <w:rFonts w:ascii="Times New Roman" w:eastAsia="Calibri" w:hAnsi="Times New Roman" w:cs="Times New Roman"/>
          <w:color w:val="000000" w:themeColor="text1"/>
          <w:sz w:val="24"/>
          <w:szCs w:val="24"/>
          <w:lang w:eastAsia="tr-TR"/>
        </w:rPr>
        <w:t>lüğünü,</w:t>
      </w:r>
    </w:p>
    <w:p w14:paraId="16C5CBA6" w14:textId="77777777" w:rsidR="00314D18" w:rsidRPr="00DC737B" w:rsidRDefault="00D72DA2"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ı</w:t>
      </w:r>
      <w:r w:rsidR="00F139AC" w:rsidRPr="00DC737B">
        <w:rPr>
          <w:rFonts w:ascii="Times New Roman" w:eastAsia="Calibri" w:hAnsi="Times New Roman" w:cs="Times New Roman"/>
          <w:color w:val="000000" w:themeColor="text1"/>
          <w:sz w:val="24"/>
          <w:szCs w:val="24"/>
          <w:lang w:eastAsia="tr-TR"/>
        </w:rPr>
        <w:t xml:space="preserve">) </w:t>
      </w:r>
      <w:r w:rsidR="007B675C" w:rsidRPr="00DC737B">
        <w:rPr>
          <w:rFonts w:ascii="Times New Roman" w:eastAsia="Calibri" w:hAnsi="Times New Roman" w:cs="Times New Roman"/>
          <w:color w:val="000000" w:themeColor="text1"/>
          <w:sz w:val="24"/>
          <w:szCs w:val="24"/>
          <w:lang w:eastAsia="tr-TR"/>
        </w:rPr>
        <w:t xml:space="preserve">Genel </w:t>
      </w:r>
      <w:r w:rsidR="000168FA" w:rsidRPr="00DC737B">
        <w:rPr>
          <w:rFonts w:ascii="Times New Roman" w:eastAsia="Calibri" w:hAnsi="Times New Roman" w:cs="Times New Roman"/>
          <w:color w:val="000000" w:themeColor="text1"/>
          <w:sz w:val="24"/>
          <w:szCs w:val="24"/>
          <w:lang w:eastAsia="tr-TR"/>
        </w:rPr>
        <w:t>M</w:t>
      </w:r>
      <w:r w:rsidR="007B675C" w:rsidRPr="00DC737B">
        <w:rPr>
          <w:rFonts w:ascii="Times New Roman" w:eastAsia="Calibri" w:hAnsi="Times New Roman" w:cs="Times New Roman"/>
          <w:color w:val="000000" w:themeColor="text1"/>
          <w:sz w:val="24"/>
          <w:szCs w:val="24"/>
          <w:lang w:eastAsia="tr-TR"/>
        </w:rPr>
        <w:t xml:space="preserve">üdür </w:t>
      </w:r>
      <w:r w:rsidR="000168FA" w:rsidRPr="00DC737B">
        <w:rPr>
          <w:rFonts w:ascii="Times New Roman" w:eastAsia="Calibri" w:hAnsi="Times New Roman" w:cs="Times New Roman"/>
          <w:color w:val="000000" w:themeColor="text1"/>
          <w:sz w:val="24"/>
          <w:szCs w:val="24"/>
          <w:lang w:eastAsia="tr-TR"/>
        </w:rPr>
        <w:t>Y</w:t>
      </w:r>
      <w:r w:rsidR="00935920" w:rsidRPr="00DC737B">
        <w:rPr>
          <w:rFonts w:ascii="Times New Roman" w:eastAsia="Calibri" w:hAnsi="Times New Roman" w:cs="Times New Roman"/>
          <w:color w:val="000000" w:themeColor="text1"/>
          <w:sz w:val="24"/>
          <w:szCs w:val="24"/>
          <w:lang w:eastAsia="tr-TR"/>
        </w:rPr>
        <w:t>ardımcısı</w:t>
      </w:r>
      <w:r w:rsidR="00413491" w:rsidRPr="00DC737B">
        <w:rPr>
          <w:rFonts w:ascii="Times New Roman" w:eastAsia="Calibri" w:hAnsi="Times New Roman" w:cs="Times New Roman"/>
          <w:color w:val="000000" w:themeColor="text1"/>
          <w:sz w:val="24"/>
          <w:szCs w:val="24"/>
          <w:lang w:eastAsia="tr-TR"/>
        </w:rPr>
        <w:t xml:space="preserve">: Hukuk </w:t>
      </w:r>
      <w:r w:rsidR="00EF6442" w:rsidRPr="00DC737B">
        <w:rPr>
          <w:rFonts w:ascii="Times New Roman" w:eastAsia="Calibri" w:hAnsi="Times New Roman" w:cs="Times New Roman"/>
          <w:color w:val="000000" w:themeColor="text1"/>
          <w:sz w:val="24"/>
          <w:szCs w:val="24"/>
          <w:lang w:eastAsia="tr-TR"/>
        </w:rPr>
        <w:t>H</w:t>
      </w:r>
      <w:r w:rsidR="008F1CDC" w:rsidRPr="00DC737B">
        <w:rPr>
          <w:rFonts w:ascii="Times New Roman" w:eastAsia="Calibri" w:hAnsi="Times New Roman" w:cs="Times New Roman"/>
          <w:color w:val="000000" w:themeColor="text1"/>
          <w:sz w:val="24"/>
          <w:szCs w:val="24"/>
          <w:lang w:eastAsia="tr-TR"/>
        </w:rPr>
        <w:t xml:space="preserve">izmetleri </w:t>
      </w:r>
      <w:r w:rsidR="00FB3BC3" w:rsidRPr="00DC737B">
        <w:rPr>
          <w:rFonts w:ascii="Times New Roman" w:eastAsia="Calibri" w:hAnsi="Times New Roman" w:cs="Times New Roman"/>
          <w:color w:val="000000" w:themeColor="text1"/>
          <w:sz w:val="24"/>
          <w:szCs w:val="24"/>
          <w:lang w:eastAsia="tr-TR"/>
        </w:rPr>
        <w:t xml:space="preserve">Genel </w:t>
      </w:r>
      <w:r w:rsidR="00BD4DC5" w:rsidRPr="00DC737B">
        <w:rPr>
          <w:rFonts w:ascii="Times New Roman" w:eastAsia="Calibri" w:hAnsi="Times New Roman" w:cs="Times New Roman"/>
          <w:color w:val="000000" w:themeColor="text1"/>
          <w:sz w:val="24"/>
          <w:szCs w:val="24"/>
          <w:lang w:eastAsia="tr-TR"/>
        </w:rPr>
        <w:t>M</w:t>
      </w:r>
      <w:r w:rsidR="00935920" w:rsidRPr="00DC737B">
        <w:rPr>
          <w:rFonts w:ascii="Times New Roman" w:eastAsia="Calibri" w:hAnsi="Times New Roman" w:cs="Times New Roman"/>
          <w:color w:val="000000" w:themeColor="text1"/>
          <w:sz w:val="24"/>
          <w:szCs w:val="24"/>
          <w:lang w:eastAsia="tr-TR"/>
        </w:rPr>
        <w:t xml:space="preserve">üdür </w:t>
      </w:r>
      <w:r w:rsidR="00BD4DC5" w:rsidRPr="00DC737B">
        <w:rPr>
          <w:rFonts w:ascii="Times New Roman" w:eastAsia="Calibri" w:hAnsi="Times New Roman" w:cs="Times New Roman"/>
          <w:color w:val="000000" w:themeColor="text1"/>
          <w:sz w:val="24"/>
          <w:szCs w:val="24"/>
          <w:lang w:eastAsia="tr-TR"/>
        </w:rPr>
        <w:t>Y</w:t>
      </w:r>
      <w:r w:rsidR="00935920" w:rsidRPr="00DC737B">
        <w:rPr>
          <w:rFonts w:ascii="Times New Roman" w:eastAsia="Calibri" w:hAnsi="Times New Roman" w:cs="Times New Roman"/>
          <w:color w:val="000000" w:themeColor="text1"/>
          <w:sz w:val="24"/>
          <w:szCs w:val="24"/>
          <w:lang w:eastAsia="tr-TR"/>
        </w:rPr>
        <w:t>ardımcısı</w:t>
      </w:r>
      <w:r w:rsidR="008F1CDC" w:rsidRPr="00DC737B">
        <w:rPr>
          <w:rFonts w:ascii="Times New Roman" w:eastAsia="Calibri" w:hAnsi="Times New Roman" w:cs="Times New Roman"/>
          <w:color w:val="000000" w:themeColor="text1"/>
          <w:sz w:val="24"/>
          <w:szCs w:val="24"/>
          <w:lang w:eastAsia="tr-TR"/>
        </w:rPr>
        <w:t>nı</w:t>
      </w:r>
      <w:r w:rsidR="00314D18" w:rsidRPr="00DC737B">
        <w:rPr>
          <w:rFonts w:ascii="Times New Roman" w:eastAsia="Calibri" w:hAnsi="Times New Roman" w:cs="Times New Roman"/>
          <w:color w:val="000000" w:themeColor="text1"/>
          <w:sz w:val="24"/>
          <w:szCs w:val="24"/>
          <w:lang w:eastAsia="tr-TR"/>
        </w:rPr>
        <w:t>,</w:t>
      </w:r>
    </w:p>
    <w:p w14:paraId="3D2261EB" w14:textId="77777777" w:rsidR="00FE045D" w:rsidRPr="00DC737B" w:rsidRDefault="00D72DA2" w:rsidP="00EF6442">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i</w:t>
      </w:r>
      <w:r w:rsidR="006C08B0" w:rsidRPr="00DC737B">
        <w:rPr>
          <w:rFonts w:ascii="Times New Roman" w:eastAsia="Calibri" w:hAnsi="Times New Roman" w:cs="Times New Roman"/>
          <w:color w:val="000000" w:themeColor="text1"/>
          <w:sz w:val="24"/>
          <w:szCs w:val="24"/>
          <w:lang w:eastAsia="tr-TR"/>
        </w:rPr>
        <w:t xml:space="preserve">) </w:t>
      </w:r>
      <w:r w:rsidR="00FE045D" w:rsidRPr="00DC737B">
        <w:rPr>
          <w:rFonts w:ascii="Times New Roman" w:hAnsi="Times New Roman" w:cs="Times New Roman"/>
          <w:color w:val="000000" w:themeColor="text1"/>
          <w:sz w:val="24"/>
          <w:szCs w:val="24"/>
        </w:rPr>
        <w:t>HYS</w:t>
      </w:r>
      <w:r w:rsidR="00820DE7" w:rsidRPr="00DC737B">
        <w:rPr>
          <w:rFonts w:ascii="Times New Roman" w:hAnsi="Times New Roman" w:cs="Times New Roman"/>
          <w:color w:val="000000" w:themeColor="text1"/>
          <w:sz w:val="24"/>
          <w:szCs w:val="24"/>
        </w:rPr>
        <w:t>:</w:t>
      </w:r>
      <w:r w:rsidR="00FE045D" w:rsidRPr="00DC737B">
        <w:rPr>
          <w:rFonts w:ascii="Times New Roman" w:hAnsi="Times New Roman" w:cs="Times New Roman"/>
          <w:color w:val="000000" w:themeColor="text1"/>
          <w:sz w:val="24"/>
          <w:szCs w:val="24"/>
        </w:rPr>
        <w:t xml:space="preserve"> </w:t>
      </w:r>
      <w:r w:rsidR="00267899" w:rsidRPr="00DC737B">
        <w:rPr>
          <w:rFonts w:ascii="Times New Roman" w:hAnsi="Times New Roman" w:cs="Times New Roman"/>
          <w:color w:val="000000" w:themeColor="text1"/>
          <w:sz w:val="24"/>
          <w:szCs w:val="24"/>
          <w:shd w:val="clear" w:color="auto" w:fill="FFFFFF"/>
        </w:rPr>
        <w:t>Bakanlığın</w:t>
      </w:r>
      <w:r w:rsidR="00FE045D" w:rsidRPr="00DC737B">
        <w:rPr>
          <w:rFonts w:ascii="Times New Roman" w:hAnsi="Times New Roman" w:cs="Times New Roman"/>
          <w:color w:val="000000" w:themeColor="text1"/>
          <w:sz w:val="24"/>
          <w:szCs w:val="24"/>
          <w:shd w:val="clear" w:color="auto" w:fill="FFFFFF"/>
        </w:rPr>
        <w:t xml:space="preserve"> taraf </w:t>
      </w:r>
      <w:r w:rsidR="00773E17" w:rsidRPr="00DC737B">
        <w:rPr>
          <w:rFonts w:ascii="Times New Roman" w:hAnsi="Times New Roman" w:cs="Times New Roman"/>
          <w:color w:val="000000" w:themeColor="text1"/>
          <w:sz w:val="24"/>
          <w:szCs w:val="24"/>
          <w:shd w:val="clear" w:color="auto" w:fill="FFFFFF"/>
        </w:rPr>
        <w:t xml:space="preserve">veya müdahil </w:t>
      </w:r>
      <w:r w:rsidR="00FE045D" w:rsidRPr="00DC737B">
        <w:rPr>
          <w:rFonts w:ascii="Times New Roman" w:hAnsi="Times New Roman" w:cs="Times New Roman"/>
          <w:color w:val="000000" w:themeColor="text1"/>
          <w:sz w:val="24"/>
          <w:szCs w:val="24"/>
          <w:shd w:val="clear" w:color="auto" w:fill="FFFFFF"/>
        </w:rPr>
        <w:t>olduğu dava</w:t>
      </w:r>
      <w:r w:rsidR="00773E17" w:rsidRPr="00DC737B">
        <w:rPr>
          <w:rFonts w:ascii="Times New Roman" w:hAnsi="Times New Roman" w:cs="Times New Roman"/>
          <w:color w:val="000000" w:themeColor="text1"/>
          <w:sz w:val="24"/>
          <w:szCs w:val="24"/>
          <w:shd w:val="clear" w:color="auto" w:fill="FFFFFF"/>
        </w:rPr>
        <w:t xml:space="preserve"> ve icra takiplerin</w:t>
      </w:r>
      <w:r w:rsidR="00FB3BC3" w:rsidRPr="00DC737B">
        <w:rPr>
          <w:rFonts w:ascii="Times New Roman" w:hAnsi="Times New Roman" w:cs="Times New Roman"/>
          <w:color w:val="000000" w:themeColor="text1"/>
          <w:sz w:val="24"/>
          <w:szCs w:val="24"/>
          <w:shd w:val="clear" w:color="auto" w:fill="FFFFFF"/>
        </w:rPr>
        <w:t>in kayıt ve takibine</w:t>
      </w:r>
      <w:r w:rsidR="00FE045D" w:rsidRPr="00DC737B">
        <w:rPr>
          <w:rFonts w:ascii="Times New Roman" w:hAnsi="Times New Roman" w:cs="Times New Roman"/>
          <w:color w:val="000000" w:themeColor="text1"/>
          <w:sz w:val="24"/>
          <w:szCs w:val="24"/>
          <w:shd w:val="clear" w:color="auto" w:fill="FFFFFF"/>
        </w:rPr>
        <w:t xml:space="preserve"> ilişkin </w:t>
      </w:r>
      <w:r w:rsidR="00372528" w:rsidRPr="00DC737B">
        <w:rPr>
          <w:rFonts w:ascii="Times New Roman" w:hAnsi="Times New Roman" w:cs="Times New Roman"/>
          <w:color w:val="000000" w:themeColor="text1"/>
          <w:sz w:val="24"/>
          <w:szCs w:val="24"/>
          <w:shd w:val="clear" w:color="auto" w:fill="FFFFFF"/>
        </w:rPr>
        <w:t xml:space="preserve">Hukuk Yönetim Sistemi olarak adlandırılan </w:t>
      </w:r>
      <w:r w:rsidR="00FE045D" w:rsidRPr="00DC737B">
        <w:rPr>
          <w:rFonts w:ascii="Times New Roman" w:hAnsi="Times New Roman" w:cs="Times New Roman"/>
          <w:color w:val="000000" w:themeColor="text1"/>
          <w:sz w:val="24"/>
          <w:szCs w:val="24"/>
          <w:shd w:val="clear" w:color="auto" w:fill="FFFFFF"/>
        </w:rPr>
        <w:t>yazılım programını,</w:t>
      </w:r>
    </w:p>
    <w:p w14:paraId="6B133A34" w14:textId="77777777" w:rsidR="006C08B0" w:rsidRPr="00DC737B" w:rsidRDefault="00D72DA2" w:rsidP="0027370B">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j</w:t>
      </w:r>
      <w:r w:rsidR="00FE045D" w:rsidRPr="00DC737B">
        <w:rPr>
          <w:rFonts w:ascii="Times New Roman" w:eastAsia="Calibri" w:hAnsi="Times New Roman" w:cs="Times New Roman"/>
          <w:color w:val="000000" w:themeColor="text1"/>
          <w:sz w:val="24"/>
          <w:szCs w:val="24"/>
          <w:lang w:eastAsia="tr-TR"/>
        </w:rPr>
        <w:t xml:space="preserve">) </w:t>
      </w:r>
      <w:r w:rsidR="006C08B0" w:rsidRPr="00DC737B">
        <w:rPr>
          <w:rFonts w:ascii="Times New Roman" w:eastAsia="Calibri" w:hAnsi="Times New Roman" w:cs="Times New Roman"/>
          <w:color w:val="000000" w:themeColor="text1"/>
          <w:sz w:val="24"/>
          <w:szCs w:val="24"/>
          <w:lang w:eastAsia="tr-TR"/>
        </w:rPr>
        <w:t>Hukuk birim</w:t>
      </w:r>
      <w:r w:rsidR="0016562D" w:rsidRPr="00DC737B">
        <w:rPr>
          <w:rFonts w:ascii="Times New Roman" w:eastAsia="Calibri" w:hAnsi="Times New Roman" w:cs="Times New Roman"/>
          <w:color w:val="000000" w:themeColor="text1"/>
          <w:sz w:val="24"/>
          <w:szCs w:val="24"/>
          <w:lang w:eastAsia="tr-TR"/>
        </w:rPr>
        <w:t>leri</w:t>
      </w:r>
      <w:r w:rsidR="006C08B0" w:rsidRPr="00DC737B">
        <w:rPr>
          <w:rFonts w:ascii="Times New Roman" w:eastAsia="Calibri" w:hAnsi="Times New Roman" w:cs="Times New Roman"/>
          <w:color w:val="000000" w:themeColor="text1"/>
          <w:sz w:val="24"/>
          <w:szCs w:val="24"/>
          <w:lang w:eastAsia="tr-TR"/>
        </w:rPr>
        <w:t xml:space="preserve">: Bakanlık </w:t>
      </w:r>
      <w:r w:rsidR="00413491" w:rsidRPr="00DC737B">
        <w:rPr>
          <w:rFonts w:ascii="Times New Roman" w:eastAsia="Calibri" w:hAnsi="Times New Roman" w:cs="Times New Roman"/>
          <w:color w:val="000000" w:themeColor="text1"/>
          <w:sz w:val="24"/>
          <w:szCs w:val="24"/>
          <w:lang w:eastAsia="tr-TR"/>
        </w:rPr>
        <w:t>taşra teşkilatı</w:t>
      </w:r>
      <w:r w:rsidR="00874A33" w:rsidRPr="00DC737B">
        <w:rPr>
          <w:rFonts w:ascii="Times New Roman" w:eastAsia="Calibri" w:hAnsi="Times New Roman" w:cs="Times New Roman"/>
          <w:color w:val="000000" w:themeColor="text1"/>
          <w:sz w:val="24"/>
          <w:szCs w:val="24"/>
          <w:lang w:eastAsia="tr-TR"/>
        </w:rPr>
        <w:t>nda yer alan hukuk birimini</w:t>
      </w:r>
      <w:r w:rsidR="006C08B0" w:rsidRPr="00DC737B">
        <w:rPr>
          <w:rFonts w:ascii="Times New Roman" w:eastAsia="Calibri" w:hAnsi="Times New Roman" w:cs="Times New Roman"/>
          <w:color w:val="000000" w:themeColor="text1"/>
          <w:sz w:val="24"/>
          <w:szCs w:val="24"/>
          <w:lang w:eastAsia="tr-TR"/>
        </w:rPr>
        <w:t>,</w:t>
      </w:r>
    </w:p>
    <w:p w14:paraId="5BACC1D1" w14:textId="77777777" w:rsidR="00905CEF" w:rsidRPr="00DC737B" w:rsidRDefault="00D72DA2" w:rsidP="00905CEF">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k</w:t>
      </w:r>
      <w:r w:rsidR="006C08B0" w:rsidRPr="00DC737B">
        <w:rPr>
          <w:rFonts w:ascii="Times New Roman" w:eastAsia="Calibri" w:hAnsi="Times New Roman" w:cs="Times New Roman"/>
          <w:color w:val="000000" w:themeColor="text1"/>
          <w:sz w:val="24"/>
          <w:szCs w:val="24"/>
          <w:lang w:eastAsia="tr-TR"/>
        </w:rPr>
        <w:t xml:space="preserve">) </w:t>
      </w:r>
      <w:r w:rsidR="00935920" w:rsidRPr="00DC737B">
        <w:rPr>
          <w:rFonts w:ascii="Times New Roman" w:eastAsia="Calibri" w:hAnsi="Times New Roman" w:cs="Times New Roman"/>
          <w:color w:val="000000" w:themeColor="text1"/>
          <w:sz w:val="24"/>
          <w:szCs w:val="24"/>
          <w:lang w:eastAsia="tr-TR"/>
        </w:rPr>
        <w:t xml:space="preserve">Hukuk </w:t>
      </w:r>
      <w:r w:rsidR="007B675C" w:rsidRPr="00DC737B">
        <w:rPr>
          <w:rFonts w:ascii="Times New Roman" w:eastAsia="Calibri" w:hAnsi="Times New Roman" w:cs="Times New Roman"/>
          <w:color w:val="000000" w:themeColor="text1"/>
          <w:sz w:val="24"/>
          <w:szCs w:val="24"/>
          <w:lang w:eastAsia="tr-TR"/>
        </w:rPr>
        <w:t>m</w:t>
      </w:r>
      <w:r w:rsidR="00935920" w:rsidRPr="00DC737B">
        <w:rPr>
          <w:rFonts w:ascii="Times New Roman" w:eastAsia="Calibri" w:hAnsi="Times New Roman" w:cs="Times New Roman"/>
          <w:color w:val="000000" w:themeColor="text1"/>
          <w:sz w:val="24"/>
          <w:szCs w:val="24"/>
          <w:lang w:eastAsia="tr-TR"/>
        </w:rPr>
        <w:t>üşaviri</w:t>
      </w:r>
      <w:r w:rsidR="006C08B0" w:rsidRPr="00DC737B">
        <w:rPr>
          <w:rFonts w:ascii="Times New Roman" w:eastAsia="Calibri" w:hAnsi="Times New Roman" w:cs="Times New Roman"/>
          <w:color w:val="000000" w:themeColor="text1"/>
          <w:sz w:val="24"/>
          <w:szCs w:val="24"/>
          <w:lang w:eastAsia="tr-TR"/>
        </w:rPr>
        <w:t xml:space="preserve">: </w:t>
      </w:r>
      <w:r w:rsidR="00905CEF" w:rsidRPr="00DC737B">
        <w:rPr>
          <w:rFonts w:ascii="Times New Roman" w:eastAsia="Calibri" w:hAnsi="Times New Roman" w:cs="Times New Roman"/>
          <w:color w:val="000000" w:themeColor="text1"/>
          <w:sz w:val="24"/>
          <w:szCs w:val="24"/>
          <w:lang w:eastAsia="tr-TR"/>
        </w:rPr>
        <w:t>Hukuk Hizmetleri Genel Müdürlüğünde ve hukuk birimlerinde görev yapan hukuk müşavirlerini,</w:t>
      </w:r>
    </w:p>
    <w:p w14:paraId="0D94628B" w14:textId="77777777" w:rsidR="00376D51" w:rsidRPr="00DC737B" w:rsidRDefault="00D72DA2"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l</w:t>
      </w:r>
      <w:r w:rsidR="00376D51" w:rsidRPr="00DC737B">
        <w:rPr>
          <w:rFonts w:ascii="Times New Roman" w:eastAsia="Calibri" w:hAnsi="Times New Roman" w:cs="Times New Roman"/>
          <w:color w:val="000000" w:themeColor="text1"/>
          <w:sz w:val="24"/>
          <w:szCs w:val="24"/>
          <w:lang w:eastAsia="tr-TR"/>
        </w:rPr>
        <w:t xml:space="preserve">) İl </w:t>
      </w:r>
      <w:r w:rsidR="00CE585C" w:rsidRPr="00DC737B">
        <w:rPr>
          <w:rFonts w:ascii="Times New Roman" w:eastAsia="Calibri" w:hAnsi="Times New Roman" w:cs="Times New Roman"/>
          <w:color w:val="000000" w:themeColor="text1"/>
          <w:sz w:val="24"/>
          <w:szCs w:val="24"/>
          <w:lang w:eastAsia="tr-TR"/>
        </w:rPr>
        <w:t>m</w:t>
      </w:r>
      <w:r w:rsidR="00376D51" w:rsidRPr="00DC737B">
        <w:rPr>
          <w:rFonts w:ascii="Times New Roman" w:eastAsia="Calibri" w:hAnsi="Times New Roman" w:cs="Times New Roman"/>
          <w:color w:val="000000" w:themeColor="text1"/>
          <w:sz w:val="24"/>
          <w:szCs w:val="24"/>
          <w:lang w:eastAsia="tr-TR"/>
        </w:rPr>
        <w:t>üdürü: İl Kültür ve Turizm Müdürünü,</w:t>
      </w:r>
    </w:p>
    <w:p w14:paraId="10952C64" w14:textId="77777777" w:rsidR="009B32C6" w:rsidRPr="00DC737B" w:rsidRDefault="00D72DA2" w:rsidP="009B32C6">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m</w:t>
      </w:r>
      <w:r w:rsidR="00874A33" w:rsidRPr="00DC737B">
        <w:rPr>
          <w:rFonts w:ascii="Times New Roman" w:eastAsia="Times New Roman" w:hAnsi="Times New Roman" w:cs="Times New Roman"/>
          <w:color w:val="000000" w:themeColor="text1"/>
          <w:sz w:val="24"/>
          <w:szCs w:val="24"/>
          <w:lang w:eastAsia="tr-TR"/>
        </w:rPr>
        <w:t xml:space="preserve">) İl </w:t>
      </w:r>
      <w:r w:rsidR="00CE585C" w:rsidRPr="00DC737B">
        <w:rPr>
          <w:rFonts w:ascii="Times New Roman" w:eastAsia="Times New Roman" w:hAnsi="Times New Roman" w:cs="Times New Roman"/>
          <w:color w:val="000000" w:themeColor="text1"/>
          <w:sz w:val="24"/>
          <w:szCs w:val="24"/>
          <w:lang w:eastAsia="tr-TR"/>
        </w:rPr>
        <w:t>m</w:t>
      </w:r>
      <w:r w:rsidR="00874A33" w:rsidRPr="00DC737B">
        <w:rPr>
          <w:rFonts w:ascii="Times New Roman" w:eastAsia="Times New Roman" w:hAnsi="Times New Roman" w:cs="Times New Roman"/>
          <w:color w:val="000000" w:themeColor="text1"/>
          <w:sz w:val="24"/>
          <w:szCs w:val="24"/>
          <w:lang w:eastAsia="tr-TR"/>
        </w:rPr>
        <w:t xml:space="preserve">üdürlüğü: İl </w:t>
      </w:r>
      <w:r w:rsidR="002C2C72" w:rsidRPr="00DC737B">
        <w:rPr>
          <w:rFonts w:ascii="Times New Roman" w:eastAsia="Times New Roman" w:hAnsi="Times New Roman" w:cs="Times New Roman"/>
          <w:color w:val="000000" w:themeColor="text1"/>
          <w:sz w:val="24"/>
          <w:szCs w:val="24"/>
          <w:lang w:eastAsia="tr-TR"/>
        </w:rPr>
        <w:t>K</w:t>
      </w:r>
      <w:r w:rsidR="00874A33" w:rsidRPr="00DC737B">
        <w:rPr>
          <w:rFonts w:ascii="Times New Roman" w:eastAsia="Times New Roman" w:hAnsi="Times New Roman" w:cs="Times New Roman"/>
          <w:color w:val="000000" w:themeColor="text1"/>
          <w:sz w:val="24"/>
          <w:szCs w:val="24"/>
          <w:lang w:eastAsia="tr-TR"/>
        </w:rPr>
        <w:t xml:space="preserve">ültür ve </w:t>
      </w:r>
      <w:r w:rsidR="002C2C72" w:rsidRPr="00DC737B">
        <w:rPr>
          <w:rFonts w:ascii="Times New Roman" w:eastAsia="Times New Roman" w:hAnsi="Times New Roman" w:cs="Times New Roman"/>
          <w:color w:val="000000" w:themeColor="text1"/>
          <w:sz w:val="24"/>
          <w:szCs w:val="24"/>
          <w:lang w:eastAsia="tr-TR"/>
        </w:rPr>
        <w:t>T</w:t>
      </w:r>
      <w:r w:rsidR="00874A33" w:rsidRPr="00DC737B">
        <w:rPr>
          <w:rFonts w:ascii="Times New Roman" w:eastAsia="Times New Roman" w:hAnsi="Times New Roman" w:cs="Times New Roman"/>
          <w:color w:val="000000" w:themeColor="text1"/>
          <w:sz w:val="24"/>
          <w:szCs w:val="24"/>
          <w:lang w:eastAsia="tr-TR"/>
        </w:rPr>
        <w:t xml:space="preserve">urizm </w:t>
      </w:r>
      <w:r w:rsidR="002C2C72" w:rsidRPr="00DC737B">
        <w:rPr>
          <w:rFonts w:ascii="Times New Roman" w:eastAsia="Times New Roman" w:hAnsi="Times New Roman" w:cs="Times New Roman"/>
          <w:color w:val="000000" w:themeColor="text1"/>
          <w:sz w:val="24"/>
          <w:szCs w:val="24"/>
          <w:lang w:eastAsia="tr-TR"/>
        </w:rPr>
        <w:t>M</w:t>
      </w:r>
      <w:r w:rsidR="00874A33" w:rsidRPr="00DC737B">
        <w:rPr>
          <w:rFonts w:ascii="Times New Roman" w:eastAsia="Times New Roman" w:hAnsi="Times New Roman" w:cs="Times New Roman"/>
          <w:color w:val="000000" w:themeColor="text1"/>
          <w:sz w:val="24"/>
          <w:szCs w:val="24"/>
          <w:lang w:eastAsia="tr-TR"/>
        </w:rPr>
        <w:t>üdürlüğünü,</w:t>
      </w:r>
    </w:p>
    <w:p w14:paraId="45D4AD27" w14:textId="5821E43B" w:rsidR="007359D6" w:rsidRPr="00DC737B" w:rsidRDefault="00D72DA2" w:rsidP="009B32C6">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n</w:t>
      </w:r>
      <w:r w:rsidR="00F20825" w:rsidRPr="00DC737B">
        <w:rPr>
          <w:rFonts w:ascii="Times New Roman" w:eastAsia="Times New Roman" w:hAnsi="Times New Roman" w:cs="Times New Roman"/>
          <w:color w:val="000000" w:themeColor="text1"/>
          <w:sz w:val="24"/>
          <w:szCs w:val="24"/>
          <w:lang w:eastAsia="tr-TR"/>
        </w:rPr>
        <w:t xml:space="preserve">) İl </w:t>
      </w:r>
      <w:proofErr w:type="spellStart"/>
      <w:r w:rsidR="00F20825" w:rsidRPr="00DC737B">
        <w:rPr>
          <w:rFonts w:ascii="Times New Roman" w:eastAsia="Times New Roman" w:hAnsi="Times New Roman" w:cs="Times New Roman"/>
          <w:color w:val="000000" w:themeColor="text1"/>
          <w:sz w:val="24"/>
          <w:szCs w:val="24"/>
          <w:lang w:eastAsia="tr-TR"/>
        </w:rPr>
        <w:t>muhakemat</w:t>
      </w:r>
      <w:proofErr w:type="spellEnd"/>
      <w:r w:rsidR="00F20825" w:rsidRPr="00DC737B">
        <w:rPr>
          <w:rFonts w:ascii="Times New Roman" w:eastAsia="Times New Roman" w:hAnsi="Times New Roman" w:cs="Times New Roman"/>
          <w:color w:val="000000" w:themeColor="text1"/>
          <w:sz w:val="24"/>
          <w:szCs w:val="24"/>
          <w:lang w:eastAsia="tr-TR"/>
        </w:rPr>
        <w:t xml:space="preserve"> müdürlüğü:</w:t>
      </w:r>
      <w:r w:rsidR="005B0B4E" w:rsidRPr="00DC737B">
        <w:rPr>
          <w:rFonts w:ascii="Times New Roman" w:eastAsia="Times New Roman" w:hAnsi="Times New Roman" w:cs="Times New Roman"/>
          <w:color w:val="000000" w:themeColor="text1"/>
          <w:sz w:val="24"/>
          <w:szCs w:val="24"/>
          <w:lang w:eastAsia="tr-TR"/>
        </w:rPr>
        <w:t xml:space="preserve"> Hazine ve Maliye Bakanlığı </w:t>
      </w:r>
      <w:proofErr w:type="spellStart"/>
      <w:r w:rsidR="005B0B4E" w:rsidRPr="00DC737B">
        <w:rPr>
          <w:rFonts w:ascii="Times New Roman" w:eastAsia="Times New Roman" w:hAnsi="Times New Roman" w:cs="Times New Roman"/>
          <w:color w:val="000000" w:themeColor="text1"/>
          <w:sz w:val="24"/>
          <w:szCs w:val="24"/>
          <w:lang w:eastAsia="tr-TR"/>
        </w:rPr>
        <w:t>Başhukuk</w:t>
      </w:r>
      <w:proofErr w:type="spellEnd"/>
      <w:r w:rsidR="005B0B4E" w:rsidRPr="00DC737B">
        <w:rPr>
          <w:rFonts w:ascii="Times New Roman" w:eastAsia="Times New Roman" w:hAnsi="Times New Roman" w:cs="Times New Roman"/>
          <w:color w:val="000000" w:themeColor="text1"/>
          <w:sz w:val="24"/>
          <w:szCs w:val="24"/>
          <w:lang w:eastAsia="tr-TR"/>
        </w:rPr>
        <w:t xml:space="preserve"> Müşavirliği ve </w:t>
      </w:r>
      <w:proofErr w:type="spellStart"/>
      <w:r w:rsidR="005B0B4E" w:rsidRPr="00DC737B">
        <w:rPr>
          <w:rFonts w:ascii="Times New Roman" w:eastAsia="Times New Roman" w:hAnsi="Times New Roman" w:cs="Times New Roman"/>
          <w:color w:val="000000" w:themeColor="text1"/>
          <w:sz w:val="24"/>
          <w:szCs w:val="24"/>
          <w:lang w:eastAsia="tr-TR"/>
        </w:rPr>
        <w:t>Muhakemat</w:t>
      </w:r>
      <w:proofErr w:type="spellEnd"/>
      <w:r w:rsidR="005B0B4E" w:rsidRPr="00DC737B">
        <w:rPr>
          <w:rFonts w:ascii="Times New Roman" w:eastAsia="Times New Roman" w:hAnsi="Times New Roman" w:cs="Times New Roman"/>
          <w:color w:val="000000" w:themeColor="text1"/>
          <w:sz w:val="24"/>
          <w:szCs w:val="24"/>
          <w:lang w:eastAsia="tr-TR"/>
        </w:rPr>
        <w:t xml:space="preserve"> </w:t>
      </w:r>
      <w:r w:rsidR="008A1C53" w:rsidRPr="00DC737B">
        <w:rPr>
          <w:rFonts w:ascii="Times New Roman" w:eastAsia="Times New Roman" w:hAnsi="Times New Roman" w:cs="Times New Roman"/>
          <w:color w:val="000000" w:themeColor="text1"/>
          <w:sz w:val="24"/>
          <w:szCs w:val="24"/>
          <w:lang w:eastAsia="tr-TR"/>
        </w:rPr>
        <w:t xml:space="preserve">Genel </w:t>
      </w:r>
      <w:r w:rsidR="005B0B4E" w:rsidRPr="00DC737B">
        <w:rPr>
          <w:rFonts w:ascii="Times New Roman" w:eastAsia="Times New Roman" w:hAnsi="Times New Roman" w:cs="Times New Roman"/>
          <w:color w:val="000000" w:themeColor="text1"/>
          <w:sz w:val="24"/>
          <w:szCs w:val="24"/>
          <w:lang w:eastAsia="tr-TR"/>
        </w:rPr>
        <w:t>Müdürlüğünün il teşkilatını,</w:t>
      </w:r>
    </w:p>
    <w:p w14:paraId="0B038D2F" w14:textId="77777777" w:rsidR="00C07BFD" w:rsidRPr="00DC737B" w:rsidRDefault="00F20825" w:rsidP="00C07BFD">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o</w:t>
      </w:r>
      <w:r w:rsidR="009B32C6" w:rsidRPr="00DC737B">
        <w:rPr>
          <w:rFonts w:ascii="Times New Roman" w:eastAsia="Calibri" w:hAnsi="Times New Roman" w:cs="Times New Roman"/>
          <w:color w:val="000000" w:themeColor="text1"/>
          <w:sz w:val="24"/>
          <w:szCs w:val="24"/>
          <w:lang w:eastAsia="tr-TR"/>
        </w:rPr>
        <w:t>)</w:t>
      </w:r>
      <w:r w:rsidR="00372528" w:rsidRPr="00DC737B">
        <w:rPr>
          <w:rFonts w:ascii="Times New Roman" w:eastAsia="Calibri" w:hAnsi="Times New Roman" w:cs="Times New Roman"/>
          <w:color w:val="000000" w:themeColor="text1"/>
          <w:sz w:val="24"/>
          <w:szCs w:val="24"/>
          <w:lang w:eastAsia="tr-TR"/>
        </w:rPr>
        <w:t xml:space="preserve"> </w:t>
      </w:r>
      <w:r w:rsidR="009B32C6" w:rsidRPr="00DC737B">
        <w:rPr>
          <w:rFonts w:ascii="Times New Roman" w:eastAsia="Calibri" w:hAnsi="Times New Roman" w:cs="Times New Roman"/>
          <w:color w:val="000000" w:themeColor="text1"/>
          <w:sz w:val="24"/>
          <w:szCs w:val="24"/>
          <w:lang w:eastAsia="tr-TR"/>
        </w:rPr>
        <w:t>KEP:</w:t>
      </w:r>
      <w:r w:rsidR="00847A05" w:rsidRPr="00DC737B">
        <w:rPr>
          <w:rFonts w:ascii="Times New Roman" w:eastAsia="Calibri" w:hAnsi="Times New Roman" w:cs="Times New Roman"/>
          <w:color w:val="000000" w:themeColor="text1"/>
          <w:sz w:val="24"/>
          <w:szCs w:val="24"/>
          <w:lang w:eastAsia="tr-TR"/>
        </w:rPr>
        <w:t xml:space="preserve"> </w:t>
      </w:r>
      <w:r w:rsidR="00372528" w:rsidRPr="00DC737B">
        <w:rPr>
          <w:rFonts w:ascii="Times New Roman" w:eastAsia="Calibri" w:hAnsi="Times New Roman" w:cs="Times New Roman"/>
          <w:color w:val="000000" w:themeColor="text1"/>
          <w:sz w:val="24"/>
          <w:szCs w:val="24"/>
          <w:lang w:eastAsia="tr-TR"/>
        </w:rPr>
        <w:t xml:space="preserve">Yasal olarak geçerli ve teknik olarak güvenli </w:t>
      </w:r>
      <w:r w:rsidR="009B32C6" w:rsidRPr="00DC737B">
        <w:rPr>
          <w:rFonts w:ascii="Times New Roman" w:eastAsia="Calibri" w:hAnsi="Times New Roman" w:cs="Times New Roman"/>
          <w:color w:val="000000" w:themeColor="text1"/>
          <w:sz w:val="24"/>
          <w:szCs w:val="24"/>
          <w:lang w:eastAsia="tr-TR"/>
        </w:rPr>
        <w:t>elektronik posta</w:t>
      </w:r>
      <w:r w:rsidR="00CE585C" w:rsidRPr="00DC737B">
        <w:rPr>
          <w:rFonts w:ascii="Times New Roman" w:eastAsia="Calibri" w:hAnsi="Times New Roman" w:cs="Times New Roman"/>
          <w:color w:val="000000" w:themeColor="text1"/>
          <w:sz w:val="24"/>
          <w:szCs w:val="24"/>
          <w:lang w:eastAsia="tr-TR"/>
        </w:rPr>
        <w:t xml:space="preserve"> adres</w:t>
      </w:r>
      <w:r w:rsidR="004D037F" w:rsidRPr="00DC737B">
        <w:rPr>
          <w:rFonts w:ascii="Times New Roman" w:eastAsia="Calibri" w:hAnsi="Times New Roman" w:cs="Times New Roman"/>
          <w:color w:val="000000" w:themeColor="text1"/>
          <w:sz w:val="24"/>
          <w:szCs w:val="24"/>
          <w:lang w:eastAsia="tr-TR"/>
        </w:rPr>
        <w:t xml:space="preserve"> si</w:t>
      </w:r>
      <w:r w:rsidR="00D74921" w:rsidRPr="00DC737B">
        <w:rPr>
          <w:rFonts w:ascii="Times New Roman" w:eastAsia="Calibri" w:hAnsi="Times New Roman" w:cs="Times New Roman"/>
          <w:color w:val="000000" w:themeColor="text1"/>
          <w:sz w:val="24"/>
          <w:szCs w:val="24"/>
          <w:lang w:eastAsia="tr-TR"/>
        </w:rPr>
        <w:t>s</w:t>
      </w:r>
      <w:r w:rsidR="004D037F" w:rsidRPr="00DC737B">
        <w:rPr>
          <w:rFonts w:ascii="Times New Roman" w:eastAsia="Calibri" w:hAnsi="Times New Roman" w:cs="Times New Roman"/>
          <w:color w:val="000000" w:themeColor="text1"/>
          <w:sz w:val="24"/>
          <w:szCs w:val="24"/>
          <w:lang w:eastAsia="tr-TR"/>
        </w:rPr>
        <w:t>temini</w:t>
      </w:r>
      <w:r w:rsidR="00CE585C" w:rsidRPr="00DC737B">
        <w:rPr>
          <w:rFonts w:ascii="Times New Roman" w:eastAsia="Calibri" w:hAnsi="Times New Roman" w:cs="Times New Roman"/>
          <w:color w:val="000000" w:themeColor="text1"/>
          <w:sz w:val="24"/>
          <w:szCs w:val="24"/>
          <w:lang w:eastAsia="tr-TR"/>
        </w:rPr>
        <w:t>,</w:t>
      </w:r>
    </w:p>
    <w:p w14:paraId="224BF9A6" w14:textId="28698CD3" w:rsidR="006C08B0" w:rsidRPr="00DC737B" w:rsidRDefault="00F20825" w:rsidP="0033520A">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ö</w:t>
      </w:r>
      <w:proofErr w:type="gramEnd"/>
      <w:r w:rsidR="006C08B0" w:rsidRPr="00DC737B">
        <w:rPr>
          <w:rFonts w:ascii="Times New Roman" w:eastAsia="Calibri" w:hAnsi="Times New Roman" w:cs="Times New Roman"/>
          <w:color w:val="000000" w:themeColor="text1"/>
          <w:sz w:val="24"/>
          <w:szCs w:val="24"/>
          <w:lang w:eastAsia="tr-TR"/>
        </w:rPr>
        <w:t>) Merkez birimi: Bakanlık hizmet birimlerini,</w:t>
      </w:r>
    </w:p>
    <w:p w14:paraId="744C3DB6" w14:textId="2F330B3D" w:rsidR="00BC099F" w:rsidRPr="00DC737B" w:rsidRDefault="00BC099F"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p)</w:t>
      </w:r>
      <w:r w:rsidR="008B5652" w:rsidRPr="00DC737B">
        <w:rPr>
          <w:rFonts w:ascii="Times New Roman" w:eastAsia="Calibri" w:hAnsi="Times New Roman" w:cs="Times New Roman"/>
          <w:color w:val="000000" w:themeColor="text1"/>
          <w:sz w:val="24"/>
          <w:szCs w:val="24"/>
          <w:lang w:eastAsia="tr-TR"/>
        </w:rPr>
        <w:t xml:space="preserve"> </w:t>
      </w:r>
      <w:proofErr w:type="spellStart"/>
      <w:r w:rsidRPr="00DC737B">
        <w:rPr>
          <w:rFonts w:ascii="Times New Roman" w:eastAsia="Calibri" w:hAnsi="Times New Roman" w:cs="Times New Roman"/>
          <w:color w:val="000000" w:themeColor="text1"/>
          <w:sz w:val="24"/>
          <w:szCs w:val="24"/>
          <w:lang w:eastAsia="tr-TR"/>
        </w:rPr>
        <w:t>Muhakemat</w:t>
      </w:r>
      <w:proofErr w:type="spellEnd"/>
      <w:r w:rsidRPr="00DC737B">
        <w:rPr>
          <w:rFonts w:ascii="Times New Roman" w:eastAsia="Calibri" w:hAnsi="Times New Roman" w:cs="Times New Roman"/>
          <w:color w:val="000000" w:themeColor="text1"/>
          <w:sz w:val="24"/>
          <w:szCs w:val="24"/>
          <w:lang w:eastAsia="tr-TR"/>
        </w:rPr>
        <w:t xml:space="preserve"> Hizmet</w:t>
      </w:r>
      <w:r w:rsidR="00E47C9B" w:rsidRPr="00DC737B">
        <w:rPr>
          <w:rFonts w:ascii="Times New Roman" w:eastAsia="Calibri" w:hAnsi="Times New Roman" w:cs="Times New Roman"/>
          <w:color w:val="000000" w:themeColor="text1"/>
          <w:sz w:val="24"/>
          <w:szCs w:val="24"/>
          <w:lang w:eastAsia="tr-TR"/>
        </w:rPr>
        <w:t>ler</w:t>
      </w:r>
      <w:r w:rsidRPr="00DC737B">
        <w:rPr>
          <w:rFonts w:ascii="Times New Roman" w:eastAsia="Calibri" w:hAnsi="Times New Roman" w:cs="Times New Roman"/>
          <w:color w:val="000000" w:themeColor="text1"/>
          <w:sz w:val="24"/>
          <w:szCs w:val="24"/>
          <w:lang w:eastAsia="tr-TR"/>
        </w:rPr>
        <w:t xml:space="preserve">i: Bakanlığın </w:t>
      </w:r>
      <w:r w:rsidRPr="00DC737B">
        <w:rPr>
          <w:rFonts w:ascii="Times New Roman" w:hAnsi="Times New Roman" w:cs="Times New Roman"/>
          <w:color w:val="000000" w:themeColor="text1"/>
          <w:sz w:val="24"/>
          <w:szCs w:val="24"/>
        </w:rPr>
        <w:t xml:space="preserve">taraf olduğu adli ve idari davalarda, iç ve dış tahkim yargılamasında, icra işlemlerinde ve yargıya intikal eden diğer her türlü </w:t>
      </w:r>
      <w:r w:rsidRPr="00DC737B">
        <w:rPr>
          <w:rFonts w:ascii="Times New Roman" w:hAnsi="Times New Roman" w:cs="Times New Roman"/>
          <w:color w:val="000000" w:themeColor="text1"/>
          <w:sz w:val="24"/>
          <w:szCs w:val="24"/>
        </w:rPr>
        <w:lastRenderedPageBreak/>
        <w:t>hukuki uyuşmazlıklarda idarenin temsil edilmesi, dava ve icra işlemlerini</w:t>
      </w:r>
      <w:r w:rsidR="00BB72C6" w:rsidRPr="00DC737B">
        <w:rPr>
          <w:rFonts w:ascii="Times New Roman" w:hAnsi="Times New Roman" w:cs="Times New Roman"/>
          <w:color w:val="000000" w:themeColor="text1"/>
          <w:sz w:val="24"/>
          <w:szCs w:val="24"/>
        </w:rPr>
        <w:t>n</w:t>
      </w:r>
      <w:r w:rsidRPr="00DC737B">
        <w:rPr>
          <w:rFonts w:ascii="Times New Roman" w:hAnsi="Times New Roman" w:cs="Times New Roman"/>
          <w:color w:val="000000" w:themeColor="text1"/>
          <w:sz w:val="24"/>
          <w:szCs w:val="24"/>
        </w:rPr>
        <w:t xml:space="preserve"> vekil sıfatı ile yürüt</w:t>
      </w:r>
      <w:r w:rsidR="00BB72C6" w:rsidRPr="00DC737B">
        <w:rPr>
          <w:rFonts w:ascii="Times New Roman" w:hAnsi="Times New Roman" w:cs="Times New Roman"/>
          <w:color w:val="000000" w:themeColor="text1"/>
          <w:sz w:val="24"/>
          <w:szCs w:val="24"/>
        </w:rPr>
        <w:t>ülmesi</w:t>
      </w:r>
      <w:r w:rsidRPr="00DC737B">
        <w:rPr>
          <w:rFonts w:ascii="Times New Roman" w:hAnsi="Times New Roman" w:cs="Times New Roman"/>
          <w:color w:val="000000" w:themeColor="text1"/>
          <w:sz w:val="24"/>
          <w:szCs w:val="24"/>
        </w:rPr>
        <w:t>. </w:t>
      </w:r>
    </w:p>
    <w:p w14:paraId="57B52A46" w14:textId="4662B5D5" w:rsidR="003907F3" w:rsidRPr="00DC737B" w:rsidRDefault="00BC099F" w:rsidP="003907F3">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r</w:t>
      </w:r>
      <w:r w:rsidR="003907F3" w:rsidRPr="00DC737B">
        <w:rPr>
          <w:rFonts w:ascii="Times New Roman" w:eastAsia="Calibri" w:hAnsi="Times New Roman" w:cs="Times New Roman"/>
          <w:color w:val="000000" w:themeColor="text1"/>
          <w:sz w:val="24"/>
          <w:szCs w:val="24"/>
          <w:lang w:eastAsia="tr-TR"/>
        </w:rPr>
        <w:t>) Şef: Hukuk Hizmetleri Genel Müdürlüğünde görev yapan şefleri,</w:t>
      </w:r>
    </w:p>
    <w:p w14:paraId="5C239885" w14:textId="4FEB4AAB" w:rsidR="006C08B0" w:rsidRPr="00DC737B" w:rsidRDefault="00BC099F"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s</w:t>
      </w:r>
      <w:r w:rsidR="006C08B0" w:rsidRPr="00DC737B">
        <w:rPr>
          <w:rFonts w:ascii="Times New Roman" w:eastAsia="Calibri" w:hAnsi="Times New Roman" w:cs="Times New Roman"/>
          <w:color w:val="000000" w:themeColor="text1"/>
          <w:sz w:val="24"/>
          <w:szCs w:val="24"/>
          <w:lang w:eastAsia="tr-TR"/>
        </w:rPr>
        <w:t>)</w:t>
      </w:r>
      <w:r w:rsidR="00401CEA" w:rsidRPr="00DC737B">
        <w:rPr>
          <w:rFonts w:ascii="Times New Roman" w:eastAsia="Calibri" w:hAnsi="Times New Roman" w:cs="Times New Roman"/>
          <w:color w:val="000000" w:themeColor="text1"/>
          <w:sz w:val="24"/>
          <w:szCs w:val="24"/>
          <w:lang w:eastAsia="tr-TR"/>
        </w:rPr>
        <w:t xml:space="preserve"> </w:t>
      </w:r>
      <w:r w:rsidR="007B675C" w:rsidRPr="00DC737B">
        <w:rPr>
          <w:rFonts w:ascii="Times New Roman" w:eastAsia="Calibri" w:hAnsi="Times New Roman" w:cs="Times New Roman"/>
          <w:color w:val="000000" w:themeColor="text1"/>
          <w:sz w:val="24"/>
          <w:szCs w:val="24"/>
          <w:lang w:eastAsia="tr-TR"/>
        </w:rPr>
        <w:t>Şube m</w:t>
      </w:r>
      <w:r w:rsidR="00935920" w:rsidRPr="00DC737B">
        <w:rPr>
          <w:rFonts w:ascii="Times New Roman" w:eastAsia="Calibri" w:hAnsi="Times New Roman" w:cs="Times New Roman"/>
          <w:color w:val="000000" w:themeColor="text1"/>
          <w:sz w:val="24"/>
          <w:szCs w:val="24"/>
          <w:lang w:eastAsia="tr-TR"/>
        </w:rPr>
        <w:t>üdürü</w:t>
      </w:r>
      <w:r w:rsidR="006C08B0" w:rsidRPr="00DC737B">
        <w:rPr>
          <w:rFonts w:ascii="Times New Roman" w:eastAsia="Calibri" w:hAnsi="Times New Roman" w:cs="Times New Roman"/>
          <w:color w:val="000000" w:themeColor="text1"/>
          <w:sz w:val="24"/>
          <w:szCs w:val="24"/>
          <w:lang w:eastAsia="tr-TR"/>
        </w:rPr>
        <w:t xml:space="preserve">: </w:t>
      </w:r>
      <w:r w:rsidR="00257AAB" w:rsidRPr="00DC737B">
        <w:rPr>
          <w:rFonts w:ascii="Times New Roman" w:eastAsia="Calibri" w:hAnsi="Times New Roman" w:cs="Times New Roman"/>
          <w:color w:val="000000" w:themeColor="text1"/>
          <w:sz w:val="24"/>
          <w:szCs w:val="24"/>
          <w:lang w:eastAsia="tr-TR"/>
        </w:rPr>
        <w:t>Hukuk Hizmetleri Genel Müdürlüğünde görev yapan</w:t>
      </w:r>
      <w:r w:rsidR="00187FC0" w:rsidRPr="00DC737B">
        <w:rPr>
          <w:rFonts w:ascii="Times New Roman" w:eastAsia="Calibri" w:hAnsi="Times New Roman" w:cs="Times New Roman"/>
          <w:color w:val="000000" w:themeColor="text1"/>
          <w:sz w:val="24"/>
          <w:szCs w:val="24"/>
          <w:lang w:eastAsia="tr-TR"/>
        </w:rPr>
        <w:t xml:space="preserve"> </w:t>
      </w:r>
      <w:r w:rsidR="00DE7DF5" w:rsidRPr="00DC737B">
        <w:rPr>
          <w:rFonts w:ascii="Times New Roman" w:eastAsia="Calibri" w:hAnsi="Times New Roman" w:cs="Times New Roman"/>
          <w:color w:val="000000" w:themeColor="text1"/>
          <w:sz w:val="24"/>
          <w:szCs w:val="24"/>
          <w:lang w:eastAsia="tr-TR"/>
        </w:rPr>
        <w:t>ş</w:t>
      </w:r>
      <w:r w:rsidR="007B675C" w:rsidRPr="00DC737B">
        <w:rPr>
          <w:rFonts w:ascii="Times New Roman" w:eastAsia="Calibri" w:hAnsi="Times New Roman" w:cs="Times New Roman"/>
          <w:color w:val="000000" w:themeColor="text1"/>
          <w:sz w:val="24"/>
          <w:szCs w:val="24"/>
          <w:lang w:eastAsia="tr-TR"/>
        </w:rPr>
        <w:t>ube m</w:t>
      </w:r>
      <w:r w:rsidR="00935920" w:rsidRPr="00DC737B">
        <w:rPr>
          <w:rFonts w:ascii="Times New Roman" w:eastAsia="Calibri" w:hAnsi="Times New Roman" w:cs="Times New Roman"/>
          <w:color w:val="000000" w:themeColor="text1"/>
          <w:sz w:val="24"/>
          <w:szCs w:val="24"/>
          <w:lang w:eastAsia="tr-TR"/>
        </w:rPr>
        <w:t>üdür</w:t>
      </w:r>
      <w:r w:rsidR="003907F3" w:rsidRPr="00DC737B">
        <w:rPr>
          <w:rFonts w:ascii="Times New Roman" w:eastAsia="Calibri" w:hAnsi="Times New Roman" w:cs="Times New Roman"/>
          <w:color w:val="000000" w:themeColor="text1"/>
          <w:sz w:val="24"/>
          <w:szCs w:val="24"/>
          <w:lang w:eastAsia="tr-TR"/>
        </w:rPr>
        <w:t>lerini</w:t>
      </w:r>
      <w:r w:rsidR="006C08B0" w:rsidRPr="00DC737B">
        <w:rPr>
          <w:rFonts w:ascii="Times New Roman" w:eastAsia="Calibri" w:hAnsi="Times New Roman" w:cs="Times New Roman"/>
          <w:color w:val="000000" w:themeColor="text1"/>
          <w:sz w:val="24"/>
          <w:szCs w:val="24"/>
          <w:lang w:eastAsia="tr-TR"/>
        </w:rPr>
        <w:t>,</w:t>
      </w:r>
    </w:p>
    <w:p w14:paraId="5C9EFF08" w14:textId="591F026F" w:rsidR="00665C62" w:rsidRPr="00DC737B" w:rsidRDefault="00BC099F" w:rsidP="0033520A">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ş</w:t>
      </w:r>
      <w:proofErr w:type="gramEnd"/>
      <w:r w:rsidR="00665C62" w:rsidRPr="00DC737B">
        <w:rPr>
          <w:rFonts w:ascii="Times New Roman" w:eastAsia="Calibri" w:hAnsi="Times New Roman" w:cs="Times New Roman"/>
          <w:color w:val="000000" w:themeColor="text1"/>
          <w:sz w:val="24"/>
          <w:szCs w:val="24"/>
          <w:lang w:eastAsia="tr-TR"/>
        </w:rPr>
        <w:t>) UYAP: Ulusal Yargı Ağı Projesi</w:t>
      </w:r>
      <w:r w:rsidR="00CE585C" w:rsidRPr="00DC737B">
        <w:rPr>
          <w:rFonts w:ascii="Times New Roman" w:eastAsia="Calibri" w:hAnsi="Times New Roman" w:cs="Times New Roman"/>
          <w:color w:val="000000" w:themeColor="text1"/>
          <w:sz w:val="24"/>
          <w:szCs w:val="24"/>
          <w:lang w:eastAsia="tr-TR"/>
        </w:rPr>
        <w:t>ni,</w:t>
      </w:r>
    </w:p>
    <w:p w14:paraId="5AAAB224" w14:textId="6B44DCED" w:rsidR="003907F3" w:rsidRPr="00DC737B" w:rsidRDefault="00BC099F" w:rsidP="003907F3">
      <w:pPr>
        <w:shd w:val="clear" w:color="auto" w:fill="FFFFFF" w:themeFill="background1"/>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t)</w:t>
      </w:r>
      <w:r w:rsidR="006C08B0" w:rsidRPr="00DC737B">
        <w:rPr>
          <w:rFonts w:ascii="Times New Roman" w:eastAsia="Calibri" w:hAnsi="Times New Roman" w:cs="Times New Roman"/>
          <w:color w:val="000000" w:themeColor="text1"/>
          <w:sz w:val="24"/>
          <w:szCs w:val="24"/>
          <w:lang w:eastAsia="tr-TR"/>
        </w:rPr>
        <w:t xml:space="preserve"> </w:t>
      </w:r>
      <w:r w:rsidR="00874A33" w:rsidRPr="00DC737B">
        <w:rPr>
          <w:rFonts w:ascii="Times New Roman" w:eastAsia="Times New Roman" w:hAnsi="Times New Roman" w:cs="Times New Roman"/>
          <w:color w:val="000000" w:themeColor="text1"/>
          <w:sz w:val="24"/>
          <w:szCs w:val="24"/>
          <w:lang w:eastAsia="tr-TR"/>
        </w:rPr>
        <w:t xml:space="preserve">Uzman ve uzman yardımcısı: Kültür ve </w:t>
      </w:r>
      <w:r w:rsidR="003554AA" w:rsidRPr="00DC737B">
        <w:rPr>
          <w:rFonts w:ascii="Times New Roman" w:eastAsia="Times New Roman" w:hAnsi="Times New Roman" w:cs="Times New Roman"/>
          <w:color w:val="000000" w:themeColor="text1"/>
          <w:sz w:val="24"/>
          <w:szCs w:val="24"/>
          <w:lang w:eastAsia="tr-TR"/>
        </w:rPr>
        <w:t>t</w:t>
      </w:r>
      <w:r w:rsidR="00874A33" w:rsidRPr="00DC737B">
        <w:rPr>
          <w:rFonts w:ascii="Times New Roman" w:eastAsia="Times New Roman" w:hAnsi="Times New Roman" w:cs="Times New Roman"/>
          <w:color w:val="000000" w:themeColor="text1"/>
          <w:sz w:val="24"/>
          <w:szCs w:val="24"/>
          <w:lang w:eastAsia="tr-TR"/>
        </w:rPr>
        <w:t xml:space="preserve">urizm uzmanları ile </w:t>
      </w:r>
      <w:r w:rsidR="00D74921" w:rsidRPr="00DC737B">
        <w:rPr>
          <w:rFonts w:ascii="Times New Roman" w:eastAsia="Times New Roman" w:hAnsi="Times New Roman" w:cs="Times New Roman"/>
          <w:color w:val="000000" w:themeColor="text1"/>
          <w:sz w:val="24"/>
          <w:szCs w:val="24"/>
          <w:lang w:eastAsia="tr-TR"/>
        </w:rPr>
        <w:t xml:space="preserve">uzman </w:t>
      </w:r>
      <w:r w:rsidR="00874A33" w:rsidRPr="00DC737B">
        <w:rPr>
          <w:rFonts w:ascii="Times New Roman" w:eastAsia="Times New Roman" w:hAnsi="Times New Roman" w:cs="Times New Roman"/>
          <w:color w:val="000000" w:themeColor="text1"/>
          <w:sz w:val="24"/>
          <w:szCs w:val="24"/>
          <w:lang w:eastAsia="tr-TR"/>
        </w:rPr>
        <w:t>yardımcılarını,</w:t>
      </w:r>
      <w:r w:rsidR="003907F3" w:rsidRPr="00DC737B">
        <w:rPr>
          <w:rFonts w:ascii="Times New Roman" w:eastAsia="Calibri" w:hAnsi="Times New Roman" w:cs="Times New Roman"/>
          <w:color w:val="000000" w:themeColor="text1"/>
          <w:sz w:val="24"/>
          <w:szCs w:val="24"/>
          <w:lang w:eastAsia="tr-TR"/>
        </w:rPr>
        <w:t xml:space="preserve"> </w:t>
      </w:r>
    </w:p>
    <w:p w14:paraId="6180FFEB" w14:textId="77777777" w:rsidR="006C08B0" w:rsidRPr="00DC737B" w:rsidRDefault="00307EA7" w:rsidP="00D74921">
      <w:pPr>
        <w:shd w:val="clear" w:color="auto" w:fill="FFFFFF" w:themeFill="background1"/>
        <w:spacing w:after="0" w:line="240" w:lineRule="auto"/>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ifade</w:t>
      </w:r>
      <w:proofErr w:type="gramEnd"/>
      <w:r w:rsidRPr="00DC737B">
        <w:rPr>
          <w:rFonts w:ascii="Times New Roman" w:eastAsia="Calibri" w:hAnsi="Times New Roman" w:cs="Times New Roman"/>
          <w:color w:val="000000" w:themeColor="text1"/>
          <w:sz w:val="24"/>
          <w:szCs w:val="24"/>
          <w:lang w:eastAsia="tr-TR"/>
        </w:rPr>
        <w:t xml:space="preserve"> eder.</w:t>
      </w:r>
    </w:p>
    <w:p w14:paraId="2CE6C957" w14:textId="77777777" w:rsidR="006C08B0" w:rsidRPr="00DC737B" w:rsidRDefault="006C08B0" w:rsidP="004A4D30">
      <w:pPr>
        <w:pStyle w:val="Balk1"/>
        <w:jc w:val="center"/>
        <w:rPr>
          <w:rFonts w:ascii="Times New Roman" w:eastAsia="Calibri" w:hAnsi="Times New Roman" w:cs="Times New Roman"/>
          <w:b/>
          <w:color w:val="000000" w:themeColor="text1"/>
          <w:sz w:val="24"/>
          <w:szCs w:val="24"/>
          <w:lang w:eastAsia="tr-TR"/>
        </w:rPr>
      </w:pPr>
      <w:bookmarkStart w:id="5" w:name="_Toc103346614"/>
      <w:r w:rsidRPr="00DC737B">
        <w:rPr>
          <w:rFonts w:ascii="Times New Roman" w:eastAsia="Calibri" w:hAnsi="Times New Roman" w:cs="Times New Roman"/>
          <w:b/>
          <w:color w:val="000000" w:themeColor="text1"/>
          <w:sz w:val="24"/>
          <w:szCs w:val="24"/>
          <w:lang w:eastAsia="tr-TR"/>
        </w:rPr>
        <w:t>İKİNCİ BÖLÜM</w:t>
      </w:r>
      <w:bookmarkEnd w:id="5"/>
    </w:p>
    <w:p w14:paraId="2CC6E8D2" w14:textId="77777777" w:rsidR="00B91F61" w:rsidRPr="00DC737B" w:rsidRDefault="00B91F61" w:rsidP="004A4D30">
      <w:pPr>
        <w:pStyle w:val="Balk2"/>
        <w:jc w:val="center"/>
        <w:rPr>
          <w:rFonts w:ascii="Times New Roman" w:eastAsia="Calibri" w:hAnsi="Times New Roman" w:cs="Times New Roman"/>
          <w:b/>
          <w:color w:val="000000" w:themeColor="text1"/>
          <w:sz w:val="24"/>
          <w:szCs w:val="24"/>
          <w:lang w:eastAsia="tr-TR"/>
        </w:rPr>
      </w:pPr>
      <w:bookmarkStart w:id="6" w:name="_Toc103346615"/>
      <w:r w:rsidRPr="00DC737B">
        <w:rPr>
          <w:rFonts w:ascii="Times New Roman" w:eastAsia="Calibri" w:hAnsi="Times New Roman" w:cs="Times New Roman"/>
          <w:b/>
          <w:color w:val="000000" w:themeColor="text1"/>
          <w:sz w:val="24"/>
          <w:szCs w:val="24"/>
          <w:lang w:eastAsia="tr-TR"/>
        </w:rPr>
        <w:t>Teşkilat ve Görevler</w:t>
      </w:r>
      <w:bookmarkEnd w:id="6"/>
    </w:p>
    <w:p w14:paraId="65DE8E70" w14:textId="77777777" w:rsidR="00FE11E5" w:rsidRPr="00DC737B" w:rsidRDefault="00FE11E5" w:rsidP="0033520A">
      <w:pPr>
        <w:spacing w:after="0" w:line="240" w:lineRule="auto"/>
        <w:ind w:firstLine="709"/>
        <w:jc w:val="both"/>
        <w:rPr>
          <w:rFonts w:ascii="Times New Roman" w:eastAsia="Calibri" w:hAnsi="Times New Roman" w:cs="Times New Roman"/>
          <w:b/>
          <w:color w:val="000000" w:themeColor="text1"/>
          <w:sz w:val="24"/>
          <w:szCs w:val="24"/>
          <w:lang w:eastAsia="tr-TR"/>
        </w:rPr>
      </w:pPr>
    </w:p>
    <w:p w14:paraId="260B49D6" w14:textId="77777777" w:rsidR="006C08B0" w:rsidRPr="00DC737B" w:rsidRDefault="006C08B0" w:rsidP="004A4D30">
      <w:pPr>
        <w:pStyle w:val="Balk3"/>
        <w:ind w:firstLine="708"/>
        <w:rPr>
          <w:rFonts w:ascii="Times New Roman" w:eastAsia="Calibri" w:hAnsi="Times New Roman" w:cs="Times New Roman"/>
          <w:b/>
          <w:color w:val="000000" w:themeColor="text1"/>
          <w:lang w:eastAsia="tr-TR"/>
        </w:rPr>
      </w:pPr>
      <w:bookmarkStart w:id="7" w:name="_Toc103346616"/>
      <w:r w:rsidRPr="00DC737B">
        <w:rPr>
          <w:rFonts w:ascii="Times New Roman" w:eastAsia="Calibri" w:hAnsi="Times New Roman" w:cs="Times New Roman"/>
          <w:b/>
          <w:color w:val="000000" w:themeColor="text1"/>
          <w:lang w:eastAsia="tr-TR"/>
        </w:rPr>
        <w:t>Teşkilat</w:t>
      </w:r>
      <w:r w:rsidR="007D355C" w:rsidRPr="00DC737B">
        <w:rPr>
          <w:rFonts w:ascii="Times New Roman" w:eastAsia="Calibri" w:hAnsi="Times New Roman" w:cs="Times New Roman"/>
          <w:b/>
          <w:color w:val="000000" w:themeColor="text1"/>
          <w:lang w:eastAsia="tr-TR"/>
        </w:rPr>
        <w:t xml:space="preserve"> </w:t>
      </w:r>
      <w:bookmarkEnd w:id="7"/>
    </w:p>
    <w:p w14:paraId="1A1C66D8" w14:textId="77777777" w:rsidR="00465582" w:rsidRPr="00DC737B" w:rsidRDefault="006C08B0"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 xml:space="preserve">MADDE </w:t>
      </w:r>
      <w:r w:rsidR="00413491" w:rsidRPr="00DC737B">
        <w:rPr>
          <w:rFonts w:ascii="Times New Roman" w:eastAsia="Calibri" w:hAnsi="Times New Roman" w:cs="Times New Roman"/>
          <w:b/>
          <w:color w:val="000000" w:themeColor="text1"/>
          <w:sz w:val="24"/>
          <w:szCs w:val="24"/>
          <w:lang w:eastAsia="tr-TR"/>
        </w:rPr>
        <w:t>4</w:t>
      </w:r>
      <w:r w:rsidR="006331A0" w:rsidRPr="00DC737B">
        <w:rPr>
          <w:rFonts w:ascii="Times New Roman" w:eastAsia="Calibri" w:hAnsi="Times New Roman" w:cs="Times New Roman"/>
          <w:color w:val="000000" w:themeColor="text1"/>
          <w:sz w:val="24"/>
          <w:szCs w:val="24"/>
          <w:lang w:eastAsia="tr-TR"/>
        </w:rPr>
        <w:t>-</w:t>
      </w:r>
      <w:r w:rsidR="00FE11E5" w:rsidRPr="00DC737B">
        <w:rPr>
          <w:rFonts w:ascii="Times New Roman" w:eastAsia="Calibri" w:hAnsi="Times New Roman" w:cs="Times New Roman"/>
          <w:color w:val="000000" w:themeColor="text1"/>
          <w:sz w:val="24"/>
          <w:szCs w:val="24"/>
          <w:lang w:eastAsia="tr-TR"/>
        </w:rPr>
        <w:t xml:space="preserve"> (1)</w:t>
      </w:r>
      <w:r w:rsidR="00693C8B" w:rsidRPr="00DC737B">
        <w:rPr>
          <w:rFonts w:ascii="Times New Roman" w:eastAsia="Calibri" w:hAnsi="Times New Roman" w:cs="Times New Roman"/>
          <w:color w:val="000000" w:themeColor="text1"/>
          <w:sz w:val="24"/>
          <w:szCs w:val="24"/>
          <w:lang w:eastAsia="tr-TR"/>
        </w:rPr>
        <w:t xml:space="preserve"> </w:t>
      </w:r>
      <w:r w:rsidR="00935920" w:rsidRPr="00DC737B">
        <w:rPr>
          <w:rFonts w:ascii="Times New Roman" w:eastAsia="Calibri" w:hAnsi="Times New Roman" w:cs="Times New Roman"/>
          <w:color w:val="000000" w:themeColor="text1"/>
          <w:sz w:val="24"/>
          <w:szCs w:val="24"/>
          <w:lang w:eastAsia="tr-TR"/>
        </w:rPr>
        <w:t>Genel Müdür</w:t>
      </w:r>
      <w:r w:rsidR="006F1F92" w:rsidRPr="00DC737B">
        <w:rPr>
          <w:rFonts w:ascii="Times New Roman" w:eastAsia="Calibri" w:hAnsi="Times New Roman" w:cs="Times New Roman"/>
          <w:color w:val="000000" w:themeColor="text1"/>
          <w:sz w:val="24"/>
          <w:szCs w:val="24"/>
          <w:lang w:eastAsia="tr-TR"/>
        </w:rPr>
        <w:t>lü</w:t>
      </w:r>
      <w:r w:rsidR="00FE11E5" w:rsidRPr="00DC737B">
        <w:rPr>
          <w:rFonts w:ascii="Times New Roman" w:eastAsia="Calibri" w:hAnsi="Times New Roman" w:cs="Times New Roman"/>
          <w:color w:val="000000" w:themeColor="text1"/>
          <w:sz w:val="24"/>
          <w:szCs w:val="24"/>
          <w:lang w:eastAsia="tr-TR"/>
        </w:rPr>
        <w:t>k</w:t>
      </w:r>
      <w:r w:rsidRPr="00DC737B">
        <w:rPr>
          <w:rFonts w:ascii="Times New Roman" w:eastAsia="Calibri" w:hAnsi="Times New Roman" w:cs="Times New Roman"/>
          <w:color w:val="000000" w:themeColor="text1"/>
          <w:sz w:val="24"/>
          <w:szCs w:val="24"/>
          <w:lang w:eastAsia="tr-TR"/>
        </w:rPr>
        <w:t>,</w:t>
      </w:r>
      <w:r w:rsidR="00A82D18" w:rsidRPr="00DC737B">
        <w:rPr>
          <w:rFonts w:ascii="Times New Roman" w:eastAsia="Calibri" w:hAnsi="Times New Roman" w:cs="Times New Roman"/>
          <w:color w:val="000000" w:themeColor="text1"/>
          <w:sz w:val="24"/>
          <w:szCs w:val="24"/>
          <w:lang w:eastAsia="tr-TR"/>
        </w:rPr>
        <w:t xml:space="preserve"> </w:t>
      </w:r>
      <w:r w:rsidR="00CE585C" w:rsidRPr="00DC737B">
        <w:rPr>
          <w:rFonts w:ascii="Times New Roman" w:eastAsia="Calibri" w:hAnsi="Times New Roman" w:cs="Times New Roman"/>
          <w:color w:val="000000" w:themeColor="text1"/>
          <w:sz w:val="24"/>
          <w:szCs w:val="24"/>
          <w:lang w:eastAsia="tr-TR"/>
        </w:rPr>
        <w:t xml:space="preserve">1 Sayılı </w:t>
      </w:r>
      <w:r w:rsidR="00FC7C38" w:rsidRPr="00DC737B">
        <w:rPr>
          <w:rFonts w:ascii="Times New Roman" w:eastAsia="Calibri" w:hAnsi="Times New Roman" w:cs="Times New Roman"/>
          <w:color w:val="000000" w:themeColor="text1"/>
          <w:sz w:val="24"/>
          <w:szCs w:val="24"/>
          <w:lang w:eastAsia="tr-TR"/>
        </w:rPr>
        <w:t xml:space="preserve">Kararnamenin </w:t>
      </w:r>
      <w:r w:rsidR="00874A33" w:rsidRPr="00DC737B">
        <w:rPr>
          <w:rFonts w:ascii="Times New Roman" w:eastAsia="Calibri" w:hAnsi="Times New Roman" w:cs="Times New Roman"/>
          <w:color w:val="000000" w:themeColor="text1"/>
          <w:sz w:val="24"/>
          <w:szCs w:val="24"/>
          <w:lang w:eastAsia="tr-TR"/>
        </w:rPr>
        <w:t>287/A</w:t>
      </w:r>
      <w:r w:rsidRPr="00DC737B">
        <w:rPr>
          <w:rFonts w:ascii="Times New Roman" w:eastAsia="Calibri" w:hAnsi="Times New Roman" w:cs="Times New Roman"/>
          <w:color w:val="000000" w:themeColor="text1"/>
          <w:sz w:val="24"/>
          <w:szCs w:val="24"/>
          <w:lang w:eastAsia="tr-TR"/>
        </w:rPr>
        <w:t xml:space="preserve"> maddesi ve diğer mevzuatla verilen görevleri yerine getirmek üzere,</w:t>
      </w:r>
      <w:r w:rsidR="00413491" w:rsidRPr="00DC737B">
        <w:rPr>
          <w:rFonts w:ascii="Times New Roman" w:eastAsia="Calibri" w:hAnsi="Times New Roman" w:cs="Times New Roman"/>
          <w:color w:val="000000" w:themeColor="text1"/>
          <w:sz w:val="24"/>
          <w:szCs w:val="24"/>
          <w:lang w:eastAsia="tr-TR"/>
        </w:rPr>
        <w:t xml:space="preserve"> </w:t>
      </w:r>
      <w:r w:rsidR="00AB5E88" w:rsidRPr="00DC737B">
        <w:rPr>
          <w:rFonts w:ascii="Times New Roman" w:eastAsia="Calibri" w:hAnsi="Times New Roman" w:cs="Times New Roman"/>
          <w:color w:val="000000" w:themeColor="text1"/>
          <w:sz w:val="24"/>
          <w:szCs w:val="24"/>
          <w:lang w:eastAsia="tr-TR"/>
        </w:rPr>
        <w:t xml:space="preserve">merkezde </w:t>
      </w:r>
      <w:r w:rsidR="00293D17" w:rsidRPr="00DC737B">
        <w:rPr>
          <w:rFonts w:ascii="Times New Roman" w:eastAsia="Calibri" w:hAnsi="Times New Roman" w:cs="Times New Roman"/>
          <w:color w:val="000000" w:themeColor="text1"/>
          <w:sz w:val="24"/>
          <w:szCs w:val="24"/>
          <w:lang w:eastAsia="tr-TR"/>
        </w:rPr>
        <w:t>G</w:t>
      </w:r>
      <w:r w:rsidR="00935920" w:rsidRPr="00DC737B">
        <w:rPr>
          <w:rFonts w:ascii="Times New Roman" w:eastAsia="Calibri" w:hAnsi="Times New Roman" w:cs="Times New Roman"/>
          <w:color w:val="000000" w:themeColor="text1"/>
          <w:sz w:val="24"/>
          <w:szCs w:val="24"/>
          <w:lang w:eastAsia="tr-TR"/>
        </w:rPr>
        <w:t xml:space="preserve">enel </w:t>
      </w:r>
      <w:r w:rsidR="00293D17" w:rsidRPr="00DC737B">
        <w:rPr>
          <w:rFonts w:ascii="Times New Roman" w:eastAsia="Calibri" w:hAnsi="Times New Roman" w:cs="Times New Roman"/>
          <w:color w:val="000000" w:themeColor="text1"/>
          <w:sz w:val="24"/>
          <w:szCs w:val="24"/>
          <w:lang w:eastAsia="tr-TR"/>
        </w:rPr>
        <w:t>M</w:t>
      </w:r>
      <w:r w:rsidR="00935920" w:rsidRPr="00DC737B">
        <w:rPr>
          <w:rFonts w:ascii="Times New Roman" w:eastAsia="Calibri" w:hAnsi="Times New Roman" w:cs="Times New Roman"/>
          <w:color w:val="000000" w:themeColor="text1"/>
          <w:sz w:val="24"/>
          <w:szCs w:val="24"/>
          <w:lang w:eastAsia="tr-TR"/>
        </w:rPr>
        <w:t>üdür</w:t>
      </w:r>
      <w:r w:rsidR="00413491" w:rsidRPr="00DC737B">
        <w:rPr>
          <w:rFonts w:ascii="Times New Roman" w:eastAsia="Calibri" w:hAnsi="Times New Roman" w:cs="Times New Roman"/>
          <w:color w:val="000000" w:themeColor="text1"/>
          <w:sz w:val="24"/>
          <w:szCs w:val="24"/>
          <w:lang w:eastAsia="tr-TR"/>
        </w:rPr>
        <w:t xml:space="preserve">lükte </w:t>
      </w:r>
      <w:r w:rsidR="00F81119" w:rsidRPr="00DC737B">
        <w:rPr>
          <w:rFonts w:ascii="Times New Roman" w:eastAsia="Calibri" w:hAnsi="Times New Roman" w:cs="Times New Roman"/>
          <w:color w:val="000000" w:themeColor="text1"/>
          <w:sz w:val="24"/>
          <w:szCs w:val="24"/>
          <w:lang w:eastAsia="tr-TR"/>
        </w:rPr>
        <w:t>görev yapan</w:t>
      </w:r>
      <w:r w:rsidRPr="00DC737B">
        <w:rPr>
          <w:rFonts w:ascii="Times New Roman" w:eastAsia="Calibri" w:hAnsi="Times New Roman" w:cs="Times New Roman"/>
          <w:color w:val="000000" w:themeColor="text1"/>
          <w:sz w:val="24"/>
          <w:szCs w:val="24"/>
          <w:lang w:eastAsia="tr-TR"/>
        </w:rPr>
        <w:t xml:space="preserve">; </w:t>
      </w:r>
      <w:r w:rsidR="0018204B" w:rsidRPr="00DC737B">
        <w:rPr>
          <w:rFonts w:ascii="Times New Roman" w:eastAsia="Calibri" w:hAnsi="Times New Roman" w:cs="Times New Roman"/>
          <w:color w:val="000000" w:themeColor="text1"/>
          <w:sz w:val="24"/>
          <w:szCs w:val="24"/>
          <w:lang w:eastAsia="tr-TR"/>
        </w:rPr>
        <w:t>G</w:t>
      </w:r>
      <w:r w:rsidR="00935920" w:rsidRPr="00DC737B">
        <w:rPr>
          <w:rFonts w:ascii="Times New Roman" w:eastAsia="Calibri" w:hAnsi="Times New Roman" w:cs="Times New Roman"/>
          <w:color w:val="000000" w:themeColor="text1"/>
          <w:sz w:val="24"/>
          <w:szCs w:val="24"/>
          <w:lang w:eastAsia="tr-TR"/>
        </w:rPr>
        <w:t xml:space="preserve">enel </w:t>
      </w:r>
      <w:r w:rsidR="0018204B" w:rsidRPr="00DC737B">
        <w:rPr>
          <w:rFonts w:ascii="Times New Roman" w:eastAsia="Calibri" w:hAnsi="Times New Roman" w:cs="Times New Roman"/>
          <w:color w:val="000000" w:themeColor="text1"/>
          <w:sz w:val="24"/>
          <w:szCs w:val="24"/>
          <w:lang w:eastAsia="tr-TR"/>
        </w:rPr>
        <w:t>M</w:t>
      </w:r>
      <w:r w:rsidR="00935920" w:rsidRPr="00DC737B">
        <w:rPr>
          <w:rFonts w:ascii="Times New Roman" w:eastAsia="Calibri" w:hAnsi="Times New Roman" w:cs="Times New Roman"/>
          <w:color w:val="000000" w:themeColor="text1"/>
          <w:sz w:val="24"/>
          <w:szCs w:val="24"/>
          <w:lang w:eastAsia="tr-TR"/>
        </w:rPr>
        <w:t>üdür</w:t>
      </w:r>
      <w:r w:rsidR="008F1CDC" w:rsidRPr="00DC737B">
        <w:rPr>
          <w:rFonts w:ascii="Times New Roman" w:eastAsia="Calibri" w:hAnsi="Times New Roman" w:cs="Times New Roman"/>
          <w:color w:val="000000" w:themeColor="text1"/>
          <w:sz w:val="24"/>
          <w:szCs w:val="24"/>
          <w:lang w:eastAsia="tr-TR"/>
        </w:rPr>
        <w:t xml:space="preserve">, </w:t>
      </w:r>
      <w:r w:rsidR="0018204B" w:rsidRPr="00DC737B">
        <w:rPr>
          <w:rFonts w:ascii="Times New Roman" w:eastAsia="Calibri" w:hAnsi="Times New Roman" w:cs="Times New Roman"/>
          <w:color w:val="000000" w:themeColor="text1"/>
          <w:sz w:val="24"/>
          <w:szCs w:val="24"/>
          <w:lang w:eastAsia="tr-TR"/>
        </w:rPr>
        <w:t>G</w:t>
      </w:r>
      <w:r w:rsidR="007B675C" w:rsidRPr="00DC737B">
        <w:rPr>
          <w:rFonts w:ascii="Times New Roman" w:eastAsia="Calibri" w:hAnsi="Times New Roman" w:cs="Times New Roman"/>
          <w:color w:val="000000" w:themeColor="text1"/>
          <w:sz w:val="24"/>
          <w:szCs w:val="24"/>
          <w:lang w:eastAsia="tr-TR"/>
        </w:rPr>
        <w:t xml:space="preserve">enel </w:t>
      </w:r>
      <w:r w:rsidR="0018204B" w:rsidRPr="00DC737B">
        <w:rPr>
          <w:rFonts w:ascii="Times New Roman" w:eastAsia="Calibri" w:hAnsi="Times New Roman" w:cs="Times New Roman"/>
          <w:color w:val="000000" w:themeColor="text1"/>
          <w:sz w:val="24"/>
          <w:szCs w:val="24"/>
          <w:lang w:eastAsia="tr-TR"/>
        </w:rPr>
        <w:t>M</w:t>
      </w:r>
      <w:r w:rsidR="007B675C" w:rsidRPr="00DC737B">
        <w:rPr>
          <w:rFonts w:ascii="Times New Roman" w:eastAsia="Calibri" w:hAnsi="Times New Roman" w:cs="Times New Roman"/>
          <w:color w:val="000000" w:themeColor="text1"/>
          <w:sz w:val="24"/>
          <w:szCs w:val="24"/>
          <w:lang w:eastAsia="tr-TR"/>
        </w:rPr>
        <w:t xml:space="preserve">üdür </w:t>
      </w:r>
      <w:r w:rsidR="0018204B" w:rsidRPr="00DC737B">
        <w:rPr>
          <w:rFonts w:ascii="Times New Roman" w:eastAsia="Calibri" w:hAnsi="Times New Roman" w:cs="Times New Roman"/>
          <w:color w:val="000000" w:themeColor="text1"/>
          <w:sz w:val="24"/>
          <w:szCs w:val="24"/>
          <w:lang w:eastAsia="tr-TR"/>
        </w:rPr>
        <w:t>Y</w:t>
      </w:r>
      <w:r w:rsidR="007B675C" w:rsidRPr="00DC737B">
        <w:rPr>
          <w:rFonts w:ascii="Times New Roman" w:eastAsia="Calibri" w:hAnsi="Times New Roman" w:cs="Times New Roman"/>
          <w:color w:val="000000" w:themeColor="text1"/>
          <w:sz w:val="24"/>
          <w:szCs w:val="24"/>
          <w:lang w:eastAsia="tr-TR"/>
        </w:rPr>
        <w:t xml:space="preserve">ardımcısı, </w:t>
      </w:r>
      <w:r w:rsidR="0018204B" w:rsidRPr="00DC737B">
        <w:rPr>
          <w:rFonts w:ascii="Times New Roman" w:eastAsia="Calibri" w:hAnsi="Times New Roman" w:cs="Times New Roman"/>
          <w:color w:val="000000" w:themeColor="text1"/>
          <w:sz w:val="24"/>
          <w:szCs w:val="24"/>
          <w:lang w:eastAsia="tr-TR"/>
        </w:rPr>
        <w:t>D</w:t>
      </w:r>
      <w:r w:rsidR="00293D17" w:rsidRPr="00DC737B">
        <w:rPr>
          <w:rFonts w:ascii="Times New Roman" w:eastAsia="Calibri" w:hAnsi="Times New Roman" w:cs="Times New Roman"/>
          <w:color w:val="000000" w:themeColor="text1"/>
          <w:sz w:val="24"/>
          <w:szCs w:val="24"/>
          <w:lang w:eastAsia="tr-TR"/>
        </w:rPr>
        <w:t xml:space="preserve">aire </w:t>
      </w:r>
      <w:r w:rsidR="0018204B" w:rsidRPr="00DC737B">
        <w:rPr>
          <w:rFonts w:ascii="Times New Roman" w:eastAsia="Calibri" w:hAnsi="Times New Roman" w:cs="Times New Roman"/>
          <w:color w:val="000000" w:themeColor="text1"/>
          <w:sz w:val="24"/>
          <w:szCs w:val="24"/>
          <w:lang w:eastAsia="tr-TR"/>
        </w:rPr>
        <w:t>B</w:t>
      </w:r>
      <w:r w:rsidR="00293D17" w:rsidRPr="00DC737B">
        <w:rPr>
          <w:rFonts w:ascii="Times New Roman" w:eastAsia="Calibri" w:hAnsi="Times New Roman" w:cs="Times New Roman"/>
          <w:color w:val="000000" w:themeColor="text1"/>
          <w:sz w:val="24"/>
          <w:szCs w:val="24"/>
          <w:lang w:eastAsia="tr-TR"/>
        </w:rPr>
        <w:t xml:space="preserve">aşkanı, </w:t>
      </w:r>
      <w:r w:rsidR="007B675C" w:rsidRPr="00DC737B">
        <w:rPr>
          <w:rFonts w:ascii="Times New Roman" w:eastAsia="Calibri" w:hAnsi="Times New Roman" w:cs="Times New Roman"/>
          <w:color w:val="000000" w:themeColor="text1"/>
          <w:sz w:val="24"/>
          <w:szCs w:val="24"/>
          <w:lang w:eastAsia="tr-TR"/>
        </w:rPr>
        <w:t>hukuk müşaviri, avukat,</w:t>
      </w:r>
      <w:r w:rsidR="00F81119" w:rsidRPr="00DC737B">
        <w:rPr>
          <w:rFonts w:ascii="Times New Roman" w:eastAsia="Calibri" w:hAnsi="Times New Roman" w:cs="Times New Roman"/>
          <w:color w:val="000000" w:themeColor="text1"/>
          <w:sz w:val="24"/>
          <w:szCs w:val="24"/>
          <w:lang w:eastAsia="tr-TR"/>
        </w:rPr>
        <w:t xml:space="preserve"> </w:t>
      </w:r>
      <w:r w:rsidR="00874A33" w:rsidRPr="00DC737B">
        <w:rPr>
          <w:rFonts w:ascii="Times New Roman" w:eastAsia="Calibri" w:hAnsi="Times New Roman" w:cs="Times New Roman"/>
          <w:color w:val="000000" w:themeColor="text1"/>
          <w:sz w:val="24"/>
          <w:szCs w:val="24"/>
          <w:lang w:eastAsia="tr-TR"/>
        </w:rPr>
        <w:t>uzman</w:t>
      </w:r>
      <w:r w:rsidR="00602016" w:rsidRPr="00DC737B">
        <w:rPr>
          <w:rFonts w:ascii="Times New Roman" w:eastAsia="Calibri" w:hAnsi="Times New Roman" w:cs="Times New Roman"/>
          <w:color w:val="000000" w:themeColor="text1"/>
          <w:sz w:val="24"/>
          <w:szCs w:val="24"/>
          <w:lang w:eastAsia="tr-TR"/>
        </w:rPr>
        <w:t xml:space="preserve"> ve</w:t>
      </w:r>
      <w:r w:rsidR="00874A33" w:rsidRPr="00DC737B">
        <w:rPr>
          <w:rFonts w:ascii="Times New Roman" w:eastAsia="Calibri" w:hAnsi="Times New Roman" w:cs="Times New Roman"/>
          <w:color w:val="000000" w:themeColor="text1"/>
          <w:sz w:val="24"/>
          <w:szCs w:val="24"/>
          <w:lang w:eastAsia="tr-TR"/>
        </w:rPr>
        <w:t xml:space="preserve"> uzman yardımcısı, </w:t>
      </w:r>
      <w:r w:rsidR="007B675C" w:rsidRPr="00DC737B">
        <w:rPr>
          <w:rFonts w:ascii="Times New Roman" w:eastAsia="Calibri" w:hAnsi="Times New Roman" w:cs="Times New Roman"/>
          <w:color w:val="000000" w:themeColor="text1"/>
          <w:sz w:val="24"/>
          <w:szCs w:val="24"/>
          <w:lang w:eastAsia="tr-TR"/>
        </w:rPr>
        <w:t xml:space="preserve">şube müdürü </w:t>
      </w:r>
      <w:r w:rsidRPr="00DC737B">
        <w:rPr>
          <w:rFonts w:ascii="Times New Roman" w:eastAsia="Calibri" w:hAnsi="Times New Roman" w:cs="Times New Roman"/>
          <w:color w:val="000000" w:themeColor="text1"/>
          <w:sz w:val="24"/>
          <w:szCs w:val="24"/>
          <w:lang w:eastAsia="tr-TR"/>
        </w:rPr>
        <w:t xml:space="preserve">ve </w:t>
      </w:r>
      <w:r w:rsidR="00366F4F" w:rsidRPr="00DC737B">
        <w:rPr>
          <w:rFonts w:ascii="Times New Roman" w:eastAsia="Calibri" w:hAnsi="Times New Roman" w:cs="Times New Roman"/>
          <w:color w:val="000000" w:themeColor="text1"/>
          <w:sz w:val="24"/>
          <w:szCs w:val="24"/>
          <w:lang w:eastAsia="tr-TR"/>
        </w:rPr>
        <w:t>diğer personelden</w:t>
      </w:r>
      <w:r w:rsidRPr="00DC737B">
        <w:rPr>
          <w:rFonts w:ascii="Times New Roman" w:eastAsia="Calibri" w:hAnsi="Times New Roman" w:cs="Times New Roman"/>
          <w:color w:val="000000" w:themeColor="text1"/>
          <w:sz w:val="24"/>
          <w:szCs w:val="24"/>
          <w:lang w:eastAsia="tr-TR"/>
        </w:rPr>
        <w:t xml:space="preserve"> oluşur. </w:t>
      </w:r>
    </w:p>
    <w:p w14:paraId="4EA2269D" w14:textId="77777777" w:rsidR="00465582" w:rsidRPr="00DC737B" w:rsidRDefault="00465582"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(2) Genel Müdürlüğün hizmet birimleri şunlardır:</w:t>
      </w:r>
    </w:p>
    <w:p w14:paraId="3DB02D14" w14:textId="77777777" w:rsidR="00465582" w:rsidRPr="00DC737B" w:rsidRDefault="00465582"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a) Mevzuat </w:t>
      </w:r>
      <w:r w:rsidR="003E5A62" w:rsidRPr="00DC737B">
        <w:rPr>
          <w:rFonts w:ascii="Times New Roman" w:eastAsia="Calibri" w:hAnsi="Times New Roman" w:cs="Times New Roman"/>
          <w:color w:val="000000" w:themeColor="text1"/>
          <w:sz w:val="24"/>
          <w:szCs w:val="24"/>
          <w:lang w:eastAsia="tr-TR"/>
        </w:rPr>
        <w:t xml:space="preserve">ve </w:t>
      </w:r>
      <w:r w:rsidRPr="00DC737B">
        <w:rPr>
          <w:rFonts w:ascii="Times New Roman" w:eastAsia="Calibri" w:hAnsi="Times New Roman" w:cs="Times New Roman"/>
          <w:color w:val="000000" w:themeColor="text1"/>
          <w:sz w:val="24"/>
          <w:szCs w:val="24"/>
          <w:lang w:eastAsia="tr-TR"/>
        </w:rPr>
        <w:t>Görüş Daire Başkanlığı,</w:t>
      </w:r>
    </w:p>
    <w:p w14:paraId="2ABE1C27" w14:textId="0D99034B" w:rsidR="003E5A62" w:rsidRPr="00DC737B" w:rsidRDefault="003E5A62"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b) Yönetim Hizmetleri Daire Başkanlığı</w:t>
      </w:r>
      <w:r w:rsidR="00602016" w:rsidRPr="00DC737B">
        <w:rPr>
          <w:rFonts w:ascii="Times New Roman" w:eastAsia="Calibri" w:hAnsi="Times New Roman" w:cs="Times New Roman"/>
          <w:color w:val="000000" w:themeColor="text1"/>
          <w:sz w:val="24"/>
          <w:szCs w:val="24"/>
          <w:lang w:eastAsia="tr-TR"/>
        </w:rPr>
        <w:t>,</w:t>
      </w:r>
    </w:p>
    <w:p w14:paraId="42200087" w14:textId="6A694588" w:rsidR="003B1D87" w:rsidRPr="00DC737B" w:rsidRDefault="003B1D87"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(3) Yönetim Hizmetleri Daire Başkanlığına bağlı hizmet birimleri şunlardır:</w:t>
      </w:r>
    </w:p>
    <w:p w14:paraId="5A4ACD5F" w14:textId="27C758ED" w:rsidR="00465582" w:rsidRPr="00DC737B" w:rsidRDefault="003B1D87"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a</w:t>
      </w:r>
      <w:r w:rsidR="00465582" w:rsidRPr="00DC737B">
        <w:rPr>
          <w:rFonts w:ascii="Times New Roman" w:eastAsia="Calibri" w:hAnsi="Times New Roman" w:cs="Times New Roman"/>
          <w:color w:val="000000" w:themeColor="text1"/>
          <w:sz w:val="24"/>
          <w:szCs w:val="24"/>
          <w:lang w:eastAsia="tr-TR"/>
        </w:rPr>
        <w:t xml:space="preserve">) İdari </w:t>
      </w:r>
      <w:r w:rsidR="000D2AB8" w:rsidRPr="00DC737B">
        <w:rPr>
          <w:rFonts w:ascii="Times New Roman" w:eastAsia="Calibri" w:hAnsi="Times New Roman" w:cs="Times New Roman"/>
          <w:color w:val="000000" w:themeColor="text1"/>
          <w:sz w:val="24"/>
          <w:szCs w:val="24"/>
          <w:lang w:eastAsia="tr-TR"/>
        </w:rPr>
        <w:t>İ</w:t>
      </w:r>
      <w:r w:rsidR="00465582" w:rsidRPr="00DC737B">
        <w:rPr>
          <w:rFonts w:ascii="Times New Roman" w:eastAsia="Calibri" w:hAnsi="Times New Roman" w:cs="Times New Roman"/>
          <w:color w:val="000000" w:themeColor="text1"/>
          <w:sz w:val="24"/>
          <w:szCs w:val="24"/>
          <w:lang w:eastAsia="tr-TR"/>
        </w:rPr>
        <w:t xml:space="preserve">şler </w:t>
      </w:r>
      <w:r w:rsidR="000D2AB8" w:rsidRPr="00DC737B">
        <w:rPr>
          <w:rFonts w:ascii="Times New Roman" w:eastAsia="Calibri" w:hAnsi="Times New Roman" w:cs="Times New Roman"/>
          <w:color w:val="000000" w:themeColor="text1"/>
          <w:sz w:val="24"/>
          <w:szCs w:val="24"/>
          <w:lang w:eastAsia="tr-TR"/>
        </w:rPr>
        <w:t>Ş</w:t>
      </w:r>
      <w:r w:rsidR="00465582" w:rsidRPr="00DC737B">
        <w:rPr>
          <w:rFonts w:ascii="Times New Roman" w:eastAsia="Calibri" w:hAnsi="Times New Roman" w:cs="Times New Roman"/>
          <w:color w:val="000000" w:themeColor="text1"/>
          <w:sz w:val="24"/>
          <w:szCs w:val="24"/>
          <w:lang w:eastAsia="tr-TR"/>
        </w:rPr>
        <w:t xml:space="preserve">ube </w:t>
      </w:r>
      <w:r w:rsidR="000D2AB8" w:rsidRPr="00DC737B">
        <w:rPr>
          <w:rFonts w:ascii="Times New Roman" w:eastAsia="Calibri" w:hAnsi="Times New Roman" w:cs="Times New Roman"/>
          <w:color w:val="000000" w:themeColor="text1"/>
          <w:sz w:val="24"/>
          <w:szCs w:val="24"/>
          <w:lang w:eastAsia="tr-TR"/>
        </w:rPr>
        <w:t>M</w:t>
      </w:r>
      <w:r w:rsidR="00465582" w:rsidRPr="00DC737B">
        <w:rPr>
          <w:rFonts w:ascii="Times New Roman" w:eastAsia="Calibri" w:hAnsi="Times New Roman" w:cs="Times New Roman"/>
          <w:color w:val="000000" w:themeColor="text1"/>
          <w:sz w:val="24"/>
          <w:szCs w:val="24"/>
          <w:lang w:eastAsia="tr-TR"/>
        </w:rPr>
        <w:t>üdürlüğü</w:t>
      </w:r>
      <w:r w:rsidR="002E681C" w:rsidRPr="00DC737B">
        <w:rPr>
          <w:rFonts w:ascii="Times New Roman" w:eastAsia="Calibri" w:hAnsi="Times New Roman" w:cs="Times New Roman"/>
          <w:color w:val="000000" w:themeColor="text1"/>
          <w:sz w:val="24"/>
          <w:szCs w:val="24"/>
          <w:lang w:eastAsia="tr-TR"/>
        </w:rPr>
        <w:t>,</w:t>
      </w:r>
    </w:p>
    <w:p w14:paraId="02B5A11D" w14:textId="377D1BD6" w:rsidR="002E681C" w:rsidRPr="00DC737B" w:rsidRDefault="003B1D87" w:rsidP="00465582">
      <w:pPr>
        <w:spacing w:after="0" w:line="240" w:lineRule="auto"/>
        <w:ind w:firstLine="720"/>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b</w:t>
      </w:r>
      <w:r w:rsidR="002E681C" w:rsidRPr="00DC737B">
        <w:rPr>
          <w:rFonts w:ascii="Times New Roman" w:eastAsia="Calibri" w:hAnsi="Times New Roman" w:cs="Times New Roman"/>
          <w:color w:val="000000" w:themeColor="text1"/>
          <w:sz w:val="24"/>
          <w:szCs w:val="24"/>
          <w:lang w:eastAsia="tr-TR"/>
        </w:rPr>
        <w:t>) Mali İşler Şube Müdürlüğü.</w:t>
      </w:r>
    </w:p>
    <w:p w14:paraId="0CF282B8" w14:textId="3809DD1B" w:rsidR="00B00AB8" w:rsidRPr="00DC737B" w:rsidRDefault="00B00AB8" w:rsidP="00B00AB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w:t>
      </w:r>
      <w:r w:rsidR="003B1D87" w:rsidRPr="00DC737B">
        <w:rPr>
          <w:rFonts w:ascii="Times New Roman" w:eastAsia="Calibri" w:hAnsi="Times New Roman" w:cs="Times New Roman"/>
          <w:color w:val="000000" w:themeColor="text1"/>
          <w:sz w:val="24"/>
          <w:szCs w:val="24"/>
          <w:lang w:eastAsia="tr-TR"/>
        </w:rPr>
        <w:t>4</w:t>
      </w:r>
      <w:r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 xml:space="preserve">Genel Müdürlükte görev yapan </w:t>
      </w:r>
      <w:r w:rsidR="00E47C9B" w:rsidRPr="00DC737B">
        <w:rPr>
          <w:rFonts w:ascii="Times New Roman" w:eastAsia="Times New Roman" w:hAnsi="Times New Roman" w:cs="Times New Roman"/>
          <w:color w:val="000000" w:themeColor="text1"/>
          <w:sz w:val="24"/>
          <w:szCs w:val="24"/>
          <w:lang w:eastAsia="tr-TR"/>
        </w:rPr>
        <w:t xml:space="preserve">tüm personel öncelikle Genel Müdüre bağlıdır, ayrıca, </w:t>
      </w:r>
      <w:r w:rsidRPr="00DC737B">
        <w:rPr>
          <w:rFonts w:ascii="Times New Roman" w:eastAsia="Times New Roman" w:hAnsi="Times New Roman" w:cs="Times New Roman"/>
          <w:color w:val="000000" w:themeColor="text1"/>
          <w:sz w:val="24"/>
          <w:szCs w:val="24"/>
          <w:lang w:eastAsia="tr-TR"/>
        </w:rPr>
        <w:t>hukuk müşaviri ve avukat</w:t>
      </w:r>
      <w:r w:rsidR="008F27FF" w:rsidRPr="00DC737B">
        <w:rPr>
          <w:rFonts w:ascii="Times New Roman" w:eastAsia="Times New Roman" w:hAnsi="Times New Roman" w:cs="Times New Roman"/>
          <w:color w:val="000000" w:themeColor="text1"/>
          <w:sz w:val="24"/>
          <w:szCs w:val="24"/>
          <w:lang w:eastAsia="tr-TR"/>
        </w:rPr>
        <w:t>lar</w:t>
      </w:r>
      <w:r w:rsidRPr="00DC737B">
        <w:rPr>
          <w:rFonts w:ascii="Times New Roman" w:eastAsia="Times New Roman" w:hAnsi="Times New Roman" w:cs="Times New Roman"/>
          <w:color w:val="000000" w:themeColor="text1"/>
          <w:sz w:val="24"/>
          <w:szCs w:val="24"/>
          <w:lang w:eastAsia="tr-TR"/>
        </w:rPr>
        <w:t xml:space="preserve"> </w:t>
      </w:r>
      <w:r w:rsidR="0018204B" w:rsidRPr="00DC737B">
        <w:rPr>
          <w:rFonts w:ascii="Times New Roman" w:eastAsia="Times New Roman" w:hAnsi="Times New Roman" w:cs="Times New Roman"/>
          <w:color w:val="000000" w:themeColor="text1"/>
          <w:sz w:val="24"/>
          <w:szCs w:val="24"/>
          <w:lang w:eastAsia="tr-TR"/>
        </w:rPr>
        <w:t>G</w:t>
      </w:r>
      <w:r w:rsidRPr="00DC737B">
        <w:rPr>
          <w:rFonts w:ascii="Times New Roman" w:eastAsia="Times New Roman" w:hAnsi="Times New Roman" w:cs="Times New Roman"/>
          <w:color w:val="000000" w:themeColor="text1"/>
          <w:sz w:val="24"/>
          <w:szCs w:val="24"/>
          <w:lang w:eastAsia="tr-TR"/>
        </w:rPr>
        <w:t xml:space="preserve">enel </w:t>
      </w:r>
      <w:r w:rsidR="0018204B"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 xml:space="preserve">üdür </w:t>
      </w:r>
      <w:r w:rsidR="0018204B" w:rsidRPr="00DC737B">
        <w:rPr>
          <w:rFonts w:ascii="Times New Roman" w:eastAsia="Times New Roman" w:hAnsi="Times New Roman" w:cs="Times New Roman"/>
          <w:color w:val="000000" w:themeColor="text1"/>
          <w:sz w:val="24"/>
          <w:szCs w:val="24"/>
          <w:lang w:eastAsia="tr-TR"/>
        </w:rPr>
        <w:t>Y</w:t>
      </w:r>
      <w:r w:rsidRPr="00DC737B">
        <w:rPr>
          <w:rFonts w:ascii="Times New Roman" w:eastAsia="Times New Roman" w:hAnsi="Times New Roman" w:cs="Times New Roman"/>
          <w:color w:val="000000" w:themeColor="text1"/>
          <w:sz w:val="24"/>
          <w:szCs w:val="24"/>
          <w:lang w:eastAsia="tr-TR"/>
        </w:rPr>
        <w:t xml:space="preserve">ardımcısına, uzman ve uzman yardımcısı </w:t>
      </w:r>
      <w:r w:rsidR="00F81119" w:rsidRPr="00DC737B">
        <w:rPr>
          <w:rFonts w:ascii="Times New Roman" w:eastAsia="Times New Roman" w:hAnsi="Times New Roman" w:cs="Times New Roman"/>
          <w:color w:val="000000" w:themeColor="text1"/>
          <w:sz w:val="24"/>
          <w:szCs w:val="24"/>
          <w:lang w:eastAsia="tr-TR"/>
        </w:rPr>
        <w:t>M</w:t>
      </w:r>
      <w:r w:rsidR="00465582" w:rsidRPr="00DC737B">
        <w:rPr>
          <w:rFonts w:ascii="Times New Roman" w:eastAsia="Times New Roman" w:hAnsi="Times New Roman" w:cs="Times New Roman"/>
          <w:color w:val="000000" w:themeColor="text1"/>
          <w:sz w:val="24"/>
          <w:szCs w:val="24"/>
          <w:lang w:eastAsia="tr-TR"/>
        </w:rPr>
        <w:t xml:space="preserve">evzuat </w:t>
      </w:r>
      <w:r w:rsidR="003E5A62" w:rsidRPr="00DC737B">
        <w:rPr>
          <w:rFonts w:ascii="Times New Roman" w:eastAsia="Times New Roman" w:hAnsi="Times New Roman" w:cs="Times New Roman"/>
          <w:color w:val="000000" w:themeColor="text1"/>
          <w:sz w:val="24"/>
          <w:szCs w:val="24"/>
          <w:lang w:eastAsia="tr-TR"/>
        </w:rPr>
        <w:t xml:space="preserve">ve </w:t>
      </w:r>
      <w:r w:rsidR="00F81119" w:rsidRPr="00DC737B">
        <w:rPr>
          <w:rFonts w:ascii="Times New Roman" w:eastAsia="Times New Roman" w:hAnsi="Times New Roman" w:cs="Times New Roman"/>
          <w:color w:val="000000" w:themeColor="text1"/>
          <w:sz w:val="24"/>
          <w:szCs w:val="24"/>
          <w:lang w:eastAsia="tr-TR"/>
        </w:rPr>
        <w:t>G</w:t>
      </w:r>
      <w:r w:rsidR="00465582" w:rsidRPr="00DC737B">
        <w:rPr>
          <w:rFonts w:ascii="Times New Roman" w:eastAsia="Times New Roman" w:hAnsi="Times New Roman" w:cs="Times New Roman"/>
          <w:color w:val="000000" w:themeColor="text1"/>
          <w:sz w:val="24"/>
          <w:szCs w:val="24"/>
          <w:lang w:eastAsia="tr-TR"/>
        </w:rPr>
        <w:t xml:space="preserve">örüş </w:t>
      </w:r>
      <w:r w:rsidR="00F81119" w:rsidRPr="00DC737B">
        <w:rPr>
          <w:rFonts w:ascii="Times New Roman" w:eastAsia="Times New Roman" w:hAnsi="Times New Roman" w:cs="Times New Roman"/>
          <w:color w:val="000000" w:themeColor="text1"/>
          <w:sz w:val="24"/>
          <w:szCs w:val="24"/>
          <w:lang w:eastAsia="tr-TR"/>
        </w:rPr>
        <w:t>D</w:t>
      </w:r>
      <w:r w:rsidRPr="00DC737B">
        <w:rPr>
          <w:rFonts w:ascii="Times New Roman" w:eastAsia="Times New Roman" w:hAnsi="Times New Roman" w:cs="Times New Roman"/>
          <w:color w:val="000000" w:themeColor="text1"/>
          <w:sz w:val="24"/>
          <w:szCs w:val="24"/>
          <w:lang w:eastAsia="tr-TR"/>
        </w:rPr>
        <w:t xml:space="preserve">aire </w:t>
      </w:r>
      <w:r w:rsidR="00F81119" w:rsidRPr="00DC737B">
        <w:rPr>
          <w:rFonts w:ascii="Times New Roman" w:eastAsia="Times New Roman" w:hAnsi="Times New Roman" w:cs="Times New Roman"/>
          <w:color w:val="000000" w:themeColor="text1"/>
          <w:sz w:val="24"/>
          <w:szCs w:val="24"/>
          <w:lang w:eastAsia="tr-TR"/>
        </w:rPr>
        <w:t>B</w:t>
      </w:r>
      <w:r w:rsidRPr="00DC737B">
        <w:rPr>
          <w:rFonts w:ascii="Times New Roman" w:eastAsia="Times New Roman" w:hAnsi="Times New Roman" w:cs="Times New Roman"/>
          <w:color w:val="000000" w:themeColor="text1"/>
          <w:sz w:val="24"/>
          <w:szCs w:val="24"/>
          <w:lang w:eastAsia="tr-TR"/>
        </w:rPr>
        <w:t>aşkan</w:t>
      </w:r>
      <w:r w:rsidR="00B13E1A" w:rsidRPr="00DC737B">
        <w:rPr>
          <w:rFonts w:ascii="Times New Roman" w:eastAsia="Times New Roman" w:hAnsi="Times New Roman" w:cs="Times New Roman"/>
          <w:color w:val="000000" w:themeColor="text1"/>
          <w:sz w:val="24"/>
          <w:szCs w:val="24"/>
          <w:lang w:eastAsia="tr-TR"/>
        </w:rPr>
        <w:t>ına</w:t>
      </w:r>
      <w:r w:rsidRPr="00DC737B">
        <w:rPr>
          <w:rFonts w:ascii="Times New Roman" w:eastAsia="Times New Roman" w:hAnsi="Times New Roman" w:cs="Times New Roman"/>
          <w:color w:val="000000" w:themeColor="text1"/>
          <w:sz w:val="24"/>
          <w:szCs w:val="24"/>
          <w:lang w:eastAsia="tr-TR"/>
        </w:rPr>
        <w:t xml:space="preserve">, </w:t>
      </w:r>
      <w:r w:rsidR="005702B0" w:rsidRPr="00DC737B">
        <w:rPr>
          <w:rFonts w:ascii="Times New Roman" w:eastAsia="Times New Roman" w:hAnsi="Times New Roman" w:cs="Times New Roman"/>
          <w:color w:val="000000" w:themeColor="text1"/>
          <w:sz w:val="24"/>
          <w:szCs w:val="24"/>
          <w:lang w:eastAsia="tr-TR"/>
        </w:rPr>
        <w:t>bunun dışındaki tüm personel</w:t>
      </w:r>
      <w:r w:rsidR="003E5A62" w:rsidRPr="00DC737B">
        <w:rPr>
          <w:rFonts w:ascii="Times New Roman" w:eastAsia="Times New Roman" w:hAnsi="Times New Roman" w:cs="Times New Roman"/>
          <w:color w:val="000000" w:themeColor="text1"/>
          <w:sz w:val="24"/>
          <w:szCs w:val="24"/>
          <w:lang w:eastAsia="tr-TR"/>
        </w:rPr>
        <w:t xml:space="preserve"> </w:t>
      </w:r>
      <w:r w:rsidR="003E5A62" w:rsidRPr="00DC737B">
        <w:rPr>
          <w:rFonts w:ascii="Times New Roman" w:eastAsia="Calibri" w:hAnsi="Times New Roman" w:cs="Times New Roman"/>
          <w:color w:val="000000" w:themeColor="text1"/>
          <w:sz w:val="24"/>
          <w:szCs w:val="24"/>
          <w:lang w:eastAsia="tr-TR"/>
        </w:rPr>
        <w:t>Yönetim Hizmetleri Daire Başkanına</w:t>
      </w:r>
      <w:r w:rsidR="005702B0"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bağlıdır.</w:t>
      </w:r>
    </w:p>
    <w:p w14:paraId="4E8D94A0" w14:textId="19B07033" w:rsidR="00806361" w:rsidRPr="00DC737B" w:rsidRDefault="00465582" w:rsidP="00B00AB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3B1D87" w:rsidRPr="00DC737B">
        <w:rPr>
          <w:rFonts w:ascii="Times New Roman" w:eastAsia="Times New Roman" w:hAnsi="Times New Roman" w:cs="Times New Roman"/>
          <w:color w:val="000000" w:themeColor="text1"/>
          <w:sz w:val="24"/>
          <w:szCs w:val="24"/>
          <w:lang w:eastAsia="tr-TR"/>
        </w:rPr>
        <w:t>5</w:t>
      </w:r>
      <w:r w:rsidRPr="00DC737B">
        <w:rPr>
          <w:rFonts w:ascii="Times New Roman" w:eastAsia="Times New Roman" w:hAnsi="Times New Roman" w:cs="Times New Roman"/>
          <w:color w:val="000000" w:themeColor="text1"/>
          <w:sz w:val="24"/>
          <w:szCs w:val="24"/>
          <w:lang w:eastAsia="tr-TR"/>
        </w:rPr>
        <w:t>) Genel Müdürlük doğrudan Bakana bağlıdır.</w:t>
      </w:r>
    </w:p>
    <w:p w14:paraId="288BAF69" w14:textId="770345A6" w:rsidR="00C02C54" w:rsidRPr="00DC737B" w:rsidRDefault="00C02C54" w:rsidP="00B00AB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3B1D87" w:rsidRPr="00DC737B">
        <w:rPr>
          <w:rFonts w:ascii="Times New Roman" w:eastAsia="Times New Roman" w:hAnsi="Times New Roman" w:cs="Times New Roman"/>
          <w:color w:val="000000" w:themeColor="text1"/>
          <w:sz w:val="24"/>
          <w:szCs w:val="24"/>
          <w:lang w:eastAsia="tr-TR"/>
        </w:rPr>
        <w:t>6</w:t>
      </w:r>
      <w:r w:rsidRPr="00DC737B">
        <w:rPr>
          <w:rFonts w:ascii="Times New Roman" w:eastAsia="Times New Roman" w:hAnsi="Times New Roman" w:cs="Times New Roman"/>
          <w:color w:val="000000" w:themeColor="text1"/>
          <w:sz w:val="24"/>
          <w:szCs w:val="24"/>
          <w:lang w:eastAsia="tr-TR"/>
        </w:rPr>
        <w:t xml:space="preserve">) </w:t>
      </w:r>
      <w:r w:rsidR="00876CCC" w:rsidRPr="00DC737B">
        <w:rPr>
          <w:rFonts w:ascii="Times New Roman" w:eastAsia="Times New Roman" w:hAnsi="Times New Roman" w:cs="Times New Roman"/>
          <w:color w:val="000000" w:themeColor="text1"/>
          <w:sz w:val="24"/>
          <w:szCs w:val="24"/>
          <w:lang w:eastAsia="tr-TR"/>
        </w:rPr>
        <w:t>H</w:t>
      </w:r>
      <w:r w:rsidRPr="00DC737B">
        <w:rPr>
          <w:rFonts w:ascii="Times New Roman" w:eastAsia="Times New Roman" w:hAnsi="Times New Roman" w:cs="Times New Roman"/>
          <w:color w:val="000000" w:themeColor="text1"/>
          <w:sz w:val="24"/>
          <w:szCs w:val="24"/>
          <w:lang w:eastAsia="tr-TR"/>
        </w:rPr>
        <w:t>ukuk birimleri</w:t>
      </w:r>
      <w:r w:rsidR="00DA4E9D" w:rsidRPr="00DC737B">
        <w:rPr>
          <w:rFonts w:ascii="Times New Roman" w:eastAsia="Times New Roman" w:hAnsi="Times New Roman" w:cs="Times New Roman"/>
          <w:color w:val="000000" w:themeColor="text1"/>
          <w:sz w:val="24"/>
          <w:szCs w:val="24"/>
          <w:lang w:eastAsia="tr-TR"/>
        </w:rPr>
        <w:t xml:space="preserve">, faaliyetlerini Genel Müdürlüğün nezareti ve </w:t>
      </w:r>
      <w:r w:rsidRPr="00DC737B">
        <w:rPr>
          <w:rFonts w:ascii="Times New Roman" w:eastAsia="Times New Roman" w:hAnsi="Times New Roman" w:cs="Times New Roman"/>
          <w:color w:val="000000" w:themeColor="text1"/>
          <w:sz w:val="24"/>
          <w:szCs w:val="24"/>
          <w:lang w:eastAsia="tr-TR"/>
        </w:rPr>
        <w:t>koordin</w:t>
      </w:r>
      <w:r w:rsidR="00DA4E9D" w:rsidRPr="00DC737B">
        <w:rPr>
          <w:rFonts w:ascii="Times New Roman" w:eastAsia="Times New Roman" w:hAnsi="Times New Roman" w:cs="Times New Roman"/>
          <w:color w:val="000000" w:themeColor="text1"/>
          <w:sz w:val="24"/>
          <w:szCs w:val="24"/>
          <w:lang w:eastAsia="tr-TR"/>
        </w:rPr>
        <w:t xml:space="preserve">asyonu dahilinde yürütür. </w:t>
      </w:r>
      <w:r w:rsidR="00876CCC" w:rsidRPr="00DC737B">
        <w:rPr>
          <w:rFonts w:ascii="Times New Roman" w:eastAsia="Times New Roman" w:hAnsi="Times New Roman" w:cs="Times New Roman"/>
          <w:color w:val="000000" w:themeColor="text1"/>
          <w:sz w:val="24"/>
          <w:szCs w:val="24"/>
          <w:lang w:eastAsia="tr-TR"/>
        </w:rPr>
        <w:t>H</w:t>
      </w:r>
      <w:r w:rsidRPr="00DC737B">
        <w:rPr>
          <w:rFonts w:ascii="Times New Roman" w:eastAsia="Times New Roman" w:hAnsi="Times New Roman" w:cs="Times New Roman"/>
          <w:color w:val="000000" w:themeColor="text1"/>
          <w:sz w:val="24"/>
          <w:szCs w:val="24"/>
          <w:lang w:eastAsia="tr-TR"/>
        </w:rPr>
        <w:t xml:space="preserve">ukuk birimlerinin </w:t>
      </w:r>
      <w:r w:rsidR="00EB5FE6" w:rsidRPr="00DC737B">
        <w:rPr>
          <w:rFonts w:ascii="Times New Roman" w:eastAsia="Times New Roman" w:hAnsi="Times New Roman" w:cs="Times New Roman"/>
          <w:color w:val="000000" w:themeColor="text1"/>
          <w:sz w:val="24"/>
          <w:szCs w:val="24"/>
          <w:lang w:eastAsia="tr-TR"/>
        </w:rPr>
        <w:t>görev, yetki ve s</w:t>
      </w:r>
      <w:r w:rsidRPr="00DC737B">
        <w:rPr>
          <w:rFonts w:ascii="Times New Roman" w:eastAsia="Times New Roman" w:hAnsi="Times New Roman" w:cs="Times New Roman"/>
          <w:color w:val="000000" w:themeColor="text1"/>
          <w:sz w:val="24"/>
          <w:szCs w:val="24"/>
          <w:lang w:eastAsia="tr-TR"/>
        </w:rPr>
        <w:t>orumlulukları Genel Müdürlük</w:t>
      </w:r>
      <w:r w:rsidR="00876CCC" w:rsidRPr="00DC737B">
        <w:rPr>
          <w:rFonts w:ascii="Times New Roman" w:eastAsia="Times New Roman" w:hAnsi="Times New Roman" w:cs="Times New Roman"/>
          <w:color w:val="000000" w:themeColor="text1"/>
          <w:sz w:val="24"/>
          <w:szCs w:val="24"/>
          <w:lang w:eastAsia="tr-TR"/>
        </w:rPr>
        <w:t xml:space="preserve"> tarafından </w:t>
      </w:r>
      <w:r w:rsidRPr="00DC737B">
        <w:rPr>
          <w:rFonts w:ascii="Times New Roman" w:eastAsia="Times New Roman" w:hAnsi="Times New Roman" w:cs="Times New Roman"/>
          <w:color w:val="000000" w:themeColor="text1"/>
          <w:sz w:val="24"/>
          <w:szCs w:val="24"/>
          <w:lang w:eastAsia="tr-TR"/>
        </w:rPr>
        <w:t xml:space="preserve">düzenlenir. </w:t>
      </w:r>
    </w:p>
    <w:p w14:paraId="11D50BEA" w14:textId="6E12150E" w:rsidR="00C02C54" w:rsidRPr="00DC737B" w:rsidRDefault="00C02C54" w:rsidP="00B00AB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3B1D87" w:rsidRPr="00DC737B">
        <w:rPr>
          <w:rFonts w:ascii="Times New Roman" w:eastAsia="Times New Roman" w:hAnsi="Times New Roman" w:cs="Times New Roman"/>
          <w:color w:val="000000" w:themeColor="text1"/>
          <w:sz w:val="24"/>
          <w:szCs w:val="24"/>
          <w:lang w:eastAsia="tr-TR"/>
        </w:rPr>
        <w:t>7</w:t>
      </w:r>
      <w:r w:rsidRPr="00DC737B">
        <w:rPr>
          <w:rFonts w:ascii="Times New Roman" w:eastAsia="Times New Roman" w:hAnsi="Times New Roman" w:cs="Times New Roman"/>
          <w:color w:val="000000" w:themeColor="text1"/>
          <w:sz w:val="24"/>
          <w:szCs w:val="24"/>
          <w:lang w:eastAsia="tr-TR"/>
        </w:rPr>
        <w:t xml:space="preserve">) </w:t>
      </w:r>
      <w:r w:rsidR="00876CCC" w:rsidRPr="00DC737B">
        <w:rPr>
          <w:rFonts w:ascii="Times New Roman" w:eastAsia="Times New Roman" w:hAnsi="Times New Roman" w:cs="Times New Roman"/>
          <w:color w:val="000000" w:themeColor="text1"/>
          <w:sz w:val="24"/>
          <w:szCs w:val="24"/>
          <w:lang w:eastAsia="tr-TR"/>
        </w:rPr>
        <w:t>H</w:t>
      </w:r>
      <w:r w:rsidRPr="00DC737B">
        <w:rPr>
          <w:rFonts w:ascii="Times New Roman" w:eastAsia="Times New Roman" w:hAnsi="Times New Roman" w:cs="Times New Roman"/>
          <w:color w:val="000000" w:themeColor="text1"/>
          <w:sz w:val="24"/>
          <w:szCs w:val="24"/>
          <w:lang w:eastAsia="tr-TR"/>
        </w:rPr>
        <w:t xml:space="preserve">ukuk birimlerinde çalışan </w:t>
      </w:r>
      <w:r w:rsidR="00213A64" w:rsidRPr="00DC737B">
        <w:rPr>
          <w:rFonts w:ascii="Times New Roman" w:eastAsia="Times New Roman" w:hAnsi="Times New Roman" w:cs="Times New Roman"/>
          <w:color w:val="000000" w:themeColor="text1"/>
          <w:sz w:val="24"/>
          <w:szCs w:val="24"/>
          <w:lang w:eastAsia="tr-TR"/>
        </w:rPr>
        <w:t xml:space="preserve">hukuk müşaviri ve </w:t>
      </w:r>
      <w:r w:rsidRPr="00DC737B">
        <w:rPr>
          <w:rFonts w:ascii="Times New Roman" w:eastAsia="Times New Roman" w:hAnsi="Times New Roman" w:cs="Times New Roman"/>
          <w:color w:val="000000" w:themeColor="text1"/>
          <w:sz w:val="24"/>
          <w:szCs w:val="24"/>
          <w:lang w:eastAsia="tr-TR"/>
        </w:rPr>
        <w:t xml:space="preserve">avukat </w:t>
      </w:r>
      <w:r w:rsidR="005702B0" w:rsidRPr="00DC737B">
        <w:rPr>
          <w:rFonts w:ascii="Times New Roman" w:eastAsia="Times New Roman" w:hAnsi="Times New Roman" w:cs="Times New Roman"/>
          <w:color w:val="000000" w:themeColor="text1"/>
          <w:sz w:val="24"/>
          <w:szCs w:val="24"/>
          <w:lang w:eastAsia="tr-TR"/>
        </w:rPr>
        <w:t xml:space="preserve">idari yönden </w:t>
      </w:r>
      <w:r w:rsidR="00CE585C" w:rsidRPr="00DC737B">
        <w:rPr>
          <w:rFonts w:ascii="Times New Roman" w:eastAsia="Times New Roman" w:hAnsi="Times New Roman" w:cs="Times New Roman"/>
          <w:color w:val="000000" w:themeColor="text1"/>
          <w:sz w:val="24"/>
          <w:szCs w:val="24"/>
          <w:lang w:eastAsia="tr-TR"/>
        </w:rPr>
        <w:t>i</w:t>
      </w:r>
      <w:r w:rsidR="00201DD7" w:rsidRPr="00DC737B">
        <w:rPr>
          <w:rFonts w:ascii="Times New Roman" w:eastAsia="Times New Roman" w:hAnsi="Times New Roman" w:cs="Times New Roman"/>
          <w:color w:val="000000" w:themeColor="text1"/>
          <w:sz w:val="24"/>
          <w:szCs w:val="24"/>
          <w:lang w:eastAsia="tr-TR"/>
        </w:rPr>
        <w:t xml:space="preserve">l </w:t>
      </w:r>
      <w:r w:rsidR="00CE585C" w:rsidRPr="00DC737B">
        <w:rPr>
          <w:rFonts w:ascii="Times New Roman" w:eastAsia="Times New Roman" w:hAnsi="Times New Roman" w:cs="Times New Roman"/>
          <w:color w:val="000000" w:themeColor="text1"/>
          <w:sz w:val="24"/>
          <w:szCs w:val="24"/>
          <w:lang w:eastAsia="tr-TR"/>
        </w:rPr>
        <w:t>m</w:t>
      </w:r>
      <w:r w:rsidR="00201DD7" w:rsidRPr="00DC737B">
        <w:rPr>
          <w:rFonts w:ascii="Times New Roman" w:eastAsia="Times New Roman" w:hAnsi="Times New Roman" w:cs="Times New Roman"/>
          <w:color w:val="000000" w:themeColor="text1"/>
          <w:sz w:val="24"/>
          <w:szCs w:val="24"/>
          <w:lang w:eastAsia="tr-TR"/>
        </w:rPr>
        <w:t>üdürüne</w:t>
      </w:r>
      <w:r w:rsidR="005702B0" w:rsidRPr="00DC737B">
        <w:rPr>
          <w:rFonts w:ascii="Times New Roman" w:eastAsia="Times New Roman" w:hAnsi="Times New Roman" w:cs="Times New Roman"/>
          <w:color w:val="000000" w:themeColor="text1"/>
          <w:sz w:val="24"/>
          <w:szCs w:val="24"/>
          <w:lang w:eastAsia="tr-TR"/>
        </w:rPr>
        <w:t xml:space="preserve">, </w:t>
      </w:r>
      <w:proofErr w:type="spellStart"/>
      <w:r w:rsidR="005702B0" w:rsidRPr="00DC737B">
        <w:rPr>
          <w:rFonts w:ascii="Times New Roman" w:eastAsia="Times New Roman" w:hAnsi="Times New Roman" w:cs="Times New Roman"/>
          <w:color w:val="000000" w:themeColor="text1"/>
          <w:sz w:val="24"/>
          <w:szCs w:val="24"/>
          <w:lang w:eastAsia="tr-TR"/>
        </w:rPr>
        <w:t>muhakemat</w:t>
      </w:r>
      <w:proofErr w:type="spellEnd"/>
      <w:r w:rsidR="005702B0" w:rsidRPr="00DC737B">
        <w:rPr>
          <w:rFonts w:ascii="Times New Roman" w:eastAsia="Times New Roman" w:hAnsi="Times New Roman" w:cs="Times New Roman"/>
          <w:color w:val="000000" w:themeColor="text1"/>
          <w:sz w:val="24"/>
          <w:szCs w:val="24"/>
          <w:lang w:eastAsia="tr-TR"/>
        </w:rPr>
        <w:t xml:space="preserve"> hizmetleri yönünden Genel Müdürlüğe</w:t>
      </w:r>
      <w:r w:rsidRPr="00DC737B">
        <w:rPr>
          <w:rFonts w:ascii="Times New Roman" w:eastAsia="Times New Roman" w:hAnsi="Times New Roman" w:cs="Times New Roman"/>
          <w:color w:val="000000" w:themeColor="text1"/>
          <w:sz w:val="24"/>
          <w:szCs w:val="24"/>
          <w:lang w:eastAsia="tr-TR"/>
        </w:rPr>
        <w:t xml:space="preserve"> bağlı olarak görev yapar. </w:t>
      </w:r>
    </w:p>
    <w:p w14:paraId="3536CF66" w14:textId="77777777" w:rsidR="00D87777" w:rsidRPr="00DC737B" w:rsidRDefault="00D87777" w:rsidP="00B00AB8">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12BF4929" w14:textId="77777777" w:rsidR="006C08B0" w:rsidRPr="00DC737B" w:rsidRDefault="00D87777" w:rsidP="004A4D30">
      <w:pPr>
        <w:pStyle w:val="Balk3"/>
        <w:ind w:firstLine="708"/>
        <w:rPr>
          <w:rFonts w:ascii="Times New Roman" w:eastAsia="Calibri" w:hAnsi="Times New Roman" w:cs="Times New Roman"/>
          <w:b/>
          <w:color w:val="000000" w:themeColor="text1"/>
          <w:lang w:eastAsia="tr-TR"/>
        </w:rPr>
      </w:pPr>
      <w:bookmarkStart w:id="8" w:name="_Toc103346617"/>
      <w:r w:rsidRPr="00DC737B">
        <w:rPr>
          <w:rFonts w:ascii="Times New Roman" w:eastAsia="Calibri" w:hAnsi="Times New Roman" w:cs="Times New Roman"/>
          <w:b/>
          <w:color w:val="000000" w:themeColor="text1"/>
          <w:lang w:eastAsia="tr-TR"/>
        </w:rPr>
        <w:t xml:space="preserve">Genel Müdürlüğün </w:t>
      </w:r>
      <w:r w:rsidR="00345D71" w:rsidRPr="00DC737B">
        <w:rPr>
          <w:rFonts w:ascii="Times New Roman" w:eastAsia="Calibri" w:hAnsi="Times New Roman" w:cs="Times New Roman"/>
          <w:b/>
          <w:color w:val="000000" w:themeColor="text1"/>
          <w:lang w:eastAsia="tr-TR"/>
        </w:rPr>
        <w:t>g</w:t>
      </w:r>
      <w:r w:rsidR="006C08B0" w:rsidRPr="00DC737B">
        <w:rPr>
          <w:rFonts w:ascii="Times New Roman" w:eastAsia="Calibri" w:hAnsi="Times New Roman" w:cs="Times New Roman"/>
          <w:b/>
          <w:color w:val="000000" w:themeColor="text1"/>
          <w:lang w:eastAsia="tr-TR"/>
        </w:rPr>
        <w:t>örevleri</w:t>
      </w:r>
      <w:bookmarkEnd w:id="8"/>
    </w:p>
    <w:p w14:paraId="4F6659D9" w14:textId="77777777" w:rsidR="002D7010" w:rsidRPr="00DC737B" w:rsidRDefault="00413491"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MADDE 5</w:t>
      </w:r>
      <w:r w:rsidR="006331A0" w:rsidRPr="00DC737B">
        <w:rPr>
          <w:rFonts w:ascii="Times New Roman" w:eastAsia="Calibri" w:hAnsi="Times New Roman" w:cs="Times New Roman"/>
          <w:color w:val="000000" w:themeColor="text1"/>
          <w:sz w:val="24"/>
          <w:szCs w:val="24"/>
          <w:lang w:eastAsia="tr-TR"/>
        </w:rPr>
        <w:t>-</w:t>
      </w:r>
      <w:r w:rsidR="006C08B0" w:rsidRPr="00DC737B">
        <w:rPr>
          <w:rFonts w:ascii="Times New Roman" w:eastAsia="Calibri" w:hAnsi="Times New Roman" w:cs="Times New Roman"/>
          <w:color w:val="000000" w:themeColor="text1"/>
          <w:sz w:val="24"/>
          <w:szCs w:val="24"/>
          <w:lang w:eastAsia="tr-TR"/>
        </w:rPr>
        <w:t xml:space="preserve"> </w:t>
      </w:r>
      <w:r w:rsidR="002D7010" w:rsidRPr="00DC737B">
        <w:rPr>
          <w:rFonts w:ascii="Times New Roman" w:eastAsia="Times New Roman" w:hAnsi="Times New Roman" w:cs="Times New Roman"/>
          <w:color w:val="000000" w:themeColor="text1"/>
          <w:sz w:val="24"/>
          <w:szCs w:val="24"/>
          <w:lang w:eastAsia="tr-TR"/>
        </w:rPr>
        <w:t>(1) Genel Müdürlü</w:t>
      </w:r>
      <w:r w:rsidR="005A0A4A" w:rsidRPr="00DC737B">
        <w:rPr>
          <w:rFonts w:ascii="Times New Roman" w:eastAsia="Times New Roman" w:hAnsi="Times New Roman" w:cs="Times New Roman"/>
          <w:color w:val="000000" w:themeColor="text1"/>
          <w:sz w:val="24"/>
          <w:szCs w:val="24"/>
          <w:lang w:eastAsia="tr-TR"/>
        </w:rPr>
        <w:t>ğün görevleri şunlardır</w:t>
      </w:r>
      <w:r w:rsidR="002D7010" w:rsidRPr="00DC737B">
        <w:rPr>
          <w:rFonts w:ascii="Times New Roman" w:eastAsia="Times New Roman" w:hAnsi="Times New Roman" w:cs="Times New Roman"/>
          <w:color w:val="000000" w:themeColor="text1"/>
          <w:sz w:val="24"/>
          <w:szCs w:val="24"/>
          <w:lang w:eastAsia="tr-TR"/>
        </w:rPr>
        <w:t>:</w:t>
      </w:r>
    </w:p>
    <w:p w14:paraId="2491BD44" w14:textId="77777777" w:rsidR="002D7010" w:rsidRPr="00DC737B" w:rsidRDefault="002D7010"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 Bakanlığın taraf olduğu adli ve idari davalarda, iç ve dış tahkim yargılamasında, icra işlemlerinde ve yargıya intikal eden diğer her türlü hukuki uyuşmazlıklarda Bakanlığı temsil etmek, dava ve icra işlemlerini vekil sıfatı ile takip etmek veya edilmesini sağlamak, </w:t>
      </w:r>
    </w:p>
    <w:p w14:paraId="06168E9B" w14:textId="77777777" w:rsidR="002D7010" w:rsidRPr="00DC737B" w:rsidRDefault="002D7010"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b)  Dava, icra takipleri ve tahkim ile ilgili işlemleri koordine etmek, izlemek ve denetlemek,</w:t>
      </w:r>
    </w:p>
    <w:p w14:paraId="2A698CED" w14:textId="77777777" w:rsidR="002D7010" w:rsidRPr="00DC737B" w:rsidRDefault="002D7010"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c) </w:t>
      </w:r>
      <w:r w:rsidR="00387CD8" w:rsidRPr="00DC737B">
        <w:rPr>
          <w:rFonts w:ascii="Times New Roman" w:eastAsia="Times New Roman" w:hAnsi="Times New Roman" w:cs="Times New Roman"/>
          <w:color w:val="000000" w:themeColor="text1"/>
          <w:sz w:val="24"/>
          <w:szCs w:val="24"/>
          <w:lang w:eastAsia="tr-TR"/>
        </w:rPr>
        <w:t>659 sayılı Kanun Hükmünde Kararnamenin ilgili hükümleri uyarınca adli ve idari uyuşmazlıkların sulh yoluyla halline, uzlaşmaya ve vazgeçmeye ilişkin iş ve işlemleri yürütmek</w:t>
      </w:r>
      <w:r w:rsidRPr="00DC737B">
        <w:rPr>
          <w:rFonts w:ascii="Times New Roman" w:eastAsia="Times New Roman" w:hAnsi="Times New Roman" w:cs="Times New Roman"/>
          <w:color w:val="000000" w:themeColor="text1"/>
          <w:sz w:val="24"/>
          <w:szCs w:val="24"/>
          <w:lang w:eastAsia="tr-TR"/>
        </w:rPr>
        <w:t>,</w:t>
      </w:r>
    </w:p>
    <w:p w14:paraId="2E5037EA" w14:textId="77777777" w:rsidR="002D7010" w:rsidRPr="00DC737B" w:rsidRDefault="002D7010" w:rsidP="002D7010">
      <w:pPr>
        <w:tabs>
          <w:tab w:val="left" w:pos="993"/>
          <w:tab w:val="left" w:pos="1276"/>
        </w:tabs>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Pr="00DC737B">
        <w:rPr>
          <w:rFonts w:ascii="Times New Roman" w:eastAsia="Times New Roman" w:hAnsi="Times New Roman" w:cs="Times New Roman"/>
          <w:color w:val="000000" w:themeColor="text1"/>
          <w:sz w:val="24"/>
          <w:szCs w:val="24"/>
          <w:lang w:eastAsia="tr-TR"/>
        </w:rPr>
        <w:t>) Hukuki uyuşmazlık değerlendirme komisyonunun sekretarya hizmetlerini yürütmek,</w:t>
      </w:r>
    </w:p>
    <w:p w14:paraId="567DE15A" w14:textId="41BD61CB" w:rsidR="002D7010" w:rsidRPr="00DC737B" w:rsidRDefault="002D7010" w:rsidP="002D7010">
      <w:pPr>
        <w:tabs>
          <w:tab w:val="left" w:pos="993"/>
          <w:tab w:val="left" w:pos="1276"/>
        </w:tabs>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d)</w:t>
      </w:r>
      <w:r w:rsidR="00D467EB" w:rsidRPr="00DC737B">
        <w:rPr>
          <w:rFonts w:ascii="Times New Roman" w:eastAsia="Times New Roman" w:hAnsi="Times New Roman" w:cs="Times New Roman"/>
          <w:color w:val="000000" w:themeColor="text1"/>
          <w:sz w:val="24"/>
          <w:szCs w:val="24"/>
          <w:lang w:eastAsia="tr-TR"/>
        </w:rPr>
        <w:t>Arabuluculuk müzakerelerinde Bakanlığı temsil</w:t>
      </w:r>
      <w:r w:rsidR="00EF63BF" w:rsidRPr="00DC737B">
        <w:rPr>
          <w:rFonts w:ascii="Times New Roman" w:eastAsia="Times New Roman" w:hAnsi="Times New Roman" w:cs="Times New Roman"/>
          <w:color w:val="000000" w:themeColor="text1"/>
          <w:sz w:val="24"/>
          <w:szCs w:val="24"/>
          <w:lang w:eastAsia="tr-TR"/>
        </w:rPr>
        <w:t xml:space="preserve"> etmek, m</w:t>
      </w:r>
      <w:r w:rsidRPr="00DC737B">
        <w:rPr>
          <w:rFonts w:ascii="Times New Roman" w:eastAsia="Times New Roman" w:hAnsi="Times New Roman" w:cs="Times New Roman"/>
          <w:color w:val="000000" w:themeColor="text1"/>
          <w:sz w:val="24"/>
          <w:szCs w:val="24"/>
          <w:lang w:eastAsia="tr-TR"/>
        </w:rPr>
        <w:t>erkez arabuluculuk komisyonlarının sekretarya hizmetlerini yürütmek,</w:t>
      </w:r>
    </w:p>
    <w:p w14:paraId="363B0F44" w14:textId="77777777" w:rsidR="00E87619" w:rsidRPr="00DC737B" w:rsidRDefault="005A0A4A" w:rsidP="00E87619">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2D7010" w:rsidRPr="00DC737B">
        <w:rPr>
          <w:rFonts w:ascii="Times New Roman" w:eastAsia="Times New Roman" w:hAnsi="Times New Roman" w:cs="Times New Roman"/>
          <w:color w:val="000000" w:themeColor="text1"/>
          <w:sz w:val="24"/>
          <w:szCs w:val="24"/>
          <w:lang w:eastAsia="tr-TR"/>
        </w:rPr>
        <w:t xml:space="preserve">) Bakanlık hizmetleriyle ilgili olarak diğer kamu kurum ve kuruluşları veya Bakanlık birimleri tarafından hazırlanan mevzuat taslakları ile kanun tekliflerini, düzenlenecek her türlü sözleşme ve şartname taslaklarını, </w:t>
      </w:r>
      <w:r w:rsidR="00E87619" w:rsidRPr="00DC737B">
        <w:rPr>
          <w:rFonts w:ascii="Times New Roman" w:eastAsia="Calibri" w:hAnsi="Times New Roman" w:cs="Times New Roman"/>
          <w:color w:val="000000" w:themeColor="text1"/>
          <w:sz w:val="24"/>
          <w:szCs w:val="24"/>
          <w:lang w:eastAsia="tr-TR"/>
        </w:rPr>
        <w:t xml:space="preserve">Bakanlık </w:t>
      </w:r>
      <w:r w:rsidR="00605D9F" w:rsidRPr="00DC737B">
        <w:rPr>
          <w:rFonts w:ascii="Times New Roman" w:eastAsia="Calibri" w:hAnsi="Times New Roman" w:cs="Times New Roman"/>
          <w:color w:val="000000" w:themeColor="text1"/>
          <w:sz w:val="24"/>
          <w:szCs w:val="24"/>
          <w:lang w:eastAsia="tr-TR"/>
        </w:rPr>
        <w:t xml:space="preserve">merkez </w:t>
      </w:r>
      <w:r w:rsidR="00E87619" w:rsidRPr="00DC737B">
        <w:rPr>
          <w:rFonts w:ascii="Times New Roman" w:eastAsia="Calibri" w:hAnsi="Times New Roman" w:cs="Times New Roman"/>
          <w:color w:val="000000" w:themeColor="text1"/>
          <w:sz w:val="24"/>
          <w:szCs w:val="24"/>
          <w:lang w:eastAsia="tr-TR"/>
        </w:rPr>
        <w:t>birimlerince hukuki</w:t>
      </w:r>
      <w:r w:rsidR="00D63F13" w:rsidRPr="00DC737B">
        <w:rPr>
          <w:rFonts w:ascii="Times New Roman" w:eastAsia="Calibri" w:hAnsi="Times New Roman" w:cs="Times New Roman"/>
          <w:color w:val="000000" w:themeColor="text1"/>
          <w:sz w:val="24"/>
          <w:szCs w:val="24"/>
          <w:lang w:eastAsia="tr-TR"/>
        </w:rPr>
        <w:t xml:space="preserve"> görüş</w:t>
      </w:r>
      <w:r w:rsidR="00E87619" w:rsidRPr="00DC737B">
        <w:rPr>
          <w:rFonts w:ascii="Times New Roman" w:eastAsia="Calibri" w:hAnsi="Times New Roman" w:cs="Times New Roman"/>
          <w:color w:val="000000" w:themeColor="text1"/>
          <w:sz w:val="24"/>
          <w:szCs w:val="24"/>
          <w:lang w:eastAsia="tr-TR"/>
        </w:rPr>
        <w:t xml:space="preserve"> kapsamında sorulacak hususları</w:t>
      </w:r>
      <w:r w:rsidR="00E87619" w:rsidRPr="00DC737B">
        <w:rPr>
          <w:rFonts w:ascii="Times New Roman" w:eastAsia="Times New Roman" w:hAnsi="Times New Roman" w:cs="Times New Roman"/>
          <w:color w:val="000000" w:themeColor="text1"/>
          <w:sz w:val="24"/>
          <w:szCs w:val="24"/>
          <w:lang w:eastAsia="tr-TR"/>
        </w:rPr>
        <w:t xml:space="preserve"> inceleyip görüş bildirmek,</w:t>
      </w:r>
    </w:p>
    <w:p w14:paraId="12C567D1" w14:textId="77777777" w:rsidR="002D7010" w:rsidRPr="00DC737B" w:rsidRDefault="005A0A4A" w:rsidP="002D701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lastRenderedPageBreak/>
        <w:t>f</w:t>
      </w:r>
      <w:r w:rsidR="002D7010" w:rsidRPr="00DC737B">
        <w:rPr>
          <w:rFonts w:ascii="Times New Roman" w:eastAsia="Times New Roman" w:hAnsi="Times New Roman" w:cs="Times New Roman"/>
          <w:color w:val="000000" w:themeColor="text1"/>
          <w:sz w:val="24"/>
          <w:szCs w:val="24"/>
          <w:lang w:eastAsia="tr-TR"/>
        </w:rPr>
        <w:t>) Bakanlığın amaçlarını daha iyi gerçekleştirmek, mevzuata, plan ve programa uygun çalışmalarını temin etmek amacıyla gerekli hukuki teklifleri hazırlamak</w:t>
      </w:r>
      <w:r w:rsidR="002A4B21" w:rsidRPr="00DC737B">
        <w:rPr>
          <w:rFonts w:ascii="Times New Roman" w:eastAsia="Times New Roman" w:hAnsi="Times New Roman" w:cs="Times New Roman"/>
          <w:color w:val="000000" w:themeColor="text1"/>
          <w:sz w:val="24"/>
          <w:szCs w:val="24"/>
          <w:lang w:eastAsia="tr-TR"/>
        </w:rPr>
        <w:t>,</w:t>
      </w:r>
    </w:p>
    <w:p w14:paraId="3A2C74AC" w14:textId="0D4D7D3A" w:rsidR="002D7010" w:rsidRPr="00DC737B" w:rsidRDefault="005A0A4A" w:rsidP="00BD12E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g</w:t>
      </w:r>
      <w:r w:rsidR="002D7010" w:rsidRPr="00DC737B">
        <w:rPr>
          <w:rFonts w:ascii="Times New Roman" w:eastAsia="Times New Roman" w:hAnsi="Times New Roman" w:cs="Times New Roman"/>
          <w:color w:val="000000" w:themeColor="text1"/>
          <w:sz w:val="24"/>
          <w:szCs w:val="24"/>
          <w:lang w:eastAsia="tr-TR"/>
        </w:rPr>
        <w:t>) Bakanlığı ilgilendiren mevzuat taslaklarının oluşturulmasında ilgili birimlere danışmanlık yapmak ve taslakların yürürlük işlemlerini takip etmek,</w:t>
      </w:r>
    </w:p>
    <w:p w14:paraId="70C9D975" w14:textId="62AAE265" w:rsidR="00E47C9B" w:rsidRPr="00DC737B" w:rsidRDefault="00E47C9B" w:rsidP="00BD12E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ğ)</w:t>
      </w:r>
      <w:r w:rsidRPr="00DC737B">
        <w:rPr>
          <w:rFonts w:ascii="Times New Roman" w:hAnsi="Times New Roman" w:cs="Times New Roman"/>
          <w:color w:val="000000" w:themeColor="text1"/>
          <w:sz w:val="24"/>
          <w:szCs w:val="24"/>
          <w:shd w:val="clear" w:color="auto" w:fill="FFFFFF"/>
        </w:rPr>
        <w:t xml:space="preserve">  Bakanlığın</w:t>
      </w:r>
      <w:proofErr w:type="gramEnd"/>
      <w:r w:rsidRPr="00DC737B">
        <w:rPr>
          <w:rFonts w:ascii="Times New Roman" w:hAnsi="Times New Roman" w:cs="Times New Roman"/>
          <w:color w:val="000000" w:themeColor="text1"/>
          <w:sz w:val="24"/>
          <w:szCs w:val="24"/>
          <w:shd w:val="clear" w:color="auto" w:fill="FFFFFF"/>
        </w:rPr>
        <w:t xml:space="preserve"> anlaşmazlıklarını önleyici hukuki tedbirleri zamanında almak</w:t>
      </w:r>
      <w:r w:rsidRPr="00DC737B">
        <w:rPr>
          <w:rFonts w:ascii="Open Sans" w:hAnsi="Open Sans" w:cs="Open Sans"/>
          <w:color w:val="000000" w:themeColor="text1"/>
          <w:sz w:val="21"/>
          <w:szCs w:val="21"/>
          <w:shd w:val="clear" w:color="auto" w:fill="FFFFFF"/>
        </w:rPr>
        <w:t>,</w:t>
      </w:r>
    </w:p>
    <w:p w14:paraId="5684C9B8" w14:textId="696E33D8" w:rsidR="00105C7E" w:rsidRPr="00DC737B" w:rsidRDefault="00E47C9B"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h</w:t>
      </w:r>
      <w:r w:rsidR="00B80EB4" w:rsidRPr="00DC737B">
        <w:rPr>
          <w:rFonts w:ascii="Times New Roman" w:eastAsia="Calibri" w:hAnsi="Times New Roman" w:cs="Times New Roman"/>
          <w:color w:val="000000" w:themeColor="text1"/>
          <w:sz w:val="24"/>
          <w:szCs w:val="24"/>
          <w:lang w:eastAsia="tr-TR"/>
        </w:rPr>
        <w:t xml:space="preserve">) </w:t>
      </w:r>
      <w:r w:rsidR="00105C7E" w:rsidRPr="00DC737B">
        <w:rPr>
          <w:rFonts w:ascii="Times New Roman" w:eastAsia="Calibri" w:hAnsi="Times New Roman" w:cs="Times New Roman"/>
          <w:color w:val="000000" w:themeColor="text1"/>
          <w:sz w:val="24"/>
          <w:szCs w:val="24"/>
          <w:lang w:eastAsia="tr-TR"/>
        </w:rPr>
        <w:t xml:space="preserve">Genel Müdürlük ve </w:t>
      </w:r>
      <w:r w:rsidR="00605D9F" w:rsidRPr="00DC737B">
        <w:rPr>
          <w:rFonts w:ascii="Times New Roman" w:eastAsia="Times New Roman" w:hAnsi="Times New Roman" w:cs="Times New Roman"/>
          <w:color w:val="000000" w:themeColor="text1"/>
          <w:sz w:val="24"/>
          <w:szCs w:val="24"/>
          <w:lang w:eastAsia="tr-TR"/>
        </w:rPr>
        <w:t>hukuk birimlerinin hukuk müşaviri ve avukat personelinin seçimi ve kadrolarını tespit etmek</w:t>
      </w:r>
      <w:r w:rsidR="00105C7E" w:rsidRPr="00DC737B">
        <w:rPr>
          <w:rFonts w:ascii="Times New Roman" w:eastAsia="Calibri" w:hAnsi="Times New Roman" w:cs="Times New Roman"/>
          <w:color w:val="000000" w:themeColor="text1"/>
          <w:sz w:val="24"/>
          <w:szCs w:val="24"/>
          <w:lang w:eastAsia="tr-TR"/>
        </w:rPr>
        <w:t>, personel alımında ihtiyaçları gözeterek görüş bildirmek</w:t>
      </w:r>
      <w:r w:rsidR="002A4B21" w:rsidRPr="00DC737B">
        <w:rPr>
          <w:rFonts w:ascii="Times New Roman" w:eastAsia="Calibri" w:hAnsi="Times New Roman" w:cs="Times New Roman"/>
          <w:color w:val="000000" w:themeColor="text1"/>
          <w:sz w:val="24"/>
          <w:szCs w:val="24"/>
          <w:lang w:eastAsia="tr-TR"/>
        </w:rPr>
        <w:t>,</w:t>
      </w:r>
    </w:p>
    <w:p w14:paraId="65BEC12B" w14:textId="6817FB97" w:rsidR="00B21B06" w:rsidRPr="00DC737B" w:rsidRDefault="00E47C9B" w:rsidP="00E47C9B">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ı</w:t>
      </w:r>
      <w:r w:rsidR="005A0A4A" w:rsidRPr="00DC737B">
        <w:rPr>
          <w:rFonts w:ascii="Times New Roman" w:eastAsia="Calibri" w:hAnsi="Times New Roman" w:cs="Times New Roman"/>
          <w:color w:val="000000" w:themeColor="text1"/>
          <w:sz w:val="24"/>
          <w:szCs w:val="24"/>
          <w:lang w:eastAsia="tr-TR"/>
        </w:rPr>
        <w:t>) Bakan tarafından verilen diğer görevleri yapmak.</w:t>
      </w:r>
      <w:bookmarkStart w:id="9" w:name="_Toc103346618"/>
    </w:p>
    <w:p w14:paraId="7B1BB29C" w14:textId="77777777" w:rsidR="00E47C9B" w:rsidRPr="00DC737B" w:rsidRDefault="00E47C9B" w:rsidP="00E47C9B">
      <w:pPr>
        <w:spacing w:after="0" w:line="240" w:lineRule="auto"/>
        <w:ind w:firstLine="709"/>
        <w:jc w:val="both"/>
        <w:rPr>
          <w:rFonts w:ascii="Times New Roman" w:eastAsia="Calibri" w:hAnsi="Times New Roman" w:cs="Times New Roman"/>
          <w:b/>
          <w:color w:val="000000" w:themeColor="text1"/>
        </w:rPr>
      </w:pPr>
    </w:p>
    <w:p w14:paraId="620577D2" w14:textId="77777777" w:rsidR="00D87777" w:rsidRPr="00DC737B" w:rsidRDefault="00D87777" w:rsidP="004A4D30">
      <w:pPr>
        <w:pStyle w:val="Balk3"/>
        <w:ind w:firstLine="708"/>
        <w:rPr>
          <w:rFonts w:ascii="Times New Roman" w:eastAsia="Calibri" w:hAnsi="Times New Roman" w:cs="Times New Roman"/>
          <w:b/>
          <w:color w:val="000000" w:themeColor="text1"/>
        </w:rPr>
      </w:pPr>
      <w:r w:rsidRPr="00DC737B">
        <w:rPr>
          <w:rFonts w:ascii="Times New Roman" w:eastAsia="Calibri" w:hAnsi="Times New Roman" w:cs="Times New Roman"/>
          <w:b/>
          <w:color w:val="000000" w:themeColor="text1"/>
        </w:rPr>
        <w:t xml:space="preserve">Mevzuat </w:t>
      </w:r>
      <w:r w:rsidR="003E5A62" w:rsidRPr="00DC737B">
        <w:rPr>
          <w:rFonts w:ascii="Times New Roman" w:eastAsia="Calibri" w:hAnsi="Times New Roman" w:cs="Times New Roman"/>
          <w:b/>
          <w:color w:val="000000" w:themeColor="text1"/>
        </w:rPr>
        <w:t xml:space="preserve">ve </w:t>
      </w:r>
      <w:r w:rsidRPr="00DC737B">
        <w:rPr>
          <w:rFonts w:ascii="Times New Roman" w:eastAsia="Calibri" w:hAnsi="Times New Roman" w:cs="Times New Roman"/>
          <w:b/>
          <w:color w:val="000000" w:themeColor="text1"/>
        </w:rPr>
        <w:t xml:space="preserve">Görüş Daire Başkanlığının </w:t>
      </w:r>
      <w:r w:rsidR="00345D71" w:rsidRPr="00DC737B">
        <w:rPr>
          <w:rFonts w:ascii="Times New Roman" w:eastAsia="Calibri" w:hAnsi="Times New Roman" w:cs="Times New Roman"/>
          <w:b/>
          <w:color w:val="000000" w:themeColor="text1"/>
        </w:rPr>
        <w:t>g</w:t>
      </w:r>
      <w:r w:rsidRPr="00DC737B">
        <w:rPr>
          <w:rFonts w:ascii="Times New Roman" w:eastAsia="Calibri" w:hAnsi="Times New Roman" w:cs="Times New Roman"/>
          <w:b/>
          <w:color w:val="000000" w:themeColor="text1"/>
        </w:rPr>
        <w:t>örev</w:t>
      </w:r>
      <w:r w:rsidR="00E653E6" w:rsidRPr="00DC737B">
        <w:rPr>
          <w:rFonts w:ascii="Times New Roman" w:eastAsia="Calibri" w:hAnsi="Times New Roman" w:cs="Times New Roman"/>
          <w:b/>
          <w:color w:val="000000" w:themeColor="text1"/>
        </w:rPr>
        <w:t>leri</w:t>
      </w:r>
      <w:bookmarkEnd w:id="9"/>
    </w:p>
    <w:p w14:paraId="06D28E08" w14:textId="77777777" w:rsidR="00D87777" w:rsidRPr="00DC737B" w:rsidRDefault="00D87777" w:rsidP="00D87777">
      <w:pPr>
        <w:tabs>
          <w:tab w:val="left" w:pos="993"/>
        </w:tabs>
        <w:spacing w:after="0" w:line="240" w:lineRule="auto"/>
        <w:ind w:firstLine="709"/>
        <w:jc w:val="both"/>
        <w:rPr>
          <w:rFonts w:ascii="Times New Roman" w:eastAsia="Calibri" w:hAnsi="Times New Roman" w:cs="Times New Roman"/>
          <w:b/>
          <w:color w:val="000000" w:themeColor="text1"/>
          <w:sz w:val="24"/>
          <w:szCs w:val="24"/>
        </w:rPr>
      </w:pPr>
      <w:r w:rsidRPr="00DC737B">
        <w:rPr>
          <w:rFonts w:ascii="Times New Roman" w:eastAsia="Calibri" w:hAnsi="Times New Roman" w:cs="Times New Roman"/>
          <w:b/>
          <w:color w:val="000000" w:themeColor="text1"/>
          <w:sz w:val="24"/>
          <w:szCs w:val="24"/>
        </w:rPr>
        <w:t xml:space="preserve">MADDE </w:t>
      </w:r>
      <w:r w:rsidR="003612B5" w:rsidRPr="00DC737B">
        <w:rPr>
          <w:rFonts w:ascii="Times New Roman" w:eastAsia="Calibri" w:hAnsi="Times New Roman" w:cs="Times New Roman"/>
          <w:b/>
          <w:color w:val="000000" w:themeColor="text1"/>
          <w:sz w:val="24"/>
          <w:szCs w:val="24"/>
        </w:rPr>
        <w:t>6</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Calibri" w:hAnsi="Times New Roman" w:cs="Times New Roman"/>
          <w:b/>
          <w:color w:val="000000" w:themeColor="text1"/>
          <w:sz w:val="24"/>
          <w:szCs w:val="24"/>
        </w:rPr>
        <w:t xml:space="preserve"> </w:t>
      </w:r>
      <w:r w:rsidRPr="00DC737B">
        <w:rPr>
          <w:rFonts w:ascii="Times New Roman" w:eastAsia="Calibri" w:hAnsi="Times New Roman" w:cs="Times New Roman"/>
          <w:color w:val="000000" w:themeColor="text1"/>
          <w:sz w:val="24"/>
          <w:szCs w:val="24"/>
        </w:rPr>
        <w:t>(1)</w:t>
      </w:r>
      <w:r w:rsidRPr="00DC737B">
        <w:rPr>
          <w:rFonts w:ascii="Times New Roman" w:eastAsia="Calibri" w:hAnsi="Times New Roman" w:cs="Times New Roman"/>
          <w:b/>
          <w:color w:val="000000" w:themeColor="text1"/>
          <w:sz w:val="24"/>
          <w:szCs w:val="24"/>
        </w:rPr>
        <w:t xml:space="preserve"> </w:t>
      </w:r>
      <w:r w:rsidRPr="00DC737B">
        <w:rPr>
          <w:rFonts w:ascii="Times New Roman" w:eastAsia="Calibri" w:hAnsi="Times New Roman" w:cs="Times New Roman"/>
          <w:color w:val="000000" w:themeColor="text1"/>
          <w:sz w:val="24"/>
          <w:szCs w:val="24"/>
        </w:rPr>
        <w:t xml:space="preserve">Mevzuat </w:t>
      </w:r>
      <w:r w:rsidR="00081161" w:rsidRPr="00DC737B">
        <w:rPr>
          <w:rFonts w:ascii="Times New Roman" w:eastAsia="Calibri" w:hAnsi="Times New Roman" w:cs="Times New Roman"/>
          <w:color w:val="000000" w:themeColor="text1"/>
          <w:sz w:val="24"/>
          <w:szCs w:val="24"/>
        </w:rPr>
        <w:t xml:space="preserve">ve </w:t>
      </w:r>
      <w:r w:rsidRPr="00DC737B">
        <w:rPr>
          <w:rFonts w:ascii="Times New Roman" w:eastAsia="Calibri" w:hAnsi="Times New Roman" w:cs="Times New Roman"/>
          <w:color w:val="000000" w:themeColor="text1"/>
          <w:sz w:val="24"/>
          <w:szCs w:val="24"/>
        </w:rPr>
        <w:t>Görüş Daire Başkanlığının görevleri şunlardır:</w:t>
      </w:r>
    </w:p>
    <w:p w14:paraId="569F7B1B" w14:textId="77777777" w:rsidR="00D87777" w:rsidRPr="00DC737B" w:rsidRDefault="009673BE" w:rsidP="00D8777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w:t>
      </w:r>
      <w:r w:rsidR="00D87777" w:rsidRPr="00DC737B">
        <w:rPr>
          <w:rFonts w:ascii="Times New Roman" w:eastAsia="Times New Roman" w:hAnsi="Times New Roman" w:cs="Times New Roman"/>
          <w:color w:val="000000" w:themeColor="text1"/>
          <w:sz w:val="24"/>
          <w:szCs w:val="24"/>
          <w:lang w:eastAsia="tr-TR"/>
        </w:rPr>
        <w:t xml:space="preserve">) Bakanlık hizmetleriyle ilgili olarak diğer kamu kurum ve kuruluşları </w:t>
      </w:r>
      <w:r w:rsidR="008F27FF" w:rsidRPr="00DC737B">
        <w:rPr>
          <w:rFonts w:ascii="Times New Roman" w:eastAsia="Times New Roman" w:hAnsi="Times New Roman" w:cs="Times New Roman"/>
          <w:color w:val="000000" w:themeColor="text1"/>
          <w:sz w:val="24"/>
          <w:szCs w:val="24"/>
          <w:lang w:eastAsia="tr-TR"/>
        </w:rPr>
        <w:t>ile</w:t>
      </w:r>
      <w:r w:rsidR="00D87777" w:rsidRPr="00DC737B">
        <w:rPr>
          <w:rFonts w:ascii="Times New Roman" w:eastAsia="Times New Roman" w:hAnsi="Times New Roman" w:cs="Times New Roman"/>
          <w:color w:val="000000" w:themeColor="text1"/>
          <w:sz w:val="24"/>
          <w:szCs w:val="24"/>
          <w:lang w:eastAsia="tr-TR"/>
        </w:rPr>
        <w:t xml:space="preserve"> Bakanlık birimleri tarafından hazırlanan mevzuat taslakları</w:t>
      </w:r>
      <w:r w:rsidR="008F27FF" w:rsidRPr="00DC737B">
        <w:rPr>
          <w:rFonts w:ascii="Times New Roman" w:eastAsia="Times New Roman" w:hAnsi="Times New Roman" w:cs="Times New Roman"/>
          <w:color w:val="000000" w:themeColor="text1"/>
          <w:sz w:val="24"/>
          <w:szCs w:val="24"/>
          <w:lang w:eastAsia="tr-TR"/>
        </w:rPr>
        <w:t xml:space="preserve">nı, </w:t>
      </w:r>
      <w:r w:rsidR="00D87777" w:rsidRPr="00DC737B">
        <w:rPr>
          <w:rFonts w:ascii="Times New Roman" w:eastAsia="Times New Roman" w:hAnsi="Times New Roman" w:cs="Times New Roman"/>
          <w:color w:val="000000" w:themeColor="text1"/>
          <w:sz w:val="24"/>
          <w:szCs w:val="24"/>
          <w:lang w:eastAsia="tr-TR"/>
        </w:rPr>
        <w:t xml:space="preserve">düzenlenecek her türlü sözleşme ve şartname taslaklarını, </w:t>
      </w:r>
      <w:r w:rsidR="00D00E09" w:rsidRPr="00DC737B">
        <w:rPr>
          <w:rFonts w:ascii="Times New Roman" w:eastAsia="Calibri" w:hAnsi="Times New Roman" w:cs="Times New Roman"/>
          <w:color w:val="000000" w:themeColor="text1"/>
          <w:sz w:val="24"/>
          <w:szCs w:val="24"/>
          <w:lang w:eastAsia="tr-TR"/>
        </w:rPr>
        <w:t>Bakanlık</w:t>
      </w:r>
      <w:r w:rsidR="00305FA4" w:rsidRPr="00DC737B">
        <w:rPr>
          <w:rFonts w:ascii="Times New Roman" w:eastAsia="Calibri" w:hAnsi="Times New Roman" w:cs="Times New Roman"/>
          <w:color w:val="000000" w:themeColor="text1"/>
          <w:sz w:val="24"/>
          <w:szCs w:val="24"/>
          <w:lang w:eastAsia="tr-TR"/>
        </w:rPr>
        <w:t xml:space="preserve"> merkez</w:t>
      </w:r>
      <w:r w:rsidR="00D00E09" w:rsidRPr="00DC737B">
        <w:rPr>
          <w:rFonts w:ascii="Times New Roman" w:eastAsia="Calibri" w:hAnsi="Times New Roman" w:cs="Times New Roman"/>
          <w:color w:val="000000" w:themeColor="text1"/>
          <w:sz w:val="24"/>
          <w:szCs w:val="24"/>
          <w:lang w:eastAsia="tr-TR"/>
        </w:rPr>
        <w:t xml:space="preserve"> birimlerince hukuki</w:t>
      </w:r>
      <w:r w:rsidR="00286277" w:rsidRPr="00DC737B">
        <w:rPr>
          <w:rFonts w:ascii="Times New Roman" w:eastAsia="Calibri" w:hAnsi="Times New Roman" w:cs="Times New Roman"/>
          <w:color w:val="000000" w:themeColor="text1"/>
          <w:sz w:val="24"/>
          <w:szCs w:val="24"/>
          <w:lang w:eastAsia="tr-TR"/>
        </w:rPr>
        <w:t xml:space="preserve"> görüş</w:t>
      </w:r>
      <w:r w:rsidR="00D00E09" w:rsidRPr="00DC737B">
        <w:rPr>
          <w:rFonts w:ascii="Times New Roman" w:eastAsia="Calibri" w:hAnsi="Times New Roman" w:cs="Times New Roman"/>
          <w:color w:val="000000" w:themeColor="text1"/>
          <w:sz w:val="24"/>
          <w:szCs w:val="24"/>
          <w:lang w:eastAsia="tr-TR"/>
        </w:rPr>
        <w:t xml:space="preserve"> kapsamında </w:t>
      </w:r>
      <w:r w:rsidR="00043A58" w:rsidRPr="00DC737B">
        <w:rPr>
          <w:rFonts w:ascii="Times New Roman" w:eastAsia="Calibri" w:hAnsi="Times New Roman" w:cs="Times New Roman"/>
          <w:color w:val="000000" w:themeColor="text1"/>
          <w:sz w:val="24"/>
          <w:szCs w:val="24"/>
          <w:lang w:eastAsia="tr-TR"/>
        </w:rPr>
        <w:t>sorulacak hususları</w:t>
      </w:r>
      <w:r w:rsidR="00043A58" w:rsidRPr="00DC737B">
        <w:rPr>
          <w:rFonts w:ascii="Times New Roman" w:eastAsia="Times New Roman" w:hAnsi="Times New Roman" w:cs="Times New Roman"/>
          <w:color w:val="000000" w:themeColor="text1"/>
          <w:sz w:val="24"/>
          <w:szCs w:val="24"/>
          <w:lang w:eastAsia="tr-TR"/>
        </w:rPr>
        <w:t xml:space="preserve"> </w:t>
      </w:r>
      <w:r w:rsidR="00D87777" w:rsidRPr="00DC737B">
        <w:rPr>
          <w:rFonts w:ascii="Times New Roman" w:eastAsia="Times New Roman" w:hAnsi="Times New Roman" w:cs="Times New Roman"/>
          <w:color w:val="000000" w:themeColor="text1"/>
          <w:sz w:val="24"/>
          <w:szCs w:val="24"/>
          <w:lang w:eastAsia="tr-TR"/>
        </w:rPr>
        <w:t xml:space="preserve">inceleyip </w:t>
      </w:r>
      <w:r w:rsidR="00E86197" w:rsidRPr="00DC737B">
        <w:rPr>
          <w:rFonts w:ascii="Times New Roman" w:eastAsia="Times New Roman" w:hAnsi="Times New Roman" w:cs="Times New Roman"/>
          <w:color w:val="000000" w:themeColor="text1"/>
          <w:sz w:val="24"/>
          <w:szCs w:val="24"/>
          <w:lang w:eastAsia="tr-TR"/>
        </w:rPr>
        <w:t xml:space="preserve">görüş </w:t>
      </w:r>
      <w:r w:rsidR="00043A58" w:rsidRPr="00DC737B">
        <w:rPr>
          <w:rFonts w:ascii="Times New Roman" w:eastAsia="Times New Roman" w:hAnsi="Times New Roman" w:cs="Times New Roman"/>
          <w:color w:val="000000" w:themeColor="text1"/>
          <w:sz w:val="24"/>
          <w:szCs w:val="24"/>
          <w:lang w:eastAsia="tr-TR"/>
        </w:rPr>
        <w:t>bildirmek</w:t>
      </w:r>
      <w:r w:rsidR="00D87777" w:rsidRPr="00DC737B">
        <w:rPr>
          <w:rFonts w:ascii="Times New Roman" w:eastAsia="Times New Roman" w:hAnsi="Times New Roman" w:cs="Times New Roman"/>
          <w:color w:val="000000" w:themeColor="text1"/>
          <w:sz w:val="24"/>
          <w:szCs w:val="24"/>
          <w:lang w:eastAsia="tr-TR"/>
        </w:rPr>
        <w:t>,</w:t>
      </w:r>
    </w:p>
    <w:p w14:paraId="3F42AF79" w14:textId="77777777" w:rsidR="00D87777" w:rsidRPr="00DC737B" w:rsidRDefault="00640B8A" w:rsidP="00D8777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b</w:t>
      </w:r>
      <w:r w:rsidR="00D87777" w:rsidRPr="00DC737B">
        <w:rPr>
          <w:rFonts w:ascii="Times New Roman" w:eastAsia="Times New Roman" w:hAnsi="Times New Roman" w:cs="Times New Roman"/>
          <w:color w:val="000000" w:themeColor="text1"/>
          <w:sz w:val="24"/>
          <w:szCs w:val="24"/>
          <w:lang w:eastAsia="tr-TR"/>
        </w:rPr>
        <w:t>) Bakanlığın amaçlarını daha iyi gerçekleştirmek, mevzuat, plan ve programa uygun çalışma</w:t>
      </w:r>
      <w:r w:rsidR="008F27FF" w:rsidRPr="00DC737B">
        <w:rPr>
          <w:rFonts w:ascii="Times New Roman" w:eastAsia="Times New Roman" w:hAnsi="Times New Roman" w:cs="Times New Roman"/>
          <w:color w:val="000000" w:themeColor="text1"/>
          <w:sz w:val="24"/>
          <w:szCs w:val="24"/>
          <w:lang w:eastAsia="tr-TR"/>
        </w:rPr>
        <w:t>sını</w:t>
      </w:r>
      <w:r w:rsidR="00D87777" w:rsidRPr="00DC737B">
        <w:rPr>
          <w:rFonts w:ascii="Times New Roman" w:eastAsia="Times New Roman" w:hAnsi="Times New Roman" w:cs="Times New Roman"/>
          <w:color w:val="000000" w:themeColor="text1"/>
          <w:sz w:val="24"/>
          <w:szCs w:val="24"/>
          <w:lang w:eastAsia="tr-TR"/>
        </w:rPr>
        <w:t xml:space="preserve"> temin etmek amacıyla </w:t>
      </w:r>
      <w:r w:rsidRPr="00DC737B">
        <w:rPr>
          <w:rFonts w:ascii="Times New Roman" w:eastAsia="Times New Roman" w:hAnsi="Times New Roman" w:cs="Times New Roman"/>
          <w:color w:val="000000" w:themeColor="text1"/>
          <w:sz w:val="24"/>
          <w:szCs w:val="24"/>
          <w:lang w:eastAsia="tr-TR"/>
        </w:rPr>
        <w:t>Genel Müdürlüğün</w:t>
      </w:r>
      <w:r w:rsidR="00EA5922" w:rsidRPr="00DC737B">
        <w:rPr>
          <w:rFonts w:ascii="Times New Roman" w:eastAsia="Times New Roman" w:hAnsi="Times New Roman" w:cs="Times New Roman"/>
          <w:color w:val="000000" w:themeColor="text1"/>
          <w:sz w:val="24"/>
          <w:szCs w:val="24"/>
          <w:lang w:eastAsia="tr-TR"/>
        </w:rPr>
        <w:t xml:space="preserve"> gerekli görülen</w:t>
      </w:r>
      <w:r w:rsidRPr="00DC737B">
        <w:rPr>
          <w:rFonts w:ascii="Times New Roman" w:eastAsia="Times New Roman" w:hAnsi="Times New Roman" w:cs="Times New Roman"/>
          <w:color w:val="000000" w:themeColor="text1"/>
          <w:sz w:val="24"/>
          <w:szCs w:val="24"/>
          <w:lang w:eastAsia="tr-TR"/>
        </w:rPr>
        <w:t xml:space="preserve"> </w:t>
      </w:r>
      <w:r w:rsidR="00D87777" w:rsidRPr="00DC737B">
        <w:rPr>
          <w:rFonts w:ascii="Times New Roman" w:eastAsia="Times New Roman" w:hAnsi="Times New Roman" w:cs="Times New Roman"/>
          <w:color w:val="000000" w:themeColor="text1"/>
          <w:sz w:val="24"/>
          <w:szCs w:val="24"/>
          <w:lang w:eastAsia="tr-TR"/>
        </w:rPr>
        <w:t>hukuki teklifleri</w:t>
      </w:r>
      <w:r w:rsidR="00A52D32" w:rsidRPr="00DC737B">
        <w:rPr>
          <w:rFonts w:ascii="Times New Roman" w:eastAsia="Times New Roman" w:hAnsi="Times New Roman" w:cs="Times New Roman"/>
          <w:color w:val="000000" w:themeColor="text1"/>
          <w:sz w:val="24"/>
          <w:szCs w:val="24"/>
          <w:lang w:eastAsia="tr-TR"/>
        </w:rPr>
        <w:t>ni</w:t>
      </w:r>
      <w:r w:rsidR="00D87777" w:rsidRPr="00DC737B">
        <w:rPr>
          <w:rFonts w:ascii="Times New Roman" w:eastAsia="Times New Roman" w:hAnsi="Times New Roman" w:cs="Times New Roman"/>
          <w:color w:val="000000" w:themeColor="text1"/>
          <w:sz w:val="24"/>
          <w:szCs w:val="24"/>
          <w:lang w:eastAsia="tr-TR"/>
        </w:rPr>
        <w:t xml:space="preserve"> hazırlamak,</w:t>
      </w:r>
    </w:p>
    <w:p w14:paraId="7C5287AD" w14:textId="77777777" w:rsidR="00D87777" w:rsidRPr="00DC737B" w:rsidRDefault="009673BE" w:rsidP="00D8777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c</w:t>
      </w:r>
      <w:r w:rsidR="00D87777" w:rsidRPr="00DC737B">
        <w:rPr>
          <w:rFonts w:ascii="Times New Roman" w:eastAsia="Times New Roman" w:hAnsi="Times New Roman" w:cs="Times New Roman"/>
          <w:color w:val="000000" w:themeColor="text1"/>
          <w:sz w:val="24"/>
          <w:szCs w:val="24"/>
          <w:lang w:eastAsia="tr-TR"/>
        </w:rPr>
        <w:t>) Bakanlığı ilgilendiren mevzuat taslaklarının oluşturulmasında ilgili birimlere danışmanlık yapmak ve taslakların yürürlük işlemlerini takip etmek,</w:t>
      </w:r>
    </w:p>
    <w:p w14:paraId="052BE612" w14:textId="77777777" w:rsidR="00D87777" w:rsidRPr="00DC737B" w:rsidRDefault="009673BE" w:rsidP="00D87777">
      <w:pPr>
        <w:spacing w:after="0" w:line="240" w:lineRule="auto"/>
        <w:ind w:firstLine="709"/>
        <w:jc w:val="both"/>
        <w:rPr>
          <w:rFonts w:ascii="Times New Roman" w:eastAsia="Calibri" w:hAnsi="Times New Roman" w:cs="Times New Roman"/>
          <w:color w:val="000000" w:themeColor="text1"/>
          <w:sz w:val="24"/>
          <w:szCs w:val="24"/>
        </w:rPr>
      </w:pPr>
      <w:proofErr w:type="gramStart"/>
      <w:r w:rsidRPr="00DC737B">
        <w:rPr>
          <w:rFonts w:ascii="Times New Roman" w:eastAsia="Calibri" w:hAnsi="Times New Roman" w:cs="Times New Roman"/>
          <w:color w:val="000000" w:themeColor="text1"/>
          <w:sz w:val="24"/>
          <w:szCs w:val="24"/>
          <w:lang w:eastAsia="tr-TR"/>
        </w:rPr>
        <w:t>ç</w:t>
      </w:r>
      <w:proofErr w:type="gramEnd"/>
      <w:r w:rsidR="00D87777" w:rsidRPr="00DC737B">
        <w:rPr>
          <w:rFonts w:ascii="Times New Roman" w:eastAsia="Calibri" w:hAnsi="Times New Roman" w:cs="Times New Roman"/>
          <w:color w:val="000000" w:themeColor="text1"/>
          <w:sz w:val="24"/>
          <w:szCs w:val="24"/>
          <w:lang w:eastAsia="tr-TR"/>
        </w:rPr>
        <w:t xml:space="preserve">) </w:t>
      </w:r>
      <w:r w:rsidR="00D87777" w:rsidRPr="00DC737B">
        <w:rPr>
          <w:rFonts w:ascii="Times New Roman" w:eastAsia="Calibri" w:hAnsi="Times New Roman" w:cs="Times New Roman"/>
          <w:color w:val="000000" w:themeColor="text1"/>
          <w:sz w:val="24"/>
          <w:szCs w:val="24"/>
        </w:rPr>
        <w:t xml:space="preserve">Anayasa Mahkemesine yapılan başvurularda </w:t>
      </w:r>
      <w:r w:rsidR="00A16FCB" w:rsidRPr="00DC737B">
        <w:rPr>
          <w:rFonts w:ascii="Times New Roman" w:eastAsia="Calibri" w:hAnsi="Times New Roman" w:cs="Times New Roman"/>
          <w:color w:val="000000" w:themeColor="text1"/>
          <w:sz w:val="24"/>
          <w:szCs w:val="24"/>
        </w:rPr>
        <w:t>Genel Müdürlük</w:t>
      </w:r>
      <w:r w:rsidR="00625A91" w:rsidRPr="00DC737B">
        <w:rPr>
          <w:rFonts w:ascii="Times New Roman" w:eastAsia="Calibri" w:hAnsi="Times New Roman" w:cs="Times New Roman"/>
          <w:color w:val="000000" w:themeColor="text1"/>
          <w:sz w:val="24"/>
          <w:szCs w:val="24"/>
        </w:rPr>
        <w:t xml:space="preserve"> tarafından</w:t>
      </w:r>
      <w:r w:rsidR="00640B8A" w:rsidRPr="00DC737B">
        <w:rPr>
          <w:rFonts w:ascii="Times New Roman" w:eastAsia="Calibri" w:hAnsi="Times New Roman" w:cs="Times New Roman"/>
          <w:color w:val="000000" w:themeColor="text1"/>
          <w:sz w:val="24"/>
          <w:szCs w:val="24"/>
        </w:rPr>
        <w:t xml:space="preserve"> yapılacak iş ve işlemleri yürütmek</w:t>
      </w:r>
      <w:r w:rsidR="00D87777" w:rsidRPr="00DC737B">
        <w:rPr>
          <w:rFonts w:ascii="Times New Roman" w:eastAsia="Calibri" w:hAnsi="Times New Roman" w:cs="Times New Roman"/>
          <w:color w:val="000000" w:themeColor="text1"/>
          <w:sz w:val="24"/>
          <w:szCs w:val="24"/>
        </w:rPr>
        <w:t>,</w:t>
      </w:r>
    </w:p>
    <w:p w14:paraId="0025FB83" w14:textId="77777777" w:rsidR="00886D17" w:rsidRPr="00DC737B" w:rsidRDefault="009673BE" w:rsidP="00D87777">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 xml:space="preserve">d) </w:t>
      </w:r>
      <w:r w:rsidR="00886D17" w:rsidRPr="00DC737B">
        <w:rPr>
          <w:rFonts w:ascii="Times New Roman" w:eastAsia="Calibri" w:hAnsi="Times New Roman" w:cs="Times New Roman"/>
          <w:color w:val="000000" w:themeColor="text1"/>
          <w:sz w:val="24"/>
          <w:szCs w:val="24"/>
        </w:rPr>
        <w:t>Kamu Denetçiliği Kurumunun vermiş olduğu tavsiye kararlarına ilişkin ilgili birimlere görüş verme</w:t>
      </w:r>
      <w:r w:rsidR="00C72643" w:rsidRPr="00DC737B">
        <w:rPr>
          <w:rFonts w:ascii="Times New Roman" w:eastAsia="Calibri" w:hAnsi="Times New Roman" w:cs="Times New Roman"/>
          <w:color w:val="000000" w:themeColor="text1"/>
          <w:sz w:val="24"/>
          <w:szCs w:val="24"/>
        </w:rPr>
        <w:t>k</w:t>
      </w:r>
      <w:r w:rsidR="0093305C" w:rsidRPr="00DC737B">
        <w:rPr>
          <w:rFonts w:ascii="Times New Roman" w:eastAsia="Calibri" w:hAnsi="Times New Roman" w:cs="Times New Roman"/>
          <w:color w:val="000000" w:themeColor="text1"/>
          <w:sz w:val="24"/>
          <w:szCs w:val="24"/>
        </w:rPr>
        <w:t>,</w:t>
      </w:r>
    </w:p>
    <w:p w14:paraId="4C2E8231" w14:textId="77777777" w:rsidR="00AB380B" w:rsidRPr="00DC737B" w:rsidRDefault="00446C0A" w:rsidP="00446C0A">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f</w:t>
      </w:r>
      <w:r w:rsidR="00AB380B" w:rsidRPr="00DC737B">
        <w:rPr>
          <w:rFonts w:ascii="Times New Roman" w:eastAsia="Calibri" w:hAnsi="Times New Roman" w:cs="Times New Roman"/>
          <w:color w:val="000000" w:themeColor="text1"/>
          <w:sz w:val="24"/>
          <w:szCs w:val="24"/>
          <w:lang w:eastAsia="tr-TR"/>
        </w:rPr>
        <w:t>) 09/10/2003 tarihli ve 4982 sayılı Bilgi Edinme Hakkı Kanunu uyarınca yapılan başvurular ile CİMER sistemi üzerinden gerçekleştirilen başvurulara ilişkin iş ve işlemleri yürütmek,</w:t>
      </w:r>
    </w:p>
    <w:p w14:paraId="2F457515" w14:textId="2DCB4C6E" w:rsidR="009673BE" w:rsidRPr="00DC737B" w:rsidRDefault="00446C0A" w:rsidP="00AB380B">
      <w:pPr>
        <w:spacing w:after="0" w:line="240" w:lineRule="auto"/>
        <w:ind w:firstLine="708"/>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g</w:t>
      </w:r>
      <w:r w:rsidR="0093305C" w:rsidRPr="00DC737B">
        <w:rPr>
          <w:rFonts w:ascii="Times New Roman" w:eastAsia="Calibri" w:hAnsi="Times New Roman" w:cs="Times New Roman"/>
          <w:color w:val="000000" w:themeColor="text1"/>
          <w:sz w:val="24"/>
          <w:szCs w:val="24"/>
        </w:rPr>
        <w:t xml:space="preserve">) </w:t>
      </w:r>
      <w:r w:rsidR="001178C8" w:rsidRPr="00DC737B">
        <w:rPr>
          <w:rFonts w:ascii="Times New Roman" w:eastAsia="Calibri" w:hAnsi="Times New Roman" w:cs="Times New Roman"/>
          <w:color w:val="000000" w:themeColor="text1"/>
          <w:sz w:val="24"/>
          <w:szCs w:val="24"/>
        </w:rPr>
        <w:t>Bakanlık birimlerine verilen hukuki görüşleri konularına göre tanzim ederek,</w:t>
      </w:r>
      <w:r w:rsidR="00294FA2" w:rsidRPr="00DC737B">
        <w:rPr>
          <w:rFonts w:ascii="Times New Roman" w:eastAsia="Calibri" w:hAnsi="Times New Roman" w:cs="Times New Roman"/>
          <w:color w:val="000000" w:themeColor="text1"/>
          <w:sz w:val="24"/>
          <w:szCs w:val="24"/>
        </w:rPr>
        <w:t xml:space="preserve"> </w:t>
      </w:r>
      <w:r w:rsidR="001178C8" w:rsidRPr="00DC737B">
        <w:rPr>
          <w:rFonts w:ascii="Times New Roman" w:eastAsia="Calibri" w:hAnsi="Times New Roman" w:cs="Times New Roman"/>
          <w:color w:val="000000" w:themeColor="text1"/>
          <w:sz w:val="24"/>
          <w:szCs w:val="24"/>
        </w:rPr>
        <w:t>uzman</w:t>
      </w:r>
      <w:r w:rsidR="00294FA2" w:rsidRPr="00DC737B">
        <w:rPr>
          <w:rFonts w:ascii="Times New Roman" w:eastAsia="Calibri" w:hAnsi="Times New Roman" w:cs="Times New Roman"/>
          <w:color w:val="000000" w:themeColor="text1"/>
          <w:sz w:val="24"/>
          <w:szCs w:val="24"/>
        </w:rPr>
        <w:t xml:space="preserve"> ve </w:t>
      </w:r>
      <w:r w:rsidR="001178C8" w:rsidRPr="00DC737B">
        <w:rPr>
          <w:rFonts w:ascii="Times New Roman" w:eastAsia="Calibri" w:hAnsi="Times New Roman" w:cs="Times New Roman"/>
          <w:color w:val="000000" w:themeColor="text1"/>
          <w:sz w:val="24"/>
          <w:szCs w:val="24"/>
        </w:rPr>
        <w:t>uzman yardımcısı, hukuk müşaviri</w:t>
      </w:r>
      <w:r w:rsidR="00282C79" w:rsidRPr="00DC737B">
        <w:rPr>
          <w:rFonts w:ascii="Times New Roman" w:eastAsia="Calibri" w:hAnsi="Times New Roman" w:cs="Times New Roman"/>
          <w:color w:val="000000" w:themeColor="text1"/>
          <w:sz w:val="24"/>
          <w:szCs w:val="24"/>
        </w:rPr>
        <w:t xml:space="preserve"> ile </w:t>
      </w:r>
      <w:r w:rsidR="001178C8" w:rsidRPr="00DC737B">
        <w:rPr>
          <w:rFonts w:ascii="Times New Roman" w:eastAsia="Calibri" w:hAnsi="Times New Roman" w:cs="Times New Roman"/>
          <w:color w:val="000000" w:themeColor="text1"/>
          <w:sz w:val="24"/>
          <w:szCs w:val="24"/>
        </w:rPr>
        <w:t>avukatların görüşlere erişim sağlayabileceği bir veri tabanı oluşturmak,</w:t>
      </w:r>
    </w:p>
    <w:p w14:paraId="6B3FF266" w14:textId="139F4BF3" w:rsidR="00375660" w:rsidRPr="00DC737B" w:rsidRDefault="00C215C1" w:rsidP="00AB380B">
      <w:pPr>
        <w:spacing w:after="0" w:line="240" w:lineRule="auto"/>
        <w:ind w:firstLine="708"/>
        <w:jc w:val="both"/>
        <w:rPr>
          <w:rFonts w:ascii="Times New Roman" w:eastAsia="Calibri" w:hAnsi="Times New Roman" w:cs="Times New Roman"/>
          <w:color w:val="000000" w:themeColor="text1"/>
          <w:sz w:val="24"/>
          <w:szCs w:val="24"/>
        </w:rPr>
      </w:pPr>
      <w:proofErr w:type="gramStart"/>
      <w:r w:rsidRPr="00DC737B">
        <w:rPr>
          <w:rFonts w:ascii="Times New Roman" w:eastAsia="Calibri" w:hAnsi="Times New Roman" w:cs="Times New Roman"/>
          <w:color w:val="000000" w:themeColor="text1"/>
          <w:sz w:val="24"/>
          <w:szCs w:val="24"/>
        </w:rPr>
        <w:t>ğ</w:t>
      </w:r>
      <w:proofErr w:type="gramEnd"/>
      <w:r w:rsidRPr="00DC737B">
        <w:rPr>
          <w:rFonts w:ascii="Times New Roman" w:eastAsia="Calibri" w:hAnsi="Times New Roman" w:cs="Times New Roman"/>
          <w:color w:val="000000" w:themeColor="text1"/>
          <w:sz w:val="24"/>
          <w:szCs w:val="24"/>
        </w:rPr>
        <w:t xml:space="preserve">) </w:t>
      </w:r>
      <w:r w:rsidR="00D436B7" w:rsidRPr="00DC737B">
        <w:rPr>
          <w:rFonts w:ascii="Times New Roman" w:eastAsia="Calibri" w:hAnsi="Times New Roman" w:cs="Times New Roman"/>
          <w:color w:val="000000" w:themeColor="text1"/>
          <w:sz w:val="24"/>
          <w:szCs w:val="24"/>
        </w:rPr>
        <w:t>Genel Müdürlüğe iletilen, Bakanlığımızın yetki ve görev alanına ilişkin soru önergeleri ile ilgili iş ve işlemleri yürütmek,</w:t>
      </w:r>
    </w:p>
    <w:p w14:paraId="16A98258" w14:textId="5C4DBE4D" w:rsidR="00D87777" w:rsidRPr="00DC737B" w:rsidRDefault="00767407" w:rsidP="00D87777">
      <w:pPr>
        <w:pStyle w:val="ListeParagraf"/>
        <w:tabs>
          <w:tab w:val="left" w:pos="993"/>
        </w:tabs>
        <w:spacing w:line="240" w:lineRule="auto"/>
        <w:ind w:left="709" w:firstLine="0"/>
        <w:rPr>
          <w:rFonts w:eastAsia="Calibri"/>
          <w:color w:val="000000" w:themeColor="text1"/>
        </w:rPr>
      </w:pPr>
      <w:r w:rsidRPr="00DC737B">
        <w:rPr>
          <w:rFonts w:eastAsia="Calibri"/>
          <w:color w:val="000000" w:themeColor="text1"/>
          <w:lang w:eastAsia="en-US"/>
        </w:rPr>
        <w:t>h</w:t>
      </w:r>
      <w:r w:rsidR="00D87777" w:rsidRPr="00DC737B">
        <w:rPr>
          <w:rFonts w:eastAsia="Calibri"/>
          <w:color w:val="000000" w:themeColor="text1"/>
          <w:lang w:eastAsia="en-US"/>
        </w:rPr>
        <w:t xml:space="preserve">) Genel </w:t>
      </w:r>
      <w:r w:rsidR="0018204B" w:rsidRPr="00DC737B">
        <w:rPr>
          <w:rFonts w:eastAsia="Calibri"/>
          <w:color w:val="000000" w:themeColor="text1"/>
          <w:lang w:eastAsia="en-US"/>
        </w:rPr>
        <w:t>M</w:t>
      </w:r>
      <w:r w:rsidR="00D87777" w:rsidRPr="00DC737B">
        <w:rPr>
          <w:rFonts w:eastAsia="Calibri"/>
          <w:color w:val="000000" w:themeColor="text1"/>
          <w:lang w:eastAsia="en-US"/>
        </w:rPr>
        <w:t>üdür v</w:t>
      </w:r>
      <w:r w:rsidR="00D00E09" w:rsidRPr="00DC737B">
        <w:rPr>
          <w:rFonts w:eastAsia="Calibri"/>
          <w:color w:val="000000" w:themeColor="text1"/>
          <w:lang w:eastAsia="en-US"/>
        </w:rPr>
        <w:t xml:space="preserve">e </w:t>
      </w:r>
      <w:r w:rsidR="0018204B" w:rsidRPr="00DC737B">
        <w:rPr>
          <w:rFonts w:eastAsia="Calibri"/>
          <w:color w:val="000000" w:themeColor="text1"/>
          <w:lang w:eastAsia="en-US"/>
        </w:rPr>
        <w:t>G</w:t>
      </w:r>
      <w:r w:rsidR="00D87777" w:rsidRPr="00DC737B">
        <w:rPr>
          <w:rFonts w:eastAsia="Calibri"/>
          <w:color w:val="000000" w:themeColor="text1"/>
          <w:lang w:eastAsia="en-US"/>
        </w:rPr>
        <w:t xml:space="preserve">enel </w:t>
      </w:r>
      <w:r w:rsidR="0018204B" w:rsidRPr="00DC737B">
        <w:rPr>
          <w:rFonts w:eastAsia="Calibri"/>
          <w:color w:val="000000" w:themeColor="text1"/>
          <w:lang w:eastAsia="en-US"/>
        </w:rPr>
        <w:t>M</w:t>
      </w:r>
      <w:r w:rsidR="00D87777" w:rsidRPr="00DC737B">
        <w:rPr>
          <w:rFonts w:eastAsia="Calibri"/>
          <w:color w:val="000000" w:themeColor="text1"/>
          <w:lang w:eastAsia="en-US"/>
        </w:rPr>
        <w:t xml:space="preserve">üdür </w:t>
      </w:r>
      <w:r w:rsidR="0018204B" w:rsidRPr="00DC737B">
        <w:rPr>
          <w:rFonts w:eastAsia="Calibri"/>
          <w:color w:val="000000" w:themeColor="text1"/>
          <w:lang w:eastAsia="en-US"/>
        </w:rPr>
        <w:t>Y</w:t>
      </w:r>
      <w:r w:rsidR="00D87777" w:rsidRPr="00DC737B">
        <w:rPr>
          <w:rFonts w:eastAsia="Calibri"/>
          <w:color w:val="000000" w:themeColor="text1"/>
          <w:lang w:eastAsia="en-US"/>
        </w:rPr>
        <w:t>ardımcısı tarafından verilen diğer görevleri yapmak</w:t>
      </w:r>
      <w:r w:rsidR="00D87777" w:rsidRPr="00DC737B">
        <w:rPr>
          <w:rFonts w:eastAsia="Calibri"/>
          <w:color w:val="000000" w:themeColor="text1"/>
        </w:rPr>
        <w:t>.</w:t>
      </w:r>
    </w:p>
    <w:p w14:paraId="7FFA2A07" w14:textId="77777777" w:rsidR="00D87777" w:rsidRPr="00DC737B" w:rsidRDefault="00D87777" w:rsidP="0033520A">
      <w:pPr>
        <w:spacing w:after="0" w:line="240" w:lineRule="auto"/>
        <w:ind w:firstLine="709"/>
        <w:jc w:val="both"/>
        <w:rPr>
          <w:rFonts w:ascii="Times New Roman" w:eastAsia="Calibri" w:hAnsi="Times New Roman" w:cs="Times New Roman"/>
          <w:color w:val="000000" w:themeColor="text1"/>
          <w:sz w:val="24"/>
          <w:szCs w:val="24"/>
          <w:lang w:eastAsia="tr-TR"/>
        </w:rPr>
      </w:pPr>
    </w:p>
    <w:p w14:paraId="3B2B5A5C" w14:textId="77777777" w:rsidR="003E5A62" w:rsidRPr="00DC737B" w:rsidRDefault="003E5A62" w:rsidP="003E5A62">
      <w:pPr>
        <w:pStyle w:val="Balk3"/>
        <w:ind w:firstLine="708"/>
        <w:rPr>
          <w:rFonts w:ascii="Times New Roman" w:eastAsia="Calibri" w:hAnsi="Times New Roman" w:cs="Times New Roman"/>
          <w:b/>
          <w:color w:val="000000" w:themeColor="text1"/>
        </w:rPr>
      </w:pPr>
      <w:bookmarkStart w:id="10" w:name="_Toc103346619"/>
      <w:r w:rsidRPr="00DC737B">
        <w:rPr>
          <w:rFonts w:ascii="Times New Roman" w:eastAsia="Calibri" w:hAnsi="Times New Roman" w:cs="Times New Roman"/>
          <w:b/>
          <w:color w:val="000000" w:themeColor="text1"/>
        </w:rPr>
        <w:t>Yönetim Hizmetleri Daire Başkanlığının görevleri</w:t>
      </w:r>
    </w:p>
    <w:p w14:paraId="0936532B" w14:textId="77777777" w:rsidR="003E5A62" w:rsidRPr="00DC737B" w:rsidRDefault="003E5A62" w:rsidP="003E5A62">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b/>
          <w:color w:val="000000" w:themeColor="text1"/>
          <w:sz w:val="24"/>
          <w:szCs w:val="24"/>
        </w:rPr>
        <w:t>MADDE 7</w:t>
      </w:r>
      <w:r w:rsidRPr="00DC737B">
        <w:rPr>
          <w:rFonts w:ascii="Times New Roman" w:eastAsia="Calibri" w:hAnsi="Times New Roman" w:cs="Times New Roman"/>
          <w:color w:val="000000" w:themeColor="text1"/>
          <w:sz w:val="24"/>
          <w:szCs w:val="24"/>
          <w:lang w:eastAsia="tr-TR"/>
        </w:rPr>
        <w:t>-</w:t>
      </w:r>
      <w:r w:rsidRPr="00DC737B">
        <w:rPr>
          <w:rFonts w:ascii="Times New Roman" w:eastAsia="Calibri" w:hAnsi="Times New Roman" w:cs="Times New Roman"/>
          <w:b/>
          <w:color w:val="000000" w:themeColor="text1"/>
          <w:sz w:val="24"/>
          <w:szCs w:val="24"/>
        </w:rPr>
        <w:t xml:space="preserve"> </w:t>
      </w:r>
      <w:r w:rsidRPr="00DC737B">
        <w:rPr>
          <w:rFonts w:ascii="Times New Roman" w:eastAsia="Calibri" w:hAnsi="Times New Roman" w:cs="Times New Roman"/>
          <w:color w:val="000000" w:themeColor="text1"/>
          <w:sz w:val="24"/>
          <w:szCs w:val="24"/>
        </w:rPr>
        <w:t>(1)</w:t>
      </w:r>
      <w:r w:rsidRPr="00DC737B">
        <w:rPr>
          <w:rFonts w:ascii="Times New Roman" w:eastAsia="Calibri" w:hAnsi="Times New Roman" w:cs="Times New Roman"/>
          <w:b/>
          <w:color w:val="000000" w:themeColor="text1"/>
          <w:sz w:val="24"/>
          <w:szCs w:val="24"/>
        </w:rPr>
        <w:t xml:space="preserve"> </w:t>
      </w:r>
      <w:r w:rsidRPr="00DC737B">
        <w:rPr>
          <w:rFonts w:ascii="Times New Roman" w:eastAsia="Calibri" w:hAnsi="Times New Roman" w:cs="Times New Roman"/>
          <w:color w:val="000000" w:themeColor="text1"/>
          <w:sz w:val="24"/>
          <w:szCs w:val="24"/>
        </w:rPr>
        <w:t>Yönetim Hizmetleri Daire Başkanlığının görevleri şunlardır:</w:t>
      </w:r>
    </w:p>
    <w:p w14:paraId="042140A3" w14:textId="77777777" w:rsidR="003E5A62" w:rsidRPr="00DC737B" w:rsidRDefault="003E5A62" w:rsidP="003E5A62">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a) Genel Müdürlüğün personel işlemleri, idari ve mali işler, evrak ve arşiv hizmetleri gibi yönetim hizmetlerini kendisine bağlı İdari İşler Şube Müdürlüğü ve Mali İşler Şube Müdürlüğü vasıtasıyla yürütmek,</w:t>
      </w:r>
    </w:p>
    <w:p w14:paraId="0AB9608B" w14:textId="77777777" w:rsidR="003E5A62" w:rsidRPr="00DC737B" w:rsidRDefault="003E5A62" w:rsidP="003E5A62">
      <w:pPr>
        <w:tabs>
          <w:tab w:val="left" w:pos="993"/>
        </w:tabs>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b) İdari İşler Şube Müdürlüğü ve Mali İşler Şube Müdürlüğünün çalışmasını sevk ve idare etmek,</w:t>
      </w:r>
    </w:p>
    <w:p w14:paraId="04B9783C" w14:textId="77777777" w:rsidR="003E5A62" w:rsidRPr="00DC737B" w:rsidRDefault="003E5A62" w:rsidP="003E5A62">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rPr>
        <w:t xml:space="preserve">c) </w:t>
      </w:r>
      <w:r w:rsidRPr="00DC737B">
        <w:rPr>
          <w:rFonts w:ascii="Times New Roman" w:eastAsia="Times New Roman" w:hAnsi="Times New Roman" w:cs="Times New Roman"/>
          <w:color w:val="000000" w:themeColor="text1"/>
          <w:sz w:val="24"/>
          <w:szCs w:val="24"/>
          <w:lang w:eastAsia="tr-TR"/>
        </w:rPr>
        <w:t>Stratejik plan, iç kontrol, faaliyet raporları, istatistiki bilgiler, brifing, nöbet ve benzeri işlere ilişkin iş ve işlemleri yürütmek,</w:t>
      </w:r>
    </w:p>
    <w:p w14:paraId="5A465110" w14:textId="77777777" w:rsidR="003E5A62" w:rsidRPr="00DC737B" w:rsidRDefault="00AB380B" w:rsidP="003E5A62">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003E5A62" w:rsidRPr="00DC737B">
        <w:rPr>
          <w:rFonts w:ascii="Times New Roman" w:eastAsia="Times New Roman" w:hAnsi="Times New Roman" w:cs="Times New Roman"/>
          <w:color w:val="000000" w:themeColor="text1"/>
          <w:sz w:val="24"/>
          <w:szCs w:val="24"/>
          <w:lang w:eastAsia="tr-TR"/>
        </w:rPr>
        <w:t>) Genel Müdürlük personeli ile ilgili gerektiğinde hizmet içi eğitim, seminer ve benzeri etkinlikler düzenlenmesine ilişkin iş ve işlemleri yürütmek,</w:t>
      </w:r>
    </w:p>
    <w:p w14:paraId="56A0C6A7" w14:textId="77777777" w:rsidR="003E5A62" w:rsidRPr="00DC737B" w:rsidRDefault="00AB380B" w:rsidP="003E5A62">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rPr>
        <w:t>d</w:t>
      </w:r>
      <w:r w:rsidR="003E5A62" w:rsidRPr="00DC737B">
        <w:rPr>
          <w:rFonts w:ascii="Times New Roman" w:eastAsia="Calibri" w:hAnsi="Times New Roman" w:cs="Times New Roman"/>
          <w:color w:val="000000" w:themeColor="text1"/>
          <w:sz w:val="24"/>
          <w:szCs w:val="24"/>
        </w:rPr>
        <w:t>) Genel Müdür ve Genel Müdür Yardımcısı tarafından verilen diğer görevleri yapmak.</w:t>
      </w:r>
    </w:p>
    <w:p w14:paraId="1D6B9619" w14:textId="77777777" w:rsidR="00D205D9" w:rsidRPr="00DC737B" w:rsidRDefault="00D205D9" w:rsidP="004A4D30">
      <w:pPr>
        <w:pStyle w:val="Balk3"/>
        <w:ind w:firstLine="708"/>
        <w:rPr>
          <w:rFonts w:ascii="Times New Roman" w:eastAsia="Calibri" w:hAnsi="Times New Roman" w:cs="Times New Roman"/>
          <w:b/>
          <w:color w:val="000000" w:themeColor="text1"/>
        </w:rPr>
      </w:pPr>
    </w:p>
    <w:p w14:paraId="067DEF0F" w14:textId="071DCDC4" w:rsidR="003612B5" w:rsidRPr="00DC737B" w:rsidRDefault="003612B5" w:rsidP="004A4D30">
      <w:pPr>
        <w:pStyle w:val="Balk3"/>
        <w:ind w:firstLine="708"/>
        <w:rPr>
          <w:rFonts w:ascii="Times New Roman" w:eastAsia="Calibri" w:hAnsi="Times New Roman" w:cs="Times New Roman"/>
          <w:b/>
          <w:color w:val="000000" w:themeColor="text1"/>
        </w:rPr>
      </w:pPr>
      <w:r w:rsidRPr="00DC737B">
        <w:rPr>
          <w:rFonts w:ascii="Times New Roman" w:eastAsia="Calibri" w:hAnsi="Times New Roman" w:cs="Times New Roman"/>
          <w:b/>
          <w:color w:val="000000" w:themeColor="text1"/>
        </w:rPr>
        <w:t xml:space="preserve">İdari </w:t>
      </w:r>
      <w:r w:rsidR="004566C0" w:rsidRPr="00DC737B">
        <w:rPr>
          <w:rFonts w:ascii="Times New Roman" w:eastAsia="Calibri" w:hAnsi="Times New Roman" w:cs="Times New Roman"/>
          <w:b/>
          <w:color w:val="000000" w:themeColor="text1"/>
        </w:rPr>
        <w:t>İ</w:t>
      </w:r>
      <w:r w:rsidRPr="00DC737B">
        <w:rPr>
          <w:rFonts w:ascii="Times New Roman" w:eastAsia="Calibri" w:hAnsi="Times New Roman" w:cs="Times New Roman"/>
          <w:b/>
          <w:color w:val="000000" w:themeColor="text1"/>
        </w:rPr>
        <w:t xml:space="preserve">şler </w:t>
      </w:r>
      <w:r w:rsidR="004566C0" w:rsidRPr="00DC737B">
        <w:rPr>
          <w:rFonts w:ascii="Times New Roman" w:eastAsia="Calibri" w:hAnsi="Times New Roman" w:cs="Times New Roman"/>
          <w:b/>
          <w:color w:val="000000" w:themeColor="text1"/>
        </w:rPr>
        <w:t>Ş</w:t>
      </w:r>
      <w:r w:rsidRPr="00DC737B">
        <w:rPr>
          <w:rFonts w:ascii="Times New Roman" w:eastAsia="Calibri" w:hAnsi="Times New Roman" w:cs="Times New Roman"/>
          <w:b/>
          <w:color w:val="000000" w:themeColor="text1"/>
        </w:rPr>
        <w:t xml:space="preserve">ube </w:t>
      </w:r>
      <w:r w:rsidR="004566C0" w:rsidRPr="00DC737B">
        <w:rPr>
          <w:rFonts w:ascii="Times New Roman" w:eastAsia="Calibri" w:hAnsi="Times New Roman" w:cs="Times New Roman"/>
          <w:b/>
          <w:color w:val="000000" w:themeColor="text1"/>
        </w:rPr>
        <w:t>M</w:t>
      </w:r>
      <w:r w:rsidRPr="00DC737B">
        <w:rPr>
          <w:rFonts w:ascii="Times New Roman" w:eastAsia="Calibri" w:hAnsi="Times New Roman" w:cs="Times New Roman"/>
          <w:b/>
          <w:color w:val="000000" w:themeColor="text1"/>
        </w:rPr>
        <w:t xml:space="preserve">üdürlüğünün </w:t>
      </w:r>
      <w:r w:rsidR="00345D71" w:rsidRPr="00DC737B">
        <w:rPr>
          <w:rFonts w:ascii="Times New Roman" w:eastAsia="Calibri" w:hAnsi="Times New Roman" w:cs="Times New Roman"/>
          <w:b/>
          <w:color w:val="000000" w:themeColor="text1"/>
        </w:rPr>
        <w:t>g</w:t>
      </w:r>
      <w:r w:rsidRPr="00DC737B">
        <w:rPr>
          <w:rFonts w:ascii="Times New Roman" w:eastAsia="Calibri" w:hAnsi="Times New Roman" w:cs="Times New Roman"/>
          <w:b/>
          <w:color w:val="000000" w:themeColor="text1"/>
        </w:rPr>
        <w:t>örev</w:t>
      </w:r>
      <w:r w:rsidR="00E653E6" w:rsidRPr="00DC737B">
        <w:rPr>
          <w:rFonts w:ascii="Times New Roman" w:eastAsia="Calibri" w:hAnsi="Times New Roman" w:cs="Times New Roman"/>
          <w:b/>
          <w:color w:val="000000" w:themeColor="text1"/>
        </w:rPr>
        <w:t>leri</w:t>
      </w:r>
      <w:bookmarkEnd w:id="10"/>
    </w:p>
    <w:p w14:paraId="2848C939" w14:textId="640C9C13" w:rsidR="004566C0" w:rsidRPr="00DC737B" w:rsidRDefault="003612B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rPr>
        <w:t xml:space="preserve">MADDE </w:t>
      </w:r>
      <w:r w:rsidR="003E5A62" w:rsidRPr="00DC737B">
        <w:rPr>
          <w:rFonts w:ascii="Times New Roman" w:eastAsia="Calibri" w:hAnsi="Times New Roman" w:cs="Times New Roman"/>
          <w:b/>
          <w:color w:val="000000" w:themeColor="text1"/>
          <w:sz w:val="24"/>
          <w:szCs w:val="24"/>
        </w:rPr>
        <w:t>8</w:t>
      </w:r>
      <w:r w:rsidR="006331A0" w:rsidRPr="00DC737B">
        <w:rPr>
          <w:rFonts w:ascii="Times New Roman" w:eastAsia="Calibri" w:hAnsi="Times New Roman" w:cs="Times New Roman"/>
          <w:color w:val="000000" w:themeColor="text1"/>
          <w:sz w:val="24"/>
          <w:szCs w:val="24"/>
          <w:lang w:eastAsia="tr-TR"/>
        </w:rPr>
        <w:t>-</w:t>
      </w:r>
      <w:r w:rsidR="004566C0" w:rsidRPr="00DC737B">
        <w:rPr>
          <w:rFonts w:ascii="Times New Roman" w:eastAsia="Times New Roman" w:hAnsi="Times New Roman" w:cs="Times New Roman"/>
          <w:color w:val="000000" w:themeColor="text1"/>
          <w:sz w:val="24"/>
          <w:szCs w:val="24"/>
          <w:lang w:eastAsia="tr-TR"/>
        </w:rPr>
        <w:t xml:space="preserve"> (1) </w:t>
      </w:r>
      <w:r w:rsidR="00237E3A" w:rsidRPr="00DC737B">
        <w:rPr>
          <w:rFonts w:ascii="Times New Roman" w:eastAsia="Times New Roman" w:hAnsi="Times New Roman" w:cs="Times New Roman"/>
          <w:color w:val="000000" w:themeColor="text1"/>
          <w:sz w:val="24"/>
          <w:szCs w:val="24"/>
          <w:lang w:eastAsia="tr-TR"/>
        </w:rPr>
        <w:t>Şube müdürlüğü</w:t>
      </w:r>
      <w:r w:rsidR="00E704C9" w:rsidRPr="00DC737B">
        <w:rPr>
          <w:rFonts w:ascii="Times New Roman" w:eastAsia="Times New Roman" w:hAnsi="Times New Roman" w:cs="Times New Roman"/>
          <w:color w:val="000000" w:themeColor="text1"/>
          <w:sz w:val="24"/>
          <w:szCs w:val="24"/>
          <w:lang w:eastAsia="tr-TR"/>
        </w:rPr>
        <w:t xml:space="preserve"> şube müdürü,</w:t>
      </w:r>
      <w:r w:rsidR="003B1D87" w:rsidRPr="00DC737B">
        <w:rPr>
          <w:rFonts w:ascii="Times New Roman" w:eastAsia="Times New Roman" w:hAnsi="Times New Roman" w:cs="Times New Roman"/>
          <w:color w:val="000000" w:themeColor="text1"/>
          <w:sz w:val="24"/>
          <w:szCs w:val="24"/>
          <w:lang w:eastAsia="tr-TR"/>
        </w:rPr>
        <w:t xml:space="preserve"> bağlı bürolar,</w:t>
      </w:r>
      <w:r w:rsidR="00237E3A" w:rsidRPr="00DC737B">
        <w:rPr>
          <w:rFonts w:ascii="Times New Roman" w:eastAsia="Times New Roman" w:hAnsi="Times New Roman" w:cs="Times New Roman"/>
          <w:color w:val="000000" w:themeColor="text1"/>
          <w:sz w:val="24"/>
          <w:szCs w:val="24"/>
          <w:lang w:eastAsia="tr-TR"/>
        </w:rPr>
        <w:t xml:space="preserve"> e</w:t>
      </w:r>
      <w:r w:rsidR="004566C0" w:rsidRPr="00DC737B">
        <w:rPr>
          <w:rFonts w:ascii="Times New Roman" w:eastAsia="Times New Roman" w:hAnsi="Times New Roman" w:cs="Times New Roman"/>
          <w:color w:val="000000" w:themeColor="text1"/>
          <w:sz w:val="24"/>
          <w:szCs w:val="24"/>
          <w:lang w:eastAsia="tr-TR"/>
        </w:rPr>
        <w:t>vrak</w:t>
      </w:r>
      <w:r w:rsidR="00340F1B" w:rsidRPr="00DC737B">
        <w:rPr>
          <w:rFonts w:ascii="Times New Roman" w:eastAsia="Times New Roman" w:hAnsi="Times New Roman" w:cs="Times New Roman"/>
          <w:color w:val="000000" w:themeColor="text1"/>
          <w:sz w:val="24"/>
          <w:szCs w:val="24"/>
          <w:lang w:eastAsia="tr-TR"/>
        </w:rPr>
        <w:t xml:space="preserve"> birimi</w:t>
      </w:r>
      <w:r w:rsidR="004566C0" w:rsidRPr="00DC737B">
        <w:rPr>
          <w:rFonts w:ascii="Times New Roman" w:eastAsia="Times New Roman" w:hAnsi="Times New Roman" w:cs="Times New Roman"/>
          <w:color w:val="000000" w:themeColor="text1"/>
          <w:sz w:val="24"/>
          <w:szCs w:val="24"/>
          <w:lang w:eastAsia="tr-TR"/>
        </w:rPr>
        <w:t xml:space="preserve"> ve </w:t>
      </w:r>
      <w:r w:rsidR="00237E3A" w:rsidRPr="00DC737B">
        <w:rPr>
          <w:rFonts w:ascii="Times New Roman" w:eastAsia="Times New Roman" w:hAnsi="Times New Roman" w:cs="Times New Roman"/>
          <w:color w:val="000000" w:themeColor="text1"/>
          <w:sz w:val="24"/>
          <w:szCs w:val="24"/>
          <w:lang w:eastAsia="tr-TR"/>
        </w:rPr>
        <w:t>s</w:t>
      </w:r>
      <w:r w:rsidR="004566C0" w:rsidRPr="00DC737B">
        <w:rPr>
          <w:rFonts w:ascii="Times New Roman" w:eastAsia="Times New Roman" w:hAnsi="Times New Roman" w:cs="Times New Roman"/>
          <w:color w:val="000000" w:themeColor="text1"/>
          <w:sz w:val="24"/>
          <w:szCs w:val="24"/>
          <w:lang w:eastAsia="tr-TR"/>
        </w:rPr>
        <w:t>ekretaryadan oluşur.</w:t>
      </w:r>
    </w:p>
    <w:p w14:paraId="0B5C6115"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(2) İdari İşler Şube Müdürlüğünün görevleri şunlardır:</w:t>
      </w:r>
    </w:p>
    <w:p w14:paraId="39F7A922" w14:textId="3413F1A8" w:rsidR="003B1D87"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 Bağlı büroların çalışmalarını sevk ve idare etmek,</w:t>
      </w:r>
    </w:p>
    <w:p w14:paraId="72052024" w14:textId="676EBBB7" w:rsidR="004566C0"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b) </w:t>
      </w:r>
      <w:r w:rsidR="004566C0" w:rsidRPr="00DC737B">
        <w:rPr>
          <w:rFonts w:ascii="Times New Roman" w:eastAsia="Times New Roman" w:hAnsi="Times New Roman" w:cs="Times New Roman"/>
          <w:color w:val="000000" w:themeColor="text1"/>
          <w:sz w:val="24"/>
          <w:szCs w:val="24"/>
          <w:lang w:eastAsia="tr-TR"/>
        </w:rPr>
        <w:t>Genel Müdürlüğün gelen ve giden evrak iş ve işlemlerini yürütmek,</w:t>
      </w:r>
    </w:p>
    <w:p w14:paraId="49AF0A27" w14:textId="729948DB" w:rsidR="004566C0"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c</w:t>
      </w:r>
      <w:r w:rsidR="004566C0" w:rsidRPr="00DC737B">
        <w:rPr>
          <w:rFonts w:ascii="Times New Roman" w:eastAsia="Times New Roman" w:hAnsi="Times New Roman" w:cs="Times New Roman"/>
          <w:color w:val="000000" w:themeColor="text1"/>
          <w:sz w:val="24"/>
          <w:szCs w:val="24"/>
          <w:lang w:eastAsia="tr-TR"/>
        </w:rPr>
        <w:t>) Genel Müdürlük personelinin özlük iş ve işlemlerini yürütmek,</w:t>
      </w:r>
    </w:p>
    <w:p w14:paraId="5B25446C" w14:textId="2511571C" w:rsidR="004566C0"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004566C0" w:rsidRPr="00DC737B">
        <w:rPr>
          <w:rFonts w:ascii="Times New Roman" w:eastAsia="Times New Roman" w:hAnsi="Times New Roman" w:cs="Times New Roman"/>
          <w:color w:val="000000" w:themeColor="text1"/>
          <w:sz w:val="24"/>
          <w:szCs w:val="24"/>
          <w:lang w:eastAsia="tr-TR"/>
        </w:rPr>
        <w:t>) İlgili birimlerle koordinasyon sağlayarak Genel Müdürlüğün temizlik, bakım</w:t>
      </w:r>
      <w:r w:rsidR="00356227" w:rsidRPr="00DC737B">
        <w:rPr>
          <w:rFonts w:ascii="Times New Roman" w:eastAsia="Times New Roman" w:hAnsi="Times New Roman" w:cs="Times New Roman"/>
          <w:color w:val="000000" w:themeColor="text1"/>
          <w:sz w:val="24"/>
          <w:szCs w:val="24"/>
          <w:lang w:eastAsia="tr-TR"/>
        </w:rPr>
        <w:t xml:space="preserve">, </w:t>
      </w:r>
      <w:r w:rsidR="004566C0" w:rsidRPr="00DC737B">
        <w:rPr>
          <w:rFonts w:ascii="Times New Roman" w:eastAsia="Times New Roman" w:hAnsi="Times New Roman" w:cs="Times New Roman"/>
          <w:color w:val="000000" w:themeColor="text1"/>
          <w:sz w:val="24"/>
          <w:szCs w:val="24"/>
          <w:lang w:eastAsia="tr-TR"/>
        </w:rPr>
        <w:t>onarım v</w:t>
      </w:r>
      <w:r w:rsidR="008F27FF" w:rsidRPr="00DC737B">
        <w:rPr>
          <w:rFonts w:ascii="Times New Roman" w:eastAsia="Times New Roman" w:hAnsi="Times New Roman" w:cs="Times New Roman"/>
          <w:color w:val="000000" w:themeColor="text1"/>
          <w:sz w:val="24"/>
          <w:szCs w:val="24"/>
          <w:lang w:eastAsia="tr-TR"/>
        </w:rPr>
        <w:t xml:space="preserve">e benzeri </w:t>
      </w:r>
      <w:r w:rsidR="004566C0" w:rsidRPr="00DC737B">
        <w:rPr>
          <w:rFonts w:ascii="Times New Roman" w:eastAsia="Times New Roman" w:hAnsi="Times New Roman" w:cs="Times New Roman"/>
          <w:color w:val="000000" w:themeColor="text1"/>
          <w:sz w:val="24"/>
          <w:szCs w:val="24"/>
          <w:lang w:eastAsia="tr-TR"/>
        </w:rPr>
        <w:t>işlerini yaptırmak,</w:t>
      </w:r>
    </w:p>
    <w:p w14:paraId="3FBEBD4C" w14:textId="432AB176" w:rsidR="004566C0" w:rsidRPr="00DC737B" w:rsidRDefault="003B1D87" w:rsidP="00964116">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d</w:t>
      </w:r>
      <w:r w:rsidR="00340F1B" w:rsidRPr="00DC737B">
        <w:rPr>
          <w:rFonts w:ascii="Times New Roman" w:eastAsia="Times New Roman" w:hAnsi="Times New Roman" w:cs="Times New Roman"/>
          <w:color w:val="000000" w:themeColor="text1"/>
          <w:sz w:val="24"/>
          <w:szCs w:val="24"/>
          <w:lang w:eastAsia="tr-TR"/>
        </w:rPr>
        <w:t>)</w:t>
      </w:r>
      <w:r w:rsidR="00964116" w:rsidRPr="00DC737B">
        <w:rPr>
          <w:rFonts w:ascii="Times New Roman" w:eastAsia="Times New Roman" w:hAnsi="Times New Roman" w:cs="Times New Roman"/>
          <w:color w:val="000000" w:themeColor="text1"/>
          <w:sz w:val="24"/>
          <w:szCs w:val="24"/>
          <w:lang w:eastAsia="tr-TR"/>
        </w:rPr>
        <w:t xml:space="preserve"> </w:t>
      </w:r>
      <w:r w:rsidR="004566C0" w:rsidRPr="00DC737B">
        <w:rPr>
          <w:rFonts w:ascii="Times New Roman" w:eastAsia="Times New Roman" w:hAnsi="Times New Roman" w:cs="Times New Roman"/>
          <w:color w:val="000000" w:themeColor="text1"/>
          <w:sz w:val="24"/>
          <w:szCs w:val="24"/>
          <w:lang w:eastAsia="tr-TR"/>
        </w:rPr>
        <w:t>Genel Müdürlüğün taşınır ihtiyaçlarını belirlemek, temin etmek ve mevzuatı doğrultusunda gerekli iş ve işlemlerini yürütmek,</w:t>
      </w:r>
    </w:p>
    <w:p w14:paraId="1370F330" w14:textId="4B17AFA7" w:rsidR="004566C0"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4566C0" w:rsidRPr="00DC737B">
        <w:rPr>
          <w:rFonts w:ascii="Times New Roman" w:eastAsia="Times New Roman" w:hAnsi="Times New Roman" w:cs="Times New Roman"/>
          <w:color w:val="000000" w:themeColor="text1"/>
          <w:sz w:val="24"/>
          <w:szCs w:val="24"/>
          <w:lang w:eastAsia="tr-TR"/>
        </w:rPr>
        <w:t>) İlgili mevzuat gereğince Genel Müdürlük arşiv iş ve işlemlerini yürütmek,</w:t>
      </w:r>
    </w:p>
    <w:p w14:paraId="6F2E4576" w14:textId="1B750250" w:rsidR="004566C0"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f</w:t>
      </w:r>
      <w:r w:rsidR="005B717E" w:rsidRPr="00DC737B">
        <w:rPr>
          <w:rFonts w:ascii="Times New Roman" w:eastAsia="Times New Roman" w:hAnsi="Times New Roman" w:cs="Times New Roman"/>
          <w:color w:val="000000" w:themeColor="text1"/>
          <w:sz w:val="24"/>
          <w:szCs w:val="24"/>
          <w:lang w:eastAsia="tr-TR"/>
        </w:rPr>
        <w:t>)</w:t>
      </w:r>
      <w:r w:rsidR="00871E05" w:rsidRPr="00DC737B">
        <w:rPr>
          <w:rFonts w:ascii="Times New Roman" w:eastAsia="Times New Roman" w:hAnsi="Times New Roman" w:cs="Times New Roman"/>
          <w:color w:val="000000" w:themeColor="text1"/>
          <w:sz w:val="24"/>
          <w:szCs w:val="24"/>
          <w:lang w:eastAsia="tr-TR"/>
        </w:rPr>
        <w:t xml:space="preserve"> </w:t>
      </w:r>
      <w:r w:rsidR="004566C0" w:rsidRPr="00DC737B">
        <w:rPr>
          <w:rFonts w:ascii="Times New Roman" w:eastAsia="Times New Roman" w:hAnsi="Times New Roman" w:cs="Times New Roman"/>
          <w:color w:val="000000" w:themeColor="text1"/>
          <w:sz w:val="24"/>
          <w:szCs w:val="24"/>
          <w:lang w:eastAsia="tr-TR"/>
        </w:rPr>
        <w:t>Genel Müdürlüğün personel ihtiyacını belirlemek, temini için gerekli tedbirleri almak,</w:t>
      </w:r>
    </w:p>
    <w:p w14:paraId="5D2BB594" w14:textId="0EBFA8B8" w:rsidR="004566C0" w:rsidRPr="00DC737B" w:rsidRDefault="003B1D87" w:rsidP="00331E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g</w:t>
      </w:r>
      <w:r w:rsidR="004566C0" w:rsidRPr="00DC737B">
        <w:rPr>
          <w:rFonts w:ascii="Times New Roman" w:eastAsia="Times New Roman" w:hAnsi="Times New Roman" w:cs="Times New Roman"/>
          <w:color w:val="000000" w:themeColor="text1"/>
          <w:sz w:val="24"/>
          <w:szCs w:val="24"/>
          <w:lang w:eastAsia="tr-TR"/>
        </w:rPr>
        <w:t>) Genel Müdürlüğün sorumluluğundaki iş sağlığı ve güvenliği ile sivil savunma hizmetlerine ilişkin işlemleri Bakanlık birimleriyle koordineli olarak yürütmek,</w:t>
      </w:r>
    </w:p>
    <w:p w14:paraId="70E1D664" w14:textId="5F7BE7A1" w:rsidR="004566C0"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h</w:t>
      </w:r>
      <w:r w:rsidR="004566C0" w:rsidRPr="00DC737B">
        <w:rPr>
          <w:rFonts w:ascii="Times New Roman" w:eastAsia="Times New Roman" w:hAnsi="Times New Roman" w:cs="Times New Roman"/>
          <w:color w:val="000000" w:themeColor="text1"/>
          <w:sz w:val="24"/>
          <w:szCs w:val="24"/>
          <w:lang w:eastAsia="tr-TR"/>
        </w:rPr>
        <w:t>) Genel Müdürlükte dosya kayıt</w:t>
      </w:r>
      <w:r w:rsidR="00237E3A" w:rsidRPr="00DC737B">
        <w:rPr>
          <w:rFonts w:ascii="Times New Roman" w:eastAsia="Times New Roman" w:hAnsi="Times New Roman" w:cs="Times New Roman"/>
          <w:color w:val="000000" w:themeColor="text1"/>
          <w:sz w:val="24"/>
          <w:szCs w:val="24"/>
          <w:lang w:eastAsia="tr-TR"/>
        </w:rPr>
        <w:t>, havale</w:t>
      </w:r>
      <w:r w:rsidR="004566C0" w:rsidRPr="00DC737B">
        <w:rPr>
          <w:rFonts w:ascii="Times New Roman" w:eastAsia="Times New Roman" w:hAnsi="Times New Roman" w:cs="Times New Roman"/>
          <w:color w:val="000000" w:themeColor="text1"/>
          <w:sz w:val="24"/>
          <w:szCs w:val="24"/>
          <w:lang w:eastAsia="tr-TR"/>
        </w:rPr>
        <w:t xml:space="preserve"> ve taki</w:t>
      </w:r>
      <w:r w:rsidR="005D0446" w:rsidRPr="00DC737B">
        <w:rPr>
          <w:rFonts w:ascii="Times New Roman" w:eastAsia="Times New Roman" w:hAnsi="Times New Roman" w:cs="Times New Roman"/>
          <w:color w:val="000000" w:themeColor="text1"/>
          <w:sz w:val="24"/>
          <w:szCs w:val="24"/>
          <w:lang w:eastAsia="tr-TR"/>
        </w:rPr>
        <w:t>p</w:t>
      </w:r>
      <w:r w:rsidR="004566C0" w:rsidRPr="00DC737B">
        <w:rPr>
          <w:rFonts w:ascii="Times New Roman" w:eastAsia="Times New Roman" w:hAnsi="Times New Roman" w:cs="Times New Roman"/>
          <w:color w:val="000000" w:themeColor="text1"/>
          <w:sz w:val="24"/>
          <w:szCs w:val="24"/>
          <w:lang w:eastAsia="tr-TR"/>
        </w:rPr>
        <w:t xml:space="preserve"> amaçlı olarak kullanılan yazılım</w:t>
      </w:r>
      <w:r w:rsidR="00237E3A" w:rsidRPr="00DC737B">
        <w:rPr>
          <w:rFonts w:ascii="Times New Roman" w:eastAsia="Times New Roman" w:hAnsi="Times New Roman" w:cs="Times New Roman"/>
          <w:color w:val="000000" w:themeColor="text1"/>
          <w:sz w:val="24"/>
          <w:szCs w:val="24"/>
          <w:lang w:eastAsia="tr-TR"/>
        </w:rPr>
        <w:t>lara</w:t>
      </w:r>
      <w:r w:rsidR="004566C0" w:rsidRPr="00DC737B">
        <w:rPr>
          <w:rFonts w:ascii="Times New Roman" w:eastAsia="Times New Roman" w:hAnsi="Times New Roman" w:cs="Times New Roman"/>
          <w:color w:val="000000" w:themeColor="text1"/>
          <w:sz w:val="24"/>
          <w:szCs w:val="24"/>
          <w:lang w:eastAsia="tr-TR"/>
        </w:rPr>
        <w:t xml:space="preserve"> ilişkin iş ve işlemleri yürütmek,</w:t>
      </w:r>
    </w:p>
    <w:p w14:paraId="22EA9C30" w14:textId="4434A29D" w:rsidR="004566C0"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ı</w:t>
      </w:r>
      <w:r w:rsidR="004566C0" w:rsidRPr="00DC737B">
        <w:rPr>
          <w:rFonts w:ascii="Times New Roman" w:eastAsia="Times New Roman" w:hAnsi="Times New Roman" w:cs="Times New Roman"/>
          <w:color w:val="000000" w:themeColor="text1"/>
          <w:sz w:val="24"/>
          <w:szCs w:val="24"/>
          <w:lang w:eastAsia="tr-TR"/>
        </w:rPr>
        <w:t>) KEP ile e</w:t>
      </w:r>
      <w:r w:rsidR="00902449" w:rsidRPr="00DC737B">
        <w:rPr>
          <w:rFonts w:ascii="Times New Roman" w:eastAsia="Times New Roman" w:hAnsi="Times New Roman" w:cs="Times New Roman"/>
          <w:color w:val="000000" w:themeColor="text1"/>
          <w:sz w:val="24"/>
          <w:szCs w:val="24"/>
          <w:lang w:eastAsia="tr-TR"/>
        </w:rPr>
        <w:t>lektronik t</w:t>
      </w:r>
      <w:r w:rsidR="004566C0" w:rsidRPr="00DC737B">
        <w:rPr>
          <w:rFonts w:ascii="Times New Roman" w:eastAsia="Times New Roman" w:hAnsi="Times New Roman" w:cs="Times New Roman"/>
          <w:color w:val="000000" w:themeColor="text1"/>
          <w:sz w:val="24"/>
          <w:szCs w:val="24"/>
          <w:lang w:eastAsia="tr-TR"/>
        </w:rPr>
        <w:t>ebligata ilişkin iş ve işlemleri yürütmek,</w:t>
      </w:r>
    </w:p>
    <w:p w14:paraId="1D76999B" w14:textId="22988BCF" w:rsidR="00A62AD4"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i</w:t>
      </w:r>
      <w:r w:rsidR="00A62AD4" w:rsidRPr="00DC737B">
        <w:rPr>
          <w:rFonts w:ascii="Times New Roman" w:eastAsia="Times New Roman" w:hAnsi="Times New Roman" w:cs="Times New Roman"/>
          <w:color w:val="000000" w:themeColor="text1"/>
          <w:sz w:val="24"/>
          <w:szCs w:val="24"/>
          <w:lang w:eastAsia="tr-TR"/>
        </w:rPr>
        <w:t xml:space="preserve">) Genel </w:t>
      </w:r>
      <w:r w:rsidR="009F3E25" w:rsidRPr="00DC737B">
        <w:rPr>
          <w:rFonts w:ascii="Times New Roman" w:eastAsia="Times New Roman" w:hAnsi="Times New Roman" w:cs="Times New Roman"/>
          <w:color w:val="000000" w:themeColor="text1"/>
          <w:sz w:val="24"/>
          <w:szCs w:val="24"/>
          <w:lang w:eastAsia="tr-TR"/>
        </w:rPr>
        <w:t>M</w:t>
      </w:r>
      <w:r w:rsidR="00A62AD4" w:rsidRPr="00DC737B">
        <w:rPr>
          <w:rFonts w:ascii="Times New Roman" w:eastAsia="Times New Roman" w:hAnsi="Times New Roman" w:cs="Times New Roman"/>
          <w:color w:val="000000" w:themeColor="text1"/>
          <w:sz w:val="24"/>
          <w:szCs w:val="24"/>
          <w:lang w:eastAsia="tr-TR"/>
        </w:rPr>
        <w:t xml:space="preserve">üdür, </w:t>
      </w:r>
      <w:r w:rsidR="009F3E25" w:rsidRPr="00DC737B">
        <w:rPr>
          <w:rFonts w:ascii="Times New Roman" w:eastAsia="Times New Roman" w:hAnsi="Times New Roman" w:cs="Times New Roman"/>
          <w:color w:val="000000" w:themeColor="text1"/>
          <w:sz w:val="24"/>
          <w:szCs w:val="24"/>
          <w:lang w:eastAsia="tr-TR"/>
        </w:rPr>
        <w:t>G</w:t>
      </w:r>
      <w:r w:rsidR="00A62AD4" w:rsidRPr="00DC737B">
        <w:rPr>
          <w:rFonts w:ascii="Times New Roman" w:eastAsia="Times New Roman" w:hAnsi="Times New Roman" w:cs="Times New Roman"/>
          <w:color w:val="000000" w:themeColor="text1"/>
          <w:sz w:val="24"/>
          <w:szCs w:val="24"/>
          <w:lang w:eastAsia="tr-TR"/>
        </w:rPr>
        <w:t xml:space="preserve">enel </w:t>
      </w:r>
      <w:r w:rsidR="009F3E25" w:rsidRPr="00DC737B">
        <w:rPr>
          <w:rFonts w:ascii="Times New Roman" w:eastAsia="Times New Roman" w:hAnsi="Times New Roman" w:cs="Times New Roman"/>
          <w:color w:val="000000" w:themeColor="text1"/>
          <w:sz w:val="24"/>
          <w:szCs w:val="24"/>
          <w:lang w:eastAsia="tr-TR"/>
        </w:rPr>
        <w:t>M</w:t>
      </w:r>
      <w:r w:rsidR="00A62AD4" w:rsidRPr="00DC737B">
        <w:rPr>
          <w:rFonts w:ascii="Times New Roman" w:eastAsia="Times New Roman" w:hAnsi="Times New Roman" w:cs="Times New Roman"/>
          <w:color w:val="000000" w:themeColor="text1"/>
          <w:sz w:val="24"/>
          <w:szCs w:val="24"/>
          <w:lang w:eastAsia="tr-TR"/>
        </w:rPr>
        <w:t xml:space="preserve">üdür </w:t>
      </w:r>
      <w:r w:rsidR="009F3E25" w:rsidRPr="00DC737B">
        <w:rPr>
          <w:rFonts w:ascii="Times New Roman" w:eastAsia="Times New Roman" w:hAnsi="Times New Roman" w:cs="Times New Roman"/>
          <w:color w:val="000000" w:themeColor="text1"/>
          <w:sz w:val="24"/>
          <w:szCs w:val="24"/>
          <w:lang w:eastAsia="tr-TR"/>
        </w:rPr>
        <w:t>Y</w:t>
      </w:r>
      <w:r w:rsidR="00A62AD4" w:rsidRPr="00DC737B">
        <w:rPr>
          <w:rFonts w:ascii="Times New Roman" w:eastAsia="Times New Roman" w:hAnsi="Times New Roman" w:cs="Times New Roman"/>
          <w:color w:val="000000" w:themeColor="text1"/>
          <w:sz w:val="24"/>
          <w:szCs w:val="24"/>
          <w:lang w:eastAsia="tr-TR"/>
        </w:rPr>
        <w:t xml:space="preserve">ardımcısı ve </w:t>
      </w:r>
      <w:r w:rsidR="00A2765A" w:rsidRPr="00DC737B">
        <w:rPr>
          <w:rFonts w:ascii="Times New Roman" w:eastAsia="Times New Roman" w:hAnsi="Times New Roman" w:cs="Times New Roman"/>
          <w:color w:val="000000" w:themeColor="text1"/>
          <w:sz w:val="24"/>
          <w:szCs w:val="24"/>
          <w:lang w:eastAsia="tr-TR"/>
        </w:rPr>
        <w:t xml:space="preserve">Yönetim Hizmetleri </w:t>
      </w:r>
      <w:r w:rsidR="009F3E25" w:rsidRPr="00DC737B">
        <w:rPr>
          <w:rFonts w:ascii="Times New Roman" w:eastAsia="Times New Roman" w:hAnsi="Times New Roman" w:cs="Times New Roman"/>
          <w:color w:val="000000" w:themeColor="text1"/>
          <w:sz w:val="24"/>
          <w:szCs w:val="24"/>
          <w:lang w:eastAsia="tr-TR"/>
        </w:rPr>
        <w:t>D</w:t>
      </w:r>
      <w:r w:rsidR="00A62AD4" w:rsidRPr="00DC737B">
        <w:rPr>
          <w:rFonts w:ascii="Times New Roman" w:eastAsia="Times New Roman" w:hAnsi="Times New Roman" w:cs="Times New Roman"/>
          <w:color w:val="000000" w:themeColor="text1"/>
          <w:sz w:val="24"/>
          <w:szCs w:val="24"/>
          <w:lang w:eastAsia="tr-TR"/>
        </w:rPr>
        <w:t xml:space="preserve">aire </w:t>
      </w:r>
      <w:r w:rsidR="00345D71" w:rsidRPr="00DC737B">
        <w:rPr>
          <w:rFonts w:ascii="Times New Roman" w:eastAsia="Times New Roman" w:hAnsi="Times New Roman" w:cs="Times New Roman"/>
          <w:color w:val="000000" w:themeColor="text1"/>
          <w:sz w:val="24"/>
          <w:szCs w:val="24"/>
          <w:lang w:eastAsia="tr-TR"/>
        </w:rPr>
        <w:t>B</w:t>
      </w:r>
      <w:r w:rsidR="00A62AD4" w:rsidRPr="00DC737B">
        <w:rPr>
          <w:rFonts w:ascii="Times New Roman" w:eastAsia="Times New Roman" w:hAnsi="Times New Roman" w:cs="Times New Roman"/>
          <w:color w:val="000000" w:themeColor="text1"/>
          <w:sz w:val="24"/>
          <w:szCs w:val="24"/>
          <w:lang w:eastAsia="tr-TR"/>
        </w:rPr>
        <w:t xml:space="preserve">aşkanı tarafından verilen diğer </w:t>
      </w:r>
      <w:r w:rsidR="006E7FCA" w:rsidRPr="00DC737B">
        <w:rPr>
          <w:rFonts w:ascii="Times New Roman" w:eastAsia="Times New Roman" w:hAnsi="Times New Roman" w:cs="Times New Roman"/>
          <w:color w:val="000000" w:themeColor="text1"/>
          <w:sz w:val="24"/>
          <w:szCs w:val="24"/>
          <w:lang w:eastAsia="tr-TR"/>
        </w:rPr>
        <w:t>görevleri</w:t>
      </w:r>
      <w:r w:rsidR="00A62AD4" w:rsidRPr="00DC737B">
        <w:rPr>
          <w:rFonts w:ascii="Times New Roman" w:eastAsia="Times New Roman" w:hAnsi="Times New Roman" w:cs="Times New Roman"/>
          <w:color w:val="000000" w:themeColor="text1"/>
          <w:sz w:val="24"/>
          <w:szCs w:val="24"/>
          <w:lang w:eastAsia="tr-TR"/>
        </w:rPr>
        <w:t xml:space="preserve"> yapmak.</w:t>
      </w:r>
    </w:p>
    <w:p w14:paraId="69EFA3AD" w14:textId="77777777" w:rsidR="006C072E" w:rsidRPr="00DC737B" w:rsidRDefault="006C072E"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296711EB" w14:textId="77777777" w:rsidR="006C072E" w:rsidRPr="00DC737B" w:rsidRDefault="009F3E25" w:rsidP="006C072E">
      <w:pPr>
        <w:pStyle w:val="Balk3"/>
        <w:ind w:firstLine="708"/>
        <w:rPr>
          <w:rFonts w:ascii="Times New Roman" w:eastAsia="Calibri" w:hAnsi="Times New Roman" w:cs="Times New Roman"/>
          <w:b/>
          <w:color w:val="000000" w:themeColor="text1"/>
        </w:rPr>
      </w:pPr>
      <w:r w:rsidRPr="00DC737B">
        <w:rPr>
          <w:rFonts w:ascii="Times New Roman" w:eastAsia="Calibri" w:hAnsi="Times New Roman" w:cs="Times New Roman"/>
          <w:b/>
          <w:color w:val="000000" w:themeColor="text1"/>
        </w:rPr>
        <w:t>Mali</w:t>
      </w:r>
      <w:r w:rsidR="006C072E" w:rsidRPr="00DC737B">
        <w:rPr>
          <w:rFonts w:ascii="Times New Roman" w:eastAsia="Calibri" w:hAnsi="Times New Roman" w:cs="Times New Roman"/>
          <w:b/>
          <w:color w:val="000000" w:themeColor="text1"/>
        </w:rPr>
        <w:t xml:space="preserve"> İşler Şube Müdürlüğünün </w:t>
      </w:r>
      <w:r w:rsidR="00345D71" w:rsidRPr="00DC737B">
        <w:rPr>
          <w:rFonts w:ascii="Times New Roman" w:eastAsia="Calibri" w:hAnsi="Times New Roman" w:cs="Times New Roman"/>
          <w:b/>
          <w:color w:val="000000" w:themeColor="text1"/>
        </w:rPr>
        <w:t>g</w:t>
      </w:r>
      <w:r w:rsidR="006C072E" w:rsidRPr="00DC737B">
        <w:rPr>
          <w:rFonts w:ascii="Times New Roman" w:eastAsia="Calibri" w:hAnsi="Times New Roman" w:cs="Times New Roman"/>
          <w:b/>
          <w:color w:val="000000" w:themeColor="text1"/>
        </w:rPr>
        <w:t>örevleri</w:t>
      </w:r>
    </w:p>
    <w:p w14:paraId="722737B0" w14:textId="45A88C1E" w:rsidR="006C072E" w:rsidRPr="00DC737B" w:rsidRDefault="006C072E"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rPr>
        <w:t xml:space="preserve">MADDE </w:t>
      </w:r>
      <w:r w:rsidR="003E5A62" w:rsidRPr="00DC737B">
        <w:rPr>
          <w:rFonts w:ascii="Times New Roman" w:eastAsia="Calibri" w:hAnsi="Times New Roman" w:cs="Times New Roman"/>
          <w:b/>
          <w:color w:val="000000" w:themeColor="text1"/>
          <w:sz w:val="24"/>
          <w:szCs w:val="24"/>
        </w:rPr>
        <w:t>9</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(1) Şube müdürlüğü </w:t>
      </w:r>
      <w:r w:rsidR="005476CE" w:rsidRPr="00DC737B">
        <w:rPr>
          <w:rFonts w:ascii="Times New Roman" w:eastAsia="Times New Roman" w:hAnsi="Times New Roman" w:cs="Times New Roman"/>
          <w:color w:val="000000" w:themeColor="text1"/>
          <w:sz w:val="24"/>
          <w:szCs w:val="24"/>
          <w:lang w:eastAsia="tr-TR"/>
        </w:rPr>
        <w:t xml:space="preserve">şube müdürü ve </w:t>
      </w:r>
      <w:r w:rsidR="003B1D87" w:rsidRPr="00DC737B">
        <w:rPr>
          <w:rFonts w:ascii="Times New Roman" w:eastAsia="Times New Roman" w:hAnsi="Times New Roman" w:cs="Times New Roman"/>
          <w:color w:val="000000" w:themeColor="text1"/>
          <w:sz w:val="24"/>
          <w:szCs w:val="24"/>
          <w:lang w:eastAsia="tr-TR"/>
        </w:rPr>
        <w:t>bağlı bürolardan</w:t>
      </w:r>
      <w:r w:rsidRPr="00DC737B">
        <w:rPr>
          <w:rFonts w:ascii="Times New Roman" w:eastAsia="Times New Roman" w:hAnsi="Times New Roman" w:cs="Times New Roman"/>
          <w:color w:val="000000" w:themeColor="text1"/>
          <w:sz w:val="24"/>
          <w:szCs w:val="24"/>
          <w:lang w:eastAsia="tr-TR"/>
        </w:rPr>
        <w:t xml:space="preserve"> oluşur.</w:t>
      </w:r>
    </w:p>
    <w:p w14:paraId="65905A8A" w14:textId="77777777" w:rsidR="006C072E" w:rsidRPr="00DC737B" w:rsidRDefault="006C072E"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(2) </w:t>
      </w:r>
      <w:r w:rsidR="007A06E4" w:rsidRPr="00DC737B">
        <w:rPr>
          <w:rFonts w:ascii="Times New Roman" w:eastAsia="Times New Roman" w:hAnsi="Times New Roman" w:cs="Times New Roman"/>
          <w:color w:val="000000" w:themeColor="text1"/>
          <w:sz w:val="24"/>
          <w:szCs w:val="24"/>
          <w:lang w:eastAsia="tr-TR"/>
        </w:rPr>
        <w:t>Mali</w:t>
      </w:r>
      <w:r w:rsidRPr="00DC737B">
        <w:rPr>
          <w:rFonts w:ascii="Times New Roman" w:eastAsia="Times New Roman" w:hAnsi="Times New Roman" w:cs="Times New Roman"/>
          <w:color w:val="000000" w:themeColor="text1"/>
          <w:sz w:val="24"/>
          <w:szCs w:val="24"/>
          <w:lang w:eastAsia="tr-TR"/>
        </w:rPr>
        <w:t xml:space="preserve"> İşler Şube Müdürlüğünün görevleri şunlardır:</w:t>
      </w:r>
    </w:p>
    <w:p w14:paraId="0D5787BC" w14:textId="2E2758AB" w:rsidR="003B1D87" w:rsidRPr="00DC737B" w:rsidRDefault="003B1D87" w:rsidP="007A06E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 Bağlı büroların çalışmalarını sevk ve idare etmek,</w:t>
      </w:r>
    </w:p>
    <w:p w14:paraId="6DEE46DB" w14:textId="28CF0A49" w:rsidR="006C072E" w:rsidRPr="00DC737B" w:rsidRDefault="003B1D87" w:rsidP="007A06E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b) </w:t>
      </w:r>
      <w:r w:rsidR="006C072E" w:rsidRPr="00DC737B">
        <w:rPr>
          <w:rFonts w:ascii="Times New Roman" w:eastAsia="Times New Roman" w:hAnsi="Times New Roman" w:cs="Times New Roman"/>
          <w:color w:val="000000" w:themeColor="text1"/>
          <w:sz w:val="24"/>
          <w:szCs w:val="24"/>
          <w:lang w:eastAsia="tr-TR"/>
        </w:rPr>
        <w:t xml:space="preserve">Yargılama giderleri ile ilgili avans çekilmesi ve kapatılmasına ilişkin iş ve işlemleri yürütmek, </w:t>
      </w:r>
    </w:p>
    <w:p w14:paraId="692140E2" w14:textId="53E5AB87" w:rsidR="006C072E" w:rsidRPr="00DC737B"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c</w:t>
      </w:r>
      <w:r w:rsidR="006C072E" w:rsidRPr="00DC737B">
        <w:rPr>
          <w:rFonts w:ascii="Times New Roman" w:eastAsia="Times New Roman" w:hAnsi="Times New Roman" w:cs="Times New Roman"/>
          <w:color w:val="000000" w:themeColor="text1"/>
          <w:sz w:val="24"/>
          <w:szCs w:val="24"/>
          <w:lang w:eastAsia="tr-TR"/>
        </w:rPr>
        <w:t>) Genel Müdürlük tarafından ödenmesi gereken ilama bağlı borçların ve vek</w:t>
      </w:r>
      <w:r w:rsidR="007B3C0D" w:rsidRPr="00DC737B">
        <w:rPr>
          <w:rFonts w:ascii="Times New Roman" w:eastAsia="Times New Roman" w:hAnsi="Times New Roman" w:cs="Times New Roman"/>
          <w:color w:val="000000" w:themeColor="text1"/>
          <w:sz w:val="24"/>
          <w:szCs w:val="24"/>
          <w:lang w:eastAsia="tr-TR"/>
        </w:rPr>
        <w:t>â</w:t>
      </w:r>
      <w:r w:rsidR="006C072E" w:rsidRPr="00DC737B">
        <w:rPr>
          <w:rFonts w:ascii="Times New Roman" w:eastAsia="Times New Roman" w:hAnsi="Times New Roman" w:cs="Times New Roman"/>
          <w:color w:val="000000" w:themeColor="text1"/>
          <w:sz w:val="24"/>
          <w:szCs w:val="24"/>
          <w:lang w:eastAsia="tr-TR"/>
        </w:rPr>
        <w:t>let ücretlerinin ödenmesine ilişkin iş ve işlemleri yürütmek,</w:t>
      </w:r>
    </w:p>
    <w:p w14:paraId="3BC30BB9" w14:textId="6283B95C" w:rsidR="006C072E" w:rsidRPr="00DC737B"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006C072E" w:rsidRPr="00DC737B">
        <w:rPr>
          <w:rFonts w:ascii="Times New Roman" w:eastAsia="Times New Roman" w:hAnsi="Times New Roman" w:cs="Times New Roman"/>
          <w:color w:val="000000" w:themeColor="text1"/>
          <w:sz w:val="24"/>
          <w:szCs w:val="24"/>
          <w:lang w:eastAsia="tr-TR"/>
        </w:rPr>
        <w:t>) Yargılama faaliyeti kapsamında gerekli yargılama giderlerini ödemek, iadesine karar verilen yargılama giderlerinin iadesine ilişkin iş ve işlemleri yürütmek,</w:t>
      </w:r>
    </w:p>
    <w:p w14:paraId="44A58815" w14:textId="08C08AF6" w:rsidR="006C072E" w:rsidRPr="00DC737B"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d</w:t>
      </w:r>
      <w:r w:rsidR="006C072E" w:rsidRPr="00DC737B">
        <w:rPr>
          <w:rFonts w:ascii="Times New Roman" w:eastAsia="Times New Roman" w:hAnsi="Times New Roman" w:cs="Times New Roman"/>
          <w:color w:val="000000" w:themeColor="text1"/>
          <w:sz w:val="24"/>
          <w:szCs w:val="24"/>
          <w:lang w:eastAsia="tr-TR"/>
        </w:rPr>
        <w:t>) Genel Müdürlük bütçesini hazırlamak ve bütçeyle ilgili iş ve işlemleri yürütmek,</w:t>
      </w:r>
    </w:p>
    <w:p w14:paraId="1D62593C" w14:textId="554EBB1A" w:rsidR="006C072E" w:rsidRPr="00DC737B"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6C072E" w:rsidRPr="00DC737B">
        <w:rPr>
          <w:rFonts w:ascii="Times New Roman" w:eastAsia="Times New Roman" w:hAnsi="Times New Roman" w:cs="Times New Roman"/>
          <w:color w:val="000000" w:themeColor="text1"/>
          <w:sz w:val="24"/>
          <w:szCs w:val="24"/>
          <w:lang w:eastAsia="tr-TR"/>
        </w:rPr>
        <w:t>) İlgili mevzuat uyarınca emanet hesabında toplanan avukatlık vek</w:t>
      </w:r>
      <w:r w:rsidR="007B3C0D" w:rsidRPr="00DC737B">
        <w:rPr>
          <w:rFonts w:ascii="Times New Roman" w:eastAsia="Times New Roman" w:hAnsi="Times New Roman" w:cs="Times New Roman"/>
          <w:color w:val="000000" w:themeColor="text1"/>
          <w:sz w:val="24"/>
          <w:szCs w:val="24"/>
          <w:lang w:eastAsia="tr-TR"/>
        </w:rPr>
        <w:t>â</w:t>
      </w:r>
      <w:r w:rsidR="006C072E" w:rsidRPr="00DC737B">
        <w:rPr>
          <w:rFonts w:ascii="Times New Roman" w:eastAsia="Times New Roman" w:hAnsi="Times New Roman" w:cs="Times New Roman"/>
          <w:color w:val="000000" w:themeColor="text1"/>
          <w:sz w:val="24"/>
          <w:szCs w:val="24"/>
          <w:lang w:eastAsia="tr-TR"/>
        </w:rPr>
        <w:t>let ücretinin dağıtımına ilişkin iş ve işlemleri yürütmek,</w:t>
      </w:r>
    </w:p>
    <w:p w14:paraId="610610D6" w14:textId="0D97AA7C" w:rsidR="006C072E" w:rsidRPr="00DC737B"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f</w:t>
      </w:r>
      <w:r w:rsidR="006C072E" w:rsidRPr="00DC737B">
        <w:rPr>
          <w:rFonts w:ascii="Times New Roman" w:eastAsia="Times New Roman" w:hAnsi="Times New Roman" w:cs="Times New Roman"/>
          <w:color w:val="000000" w:themeColor="text1"/>
          <w:sz w:val="24"/>
          <w:szCs w:val="24"/>
          <w:lang w:eastAsia="tr-TR"/>
        </w:rPr>
        <w:t>) İlgili mevzuat uyarınca satın alma iş ve işlemleri ile her türlü ödemelerin yapılmasını sağlamak,</w:t>
      </w:r>
    </w:p>
    <w:p w14:paraId="40C0CADE" w14:textId="1839E086" w:rsidR="006C072E" w:rsidRPr="00DC737B" w:rsidRDefault="003B1D87" w:rsidP="006C072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g</w:t>
      </w:r>
      <w:r w:rsidR="006C072E" w:rsidRPr="00DC737B">
        <w:rPr>
          <w:rFonts w:ascii="Times New Roman" w:eastAsia="Times New Roman" w:hAnsi="Times New Roman" w:cs="Times New Roman"/>
          <w:color w:val="000000" w:themeColor="text1"/>
          <w:sz w:val="24"/>
          <w:szCs w:val="24"/>
          <w:lang w:eastAsia="tr-TR"/>
        </w:rPr>
        <w:t>) Genel Müdürlüğün kırtasiye, demirbaş araç-gereç ve benzeri ihtiyaçlarını ilgili birimle</w:t>
      </w:r>
      <w:r w:rsidR="00F9336B" w:rsidRPr="00DC737B">
        <w:rPr>
          <w:rFonts w:ascii="Times New Roman" w:eastAsia="Times New Roman" w:hAnsi="Times New Roman" w:cs="Times New Roman"/>
          <w:color w:val="000000" w:themeColor="text1"/>
          <w:sz w:val="24"/>
          <w:szCs w:val="24"/>
          <w:lang w:eastAsia="tr-TR"/>
        </w:rPr>
        <w:t>rle</w:t>
      </w:r>
      <w:r w:rsidR="006C072E" w:rsidRPr="00DC737B">
        <w:rPr>
          <w:rFonts w:ascii="Times New Roman" w:eastAsia="Times New Roman" w:hAnsi="Times New Roman" w:cs="Times New Roman"/>
          <w:color w:val="000000" w:themeColor="text1"/>
          <w:sz w:val="24"/>
          <w:szCs w:val="24"/>
          <w:lang w:eastAsia="tr-TR"/>
        </w:rPr>
        <w:t xml:space="preserve"> koordineli olarak temin etmek ve kayıtlı olarak dağıtımını sağlamak,</w:t>
      </w:r>
    </w:p>
    <w:p w14:paraId="3F337A6B" w14:textId="32EC9EAC" w:rsidR="006C072E" w:rsidRPr="00DC737B" w:rsidRDefault="003B1D87" w:rsidP="004C5E93">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ğ</w:t>
      </w:r>
      <w:proofErr w:type="gramEnd"/>
      <w:r w:rsidR="006C072E" w:rsidRPr="00DC737B">
        <w:rPr>
          <w:rFonts w:ascii="Times New Roman" w:eastAsia="Times New Roman" w:hAnsi="Times New Roman" w:cs="Times New Roman"/>
          <w:color w:val="000000" w:themeColor="text1"/>
          <w:sz w:val="24"/>
          <w:szCs w:val="24"/>
          <w:lang w:eastAsia="tr-TR"/>
        </w:rPr>
        <w:t xml:space="preserve">) </w:t>
      </w:r>
      <w:r w:rsidR="00F20BBA" w:rsidRPr="00DC737B">
        <w:rPr>
          <w:rFonts w:ascii="Times New Roman" w:eastAsia="Times New Roman" w:hAnsi="Times New Roman" w:cs="Times New Roman"/>
          <w:color w:val="000000" w:themeColor="text1"/>
          <w:sz w:val="24"/>
          <w:szCs w:val="24"/>
          <w:lang w:eastAsia="tr-TR"/>
        </w:rPr>
        <w:t xml:space="preserve">Genel Müdürlüğün </w:t>
      </w:r>
      <w:r w:rsidR="006C072E" w:rsidRPr="00DC737B">
        <w:rPr>
          <w:rFonts w:ascii="Times New Roman" w:eastAsia="Times New Roman" w:hAnsi="Times New Roman" w:cs="Times New Roman"/>
          <w:color w:val="000000" w:themeColor="text1"/>
          <w:sz w:val="24"/>
          <w:szCs w:val="24"/>
          <w:lang w:eastAsia="tr-TR"/>
        </w:rPr>
        <w:t>10/12/2003 tarihli ve 5018 sayılı Kamu Mali Yönetimi ve Kontrol Kanun</w:t>
      </w:r>
      <w:r w:rsidR="003151FC" w:rsidRPr="00DC737B">
        <w:rPr>
          <w:rFonts w:ascii="Times New Roman" w:eastAsia="Times New Roman" w:hAnsi="Times New Roman" w:cs="Times New Roman"/>
          <w:color w:val="000000" w:themeColor="text1"/>
          <w:sz w:val="24"/>
          <w:szCs w:val="24"/>
          <w:lang w:eastAsia="tr-TR"/>
        </w:rPr>
        <w:t>u kapsamındaki</w:t>
      </w:r>
      <w:r w:rsidR="000F0965" w:rsidRPr="00DC737B">
        <w:rPr>
          <w:rFonts w:ascii="Times New Roman" w:eastAsia="Times New Roman" w:hAnsi="Times New Roman" w:cs="Times New Roman"/>
          <w:color w:val="000000" w:themeColor="text1"/>
          <w:sz w:val="24"/>
          <w:szCs w:val="24"/>
          <w:lang w:eastAsia="tr-TR"/>
        </w:rPr>
        <w:t xml:space="preserve"> görev,</w:t>
      </w:r>
      <w:r w:rsidR="003151FC" w:rsidRPr="00DC737B">
        <w:rPr>
          <w:rFonts w:ascii="Times New Roman" w:eastAsia="Times New Roman" w:hAnsi="Times New Roman" w:cs="Times New Roman"/>
          <w:color w:val="000000" w:themeColor="text1"/>
          <w:sz w:val="24"/>
          <w:szCs w:val="24"/>
          <w:lang w:eastAsia="tr-TR"/>
        </w:rPr>
        <w:t xml:space="preserve"> iş ve işlemleri yürütmek,</w:t>
      </w:r>
      <w:r w:rsidR="006C072E" w:rsidRPr="00DC737B">
        <w:rPr>
          <w:rFonts w:ascii="Times New Roman" w:eastAsia="Times New Roman" w:hAnsi="Times New Roman" w:cs="Times New Roman"/>
          <w:color w:val="000000" w:themeColor="text1"/>
          <w:sz w:val="24"/>
          <w:szCs w:val="24"/>
          <w:lang w:eastAsia="tr-TR"/>
        </w:rPr>
        <w:t xml:space="preserve"> </w:t>
      </w:r>
    </w:p>
    <w:p w14:paraId="651C36DF" w14:textId="3EA09A3E" w:rsidR="006C072E" w:rsidRPr="00DC737B" w:rsidRDefault="003B1D87"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h</w:t>
      </w:r>
      <w:r w:rsidR="006C072E" w:rsidRPr="00DC737B">
        <w:rPr>
          <w:rFonts w:ascii="Times New Roman" w:eastAsia="Times New Roman" w:hAnsi="Times New Roman" w:cs="Times New Roman"/>
          <w:color w:val="000000" w:themeColor="text1"/>
          <w:sz w:val="24"/>
          <w:szCs w:val="24"/>
          <w:lang w:eastAsia="tr-TR"/>
        </w:rPr>
        <w:t xml:space="preserve">) Genel </w:t>
      </w:r>
      <w:r w:rsidR="00345D71" w:rsidRPr="00DC737B">
        <w:rPr>
          <w:rFonts w:ascii="Times New Roman" w:eastAsia="Times New Roman" w:hAnsi="Times New Roman" w:cs="Times New Roman"/>
          <w:color w:val="000000" w:themeColor="text1"/>
          <w:sz w:val="24"/>
          <w:szCs w:val="24"/>
          <w:lang w:eastAsia="tr-TR"/>
        </w:rPr>
        <w:t>M</w:t>
      </w:r>
      <w:r w:rsidR="006C072E" w:rsidRPr="00DC737B">
        <w:rPr>
          <w:rFonts w:ascii="Times New Roman" w:eastAsia="Times New Roman" w:hAnsi="Times New Roman" w:cs="Times New Roman"/>
          <w:color w:val="000000" w:themeColor="text1"/>
          <w:sz w:val="24"/>
          <w:szCs w:val="24"/>
          <w:lang w:eastAsia="tr-TR"/>
        </w:rPr>
        <w:t xml:space="preserve">üdür, </w:t>
      </w:r>
      <w:r w:rsidR="00345D71" w:rsidRPr="00DC737B">
        <w:rPr>
          <w:rFonts w:ascii="Times New Roman" w:eastAsia="Times New Roman" w:hAnsi="Times New Roman" w:cs="Times New Roman"/>
          <w:color w:val="000000" w:themeColor="text1"/>
          <w:sz w:val="24"/>
          <w:szCs w:val="24"/>
          <w:lang w:eastAsia="tr-TR"/>
        </w:rPr>
        <w:t>G</w:t>
      </w:r>
      <w:r w:rsidR="006C072E" w:rsidRPr="00DC737B">
        <w:rPr>
          <w:rFonts w:ascii="Times New Roman" w:eastAsia="Times New Roman" w:hAnsi="Times New Roman" w:cs="Times New Roman"/>
          <w:color w:val="000000" w:themeColor="text1"/>
          <w:sz w:val="24"/>
          <w:szCs w:val="24"/>
          <w:lang w:eastAsia="tr-TR"/>
        </w:rPr>
        <w:t xml:space="preserve">enel </w:t>
      </w:r>
      <w:r w:rsidR="00345D71" w:rsidRPr="00DC737B">
        <w:rPr>
          <w:rFonts w:ascii="Times New Roman" w:eastAsia="Times New Roman" w:hAnsi="Times New Roman" w:cs="Times New Roman"/>
          <w:color w:val="000000" w:themeColor="text1"/>
          <w:sz w:val="24"/>
          <w:szCs w:val="24"/>
          <w:lang w:eastAsia="tr-TR"/>
        </w:rPr>
        <w:t>M</w:t>
      </w:r>
      <w:r w:rsidR="006C072E" w:rsidRPr="00DC737B">
        <w:rPr>
          <w:rFonts w:ascii="Times New Roman" w:eastAsia="Times New Roman" w:hAnsi="Times New Roman" w:cs="Times New Roman"/>
          <w:color w:val="000000" w:themeColor="text1"/>
          <w:sz w:val="24"/>
          <w:szCs w:val="24"/>
          <w:lang w:eastAsia="tr-TR"/>
        </w:rPr>
        <w:t xml:space="preserve">üdür </w:t>
      </w:r>
      <w:r w:rsidR="00345D71" w:rsidRPr="00DC737B">
        <w:rPr>
          <w:rFonts w:ascii="Times New Roman" w:eastAsia="Times New Roman" w:hAnsi="Times New Roman" w:cs="Times New Roman"/>
          <w:color w:val="000000" w:themeColor="text1"/>
          <w:sz w:val="24"/>
          <w:szCs w:val="24"/>
          <w:lang w:eastAsia="tr-TR"/>
        </w:rPr>
        <w:t>Y</w:t>
      </w:r>
      <w:r w:rsidR="006C072E" w:rsidRPr="00DC737B">
        <w:rPr>
          <w:rFonts w:ascii="Times New Roman" w:eastAsia="Times New Roman" w:hAnsi="Times New Roman" w:cs="Times New Roman"/>
          <w:color w:val="000000" w:themeColor="text1"/>
          <w:sz w:val="24"/>
          <w:szCs w:val="24"/>
          <w:lang w:eastAsia="tr-TR"/>
        </w:rPr>
        <w:t xml:space="preserve">ardımcısı ve </w:t>
      </w:r>
      <w:r w:rsidR="00DA3BFF" w:rsidRPr="00DC737B">
        <w:rPr>
          <w:rFonts w:ascii="Times New Roman" w:eastAsia="Times New Roman" w:hAnsi="Times New Roman" w:cs="Times New Roman"/>
          <w:color w:val="000000" w:themeColor="text1"/>
          <w:sz w:val="24"/>
          <w:szCs w:val="24"/>
          <w:lang w:eastAsia="tr-TR"/>
        </w:rPr>
        <w:t xml:space="preserve">Yönetim Hizmetleri </w:t>
      </w:r>
      <w:r w:rsidR="00345D71" w:rsidRPr="00DC737B">
        <w:rPr>
          <w:rFonts w:ascii="Times New Roman" w:eastAsia="Times New Roman" w:hAnsi="Times New Roman" w:cs="Times New Roman"/>
          <w:color w:val="000000" w:themeColor="text1"/>
          <w:sz w:val="24"/>
          <w:szCs w:val="24"/>
          <w:lang w:eastAsia="tr-TR"/>
        </w:rPr>
        <w:t>D</w:t>
      </w:r>
      <w:r w:rsidR="006C072E" w:rsidRPr="00DC737B">
        <w:rPr>
          <w:rFonts w:ascii="Times New Roman" w:eastAsia="Times New Roman" w:hAnsi="Times New Roman" w:cs="Times New Roman"/>
          <w:color w:val="000000" w:themeColor="text1"/>
          <w:sz w:val="24"/>
          <w:szCs w:val="24"/>
          <w:lang w:eastAsia="tr-TR"/>
        </w:rPr>
        <w:t xml:space="preserve">aire </w:t>
      </w:r>
      <w:r w:rsidR="00345D71" w:rsidRPr="00DC737B">
        <w:rPr>
          <w:rFonts w:ascii="Times New Roman" w:eastAsia="Times New Roman" w:hAnsi="Times New Roman" w:cs="Times New Roman"/>
          <w:color w:val="000000" w:themeColor="text1"/>
          <w:sz w:val="24"/>
          <w:szCs w:val="24"/>
          <w:lang w:eastAsia="tr-TR"/>
        </w:rPr>
        <w:t>B</w:t>
      </w:r>
      <w:r w:rsidR="006C072E" w:rsidRPr="00DC737B">
        <w:rPr>
          <w:rFonts w:ascii="Times New Roman" w:eastAsia="Times New Roman" w:hAnsi="Times New Roman" w:cs="Times New Roman"/>
          <w:color w:val="000000" w:themeColor="text1"/>
          <w:sz w:val="24"/>
          <w:szCs w:val="24"/>
          <w:lang w:eastAsia="tr-TR"/>
        </w:rPr>
        <w:t xml:space="preserve">aşkanı tarafından verilen diğer </w:t>
      </w:r>
      <w:r w:rsidR="006E7FCA" w:rsidRPr="00DC737B">
        <w:rPr>
          <w:rFonts w:ascii="Times New Roman" w:eastAsia="Times New Roman" w:hAnsi="Times New Roman" w:cs="Times New Roman"/>
          <w:color w:val="000000" w:themeColor="text1"/>
          <w:sz w:val="24"/>
          <w:szCs w:val="24"/>
          <w:lang w:eastAsia="tr-TR"/>
        </w:rPr>
        <w:t xml:space="preserve">görevleri </w:t>
      </w:r>
      <w:r w:rsidR="006C072E" w:rsidRPr="00DC737B">
        <w:rPr>
          <w:rFonts w:ascii="Times New Roman" w:eastAsia="Times New Roman" w:hAnsi="Times New Roman" w:cs="Times New Roman"/>
          <w:color w:val="000000" w:themeColor="text1"/>
          <w:sz w:val="24"/>
          <w:szCs w:val="24"/>
          <w:lang w:eastAsia="tr-TR"/>
        </w:rPr>
        <w:t>yapmak.</w:t>
      </w:r>
    </w:p>
    <w:p w14:paraId="0672059F" w14:textId="4369F1E8" w:rsidR="00067B2D" w:rsidRPr="00DC737B" w:rsidRDefault="00067B2D" w:rsidP="004566C0">
      <w:pPr>
        <w:spacing w:after="0" w:line="240" w:lineRule="auto"/>
        <w:ind w:firstLine="708"/>
        <w:jc w:val="both"/>
        <w:rPr>
          <w:rFonts w:ascii="Times New Roman" w:eastAsia="Calibri" w:hAnsi="Times New Roman" w:cs="Times New Roman"/>
          <w:color w:val="000000" w:themeColor="text1"/>
          <w:sz w:val="24"/>
          <w:szCs w:val="24"/>
          <w:lang w:eastAsia="tr-TR"/>
        </w:rPr>
      </w:pPr>
    </w:p>
    <w:p w14:paraId="52722D4B" w14:textId="01407230" w:rsidR="00D205D9" w:rsidRPr="00DC737B" w:rsidRDefault="00D205D9" w:rsidP="004566C0">
      <w:pPr>
        <w:spacing w:after="0" w:line="240" w:lineRule="auto"/>
        <w:ind w:firstLine="708"/>
        <w:jc w:val="both"/>
        <w:rPr>
          <w:rFonts w:ascii="Times New Roman" w:eastAsia="Calibri" w:hAnsi="Times New Roman" w:cs="Times New Roman"/>
          <w:color w:val="000000" w:themeColor="text1"/>
          <w:sz w:val="24"/>
          <w:szCs w:val="24"/>
          <w:lang w:eastAsia="tr-TR"/>
        </w:rPr>
      </w:pPr>
    </w:p>
    <w:p w14:paraId="20694A0C" w14:textId="6C197524" w:rsidR="00D205D9" w:rsidRPr="00DC737B" w:rsidRDefault="00D205D9" w:rsidP="004566C0">
      <w:pPr>
        <w:spacing w:after="0" w:line="240" w:lineRule="auto"/>
        <w:ind w:firstLine="708"/>
        <w:jc w:val="both"/>
        <w:rPr>
          <w:rFonts w:ascii="Times New Roman" w:eastAsia="Calibri" w:hAnsi="Times New Roman" w:cs="Times New Roman"/>
          <w:color w:val="000000" w:themeColor="text1"/>
          <w:sz w:val="24"/>
          <w:szCs w:val="24"/>
          <w:lang w:eastAsia="tr-TR"/>
        </w:rPr>
      </w:pPr>
    </w:p>
    <w:p w14:paraId="27AFC803" w14:textId="77777777" w:rsidR="00D205D9" w:rsidRPr="00DC737B" w:rsidRDefault="00D205D9" w:rsidP="004566C0">
      <w:pPr>
        <w:spacing w:after="0" w:line="240" w:lineRule="auto"/>
        <w:ind w:firstLine="708"/>
        <w:jc w:val="both"/>
        <w:rPr>
          <w:rFonts w:ascii="Times New Roman" w:eastAsia="Calibri" w:hAnsi="Times New Roman" w:cs="Times New Roman"/>
          <w:color w:val="000000" w:themeColor="text1"/>
          <w:sz w:val="24"/>
          <w:szCs w:val="24"/>
          <w:lang w:eastAsia="tr-TR"/>
        </w:rPr>
      </w:pPr>
    </w:p>
    <w:p w14:paraId="5F4E5ADC" w14:textId="77777777" w:rsidR="002063E5" w:rsidRPr="00DC737B" w:rsidRDefault="002063E5" w:rsidP="004A4D30">
      <w:pPr>
        <w:pStyle w:val="Balk1"/>
        <w:jc w:val="center"/>
        <w:rPr>
          <w:rFonts w:ascii="Times New Roman" w:eastAsia="Calibri" w:hAnsi="Times New Roman" w:cs="Times New Roman"/>
          <w:b/>
          <w:color w:val="000000" w:themeColor="text1"/>
          <w:sz w:val="24"/>
          <w:szCs w:val="24"/>
          <w:lang w:eastAsia="tr-TR"/>
        </w:rPr>
      </w:pPr>
      <w:bookmarkStart w:id="11" w:name="_Toc103346620"/>
      <w:r w:rsidRPr="00DC737B">
        <w:rPr>
          <w:rFonts w:ascii="Times New Roman" w:eastAsia="Calibri" w:hAnsi="Times New Roman" w:cs="Times New Roman"/>
          <w:b/>
          <w:color w:val="000000" w:themeColor="text1"/>
          <w:sz w:val="24"/>
          <w:szCs w:val="24"/>
          <w:lang w:eastAsia="tr-TR"/>
        </w:rPr>
        <w:lastRenderedPageBreak/>
        <w:t>ÜÇÜNCÜ BÖLÜM</w:t>
      </w:r>
      <w:bookmarkEnd w:id="11"/>
    </w:p>
    <w:p w14:paraId="5C00894E" w14:textId="77777777" w:rsidR="002063E5" w:rsidRPr="00DC737B" w:rsidRDefault="003612B5" w:rsidP="004A4D30">
      <w:pPr>
        <w:pStyle w:val="Balk2"/>
        <w:jc w:val="center"/>
        <w:rPr>
          <w:rFonts w:ascii="Times New Roman" w:eastAsia="Calibri" w:hAnsi="Times New Roman" w:cs="Times New Roman"/>
          <w:b/>
          <w:color w:val="000000" w:themeColor="text1"/>
          <w:sz w:val="24"/>
          <w:szCs w:val="24"/>
          <w:lang w:eastAsia="tr-TR"/>
        </w:rPr>
      </w:pPr>
      <w:bookmarkStart w:id="12" w:name="_Toc103346621"/>
      <w:r w:rsidRPr="00DC737B">
        <w:rPr>
          <w:rFonts w:ascii="Times New Roman" w:eastAsia="Calibri" w:hAnsi="Times New Roman" w:cs="Times New Roman"/>
          <w:b/>
          <w:color w:val="000000" w:themeColor="text1"/>
          <w:sz w:val="24"/>
          <w:szCs w:val="24"/>
          <w:lang w:eastAsia="tr-TR"/>
        </w:rPr>
        <w:t>Personelin Görev, Yetki ve Sorumlulukları</w:t>
      </w:r>
      <w:bookmarkEnd w:id="12"/>
    </w:p>
    <w:p w14:paraId="1BA057F2" w14:textId="77777777" w:rsidR="002063E5" w:rsidRPr="00DC737B" w:rsidRDefault="002063E5" w:rsidP="0033520A">
      <w:pPr>
        <w:spacing w:after="0" w:line="240" w:lineRule="auto"/>
        <w:ind w:firstLine="709"/>
        <w:jc w:val="both"/>
        <w:rPr>
          <w:rFonts w:ascii="Times New Roman" w:eastAsia="Calibri" w:hAnsi="Times New Roman" w:cs="Times New Roman"/>
          <w:b/>
          <w:color w:val="000000" w:themeColor="text1"/>
          <w:sz w:val="24"/>
          <w:szCs w:val="24"/>
          <w:lang w:eastAsia="tr-TR"/>
        </w:rPr>
      </w:pPr>
    </w:p>
    <w:p w14:paraId="715A93E3" w14:textId="77777777" w:rsidR="005D102F" w:rsidRPr="00DC737B" w:rsidRDefault="00935920" w:rsidP="004A4D30">
      <w:pPr>
        <w:pStyle w:val="Balk3"/>
        <w:ind w:firstLine="708"/>
        <w:rPr>
          <w:rFonts w:ascii="Times New Roman" w:eastAsia="Calibri" w:hAnsi="Times New Roman" w:cs="Times New Roman"/>
          <w:b/>
          <w:color w:val="000000" w:themeColor="text1"/>
          <w:lang w:eastAsia="tr-TR"/>
        </w:rPr>
      </w:pPr>
      <w:bookmarkStart w:id="13" w:name="_Toc103346622"/>
      <w:r w:rsidRPr="00DC737B">
        <w:rPr>
          <w:rFonts w:ascii="Times New Roman" w:eastAsia="Calibri" w:hAnsi="Times New Roman" w:cs="Times New Roman"/>
          <w:b/>
          <w:color w:val="000000" w:themeColor="text1"/>
          <w:lang w:eastAsia="tr-TR"/>
        </w:rPr>
        <w:t>Genel Müdür</w:t>
      </w:r>
      <w:r w:rsidR="00F139AC" w:rsidRPr="00DC737B">
        <w:rPr>
          <w:rFonts w:ascii="Times New Roman" w:eastAsia="Calibri" w:hAnsi="Times New Roman" w:cs="Times New Roman"/>
          <w:b/>
          <w:color w:val="000000" w:themeColor="text1"/>
          <w:lang w:eastAsia="tr-TR"/>
        </w:rPr>
        <w:t>ün</w:t>
      </w:r>
      <w:r w:rsidR="005D102F" w:rsidRPr="00DC737B">
        <w:rPr>
          <w:rFonts w:ascii="Times New Roman" w:eastAsia="Calibri" w:hAnsi="Times New Roman" w:cs="Times New Roman"/>
          <w:b/>
          <w:color w:val="000000" w:themeColor="text1"/>
          <w:lang w:eastAsia="tr-TR"/>
        </w:rPr>
        <w:t xml:space="preserve"> </w:t>
      </w:r>
      <w:r w:rsidR="00345D71" w:rsidRPr="00DC737B">
        <w:rPr>
          <w:rFonts w:ascii="Times New Roman" w:eastAsia="Calibri" w:hAnsi="Times New Roman" w:cs="Times New Roman"/>
          <w:b/>
          <w:color w:val="000000" w:themeColor="text1"/>
          <w:lang w:eastAsia="tr-TR"/>
        </w:rPr>
        <w:t>g</w:t>
      </w:r>
      <w:r w:rsidR="004D037F" w:rsidRPr="00DC737B">
        <w:rPr>
          <w:rFonts w:ascii="Times New Roman" w:eastAsia="Calibri" w:hAnsi="Times New Roman" w:cs="Times New Roman"/>
          <w:b/>
          <w:color w:val="000000" w:themeColor="text1"/>
          <w:lang w:eastAsia="tr-TR"/>
        </w:rPr>
        <w:t>ö</w:t>
      </w:r>
      <w:r w:rsidR="005D102F" w:rsidRPr="00DC737B">
        <w:rPr>
          <w:rFonts w:ascii="Times New Roman" w:eastAsia="Calibri" w:hAnsi="Times New Roman" w:cs="Times New Roman"/>
          <w:b/>
          <w:color w:val="000000" w:themeColor="text1"/>
          <w:lang w:eastAsia="tr-TR"/>
        </w:rPr>
        <w:t xml:space="preserve">rev ve </w:t>
      </w:r>
      <w:r w:rsidR="00345D71" w:rsidRPr="00DC737B">
        <w:rPr>
          <w:rFonts w:ascii="Times New Roman" w:eastAsia="Calibri" w:hAnsi="Times New Roman" w:cs="Times New Roman"/>
          <w:b/>
          <w:color w:val="000000" w:themeColor="text1"/>
          <w:lang w:eastAsia="tr-TR"/>
        </w:rPr>
        <w:t>y</w:t>
      </w:r>
      <w:r w:rsidR="005D102F" w:rsidRPr="00DC737B">
        <w:rPr>
          <w:rFonts w:ascii="Times New Roman" w:eastAsia="Calibri" w:hAnsi="Times New Roman" w:cs="Times New Roman"/>
          <w:b/>
          <w:color w:val="000000" w:themeColor="text1"/>
          <w:lang w:eastAsia="tr-TR"/>
        </w:rPr>
        <w:t>etkileri</w:t>
      </w:r>
      <w:bookmarkEnd w:id="13"/>
    </w:p>
    <w:p w14:paraId="3AE8556A" w14:textId="77777777" w:rsidR="006C08B0" w:rsidRPr="00DC737B" w:rsidRDefault="003C2899" w:rsidP="0033520A">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 xml:space="preserve">MADDE </w:t>
      </w:r>
      <w:r w:rsidR="003E5A62" w:rsidRPr="00DC737B">
        <w:rPr>
          <w:rFonts w:ascii="Times New Roman" w:eastAsia="Calibri" w:hAnsi="Times New Roman" w:cs="Times New Roman"/>
          <w:b/>
          <w:color w:val="000000" w:themeColor="text1"/>
          <w:sz w:val="24"/>
          <w:szCs w:val="24"/>
          <w:lang w:eastAsia="tr-TR"/>
        </w:rPr>
        <w:t>10</w:t>
      </w:r>
      <w:r w:rsidR="006331A0" w:rsidRPr="00DC737B">
        <w:rPr>
          <w:rFonts w:ascii="Times New Roman" w:eastAsia="Calibri" w:hAnsi="Times New Roman" w:cs="Times New Roman"/>
          <w:color w:val="000000" w:themeColor="text1"/>
          <w:sz w:val="24"/>
          <w:szCs w:val="24"/>
          <w:lang w:eastAsia="tr-TR"/>
        </w:rPr>
        <w:t>-</w:t>
      </w:r>
      <w:r w:rsidR="006C08B0" w:rsidRPr="00DC737B">
        <w:rPr>
          <w:rFonts w:ascii="Times New Roman" w:eastAsia="Calibri" w:hAnsi="Times New Roman" w:cs="Times New Roman"/>
          <w:color w:val="000000" w:themeColor="text1"/>
          <w:sz w:val="24"/>
          <w:szCs w:val="24"/>
          <w:lang w:eastAsia="tr-TR"/>
        </w:rPr>
        <w:t xml:space="preserve"> (1) </w:t>
      </w:r>
      <w:r w:rsidR="00935920" w:rsidRPr="00DC737B">
        <w:rPr>
          <w:rFonts w:ascii="Times New Roman" w:eastAsia="Calibri" w:hAnsi="Times New Roman" w:cs="Times New Roman"/>
          <w:color w:val="000000" w:themeColor="text1"/>
          <w:sz w:val="24"/>
          <w:szCs w:val="24"/>
          <w:lang w:eastAsia="tr-TR"/>
        </w:rPr>
        <w:t xml:space="preserve">Genel </w:t>
      </w:r>
      <w:r w:rsidR="00345D71" w:rsidRPr="00DC737B">
        <w:rPr>
          <w:rFonts w:ascii="Times New Roman" w:eastAsia="Calibri" w:hAnsi="Times New Roman" w:cs="Times New Roman"/>
          <w:color w:val="000000" w:themeColor="text1"/>
          <w:sz w:val="24"/>
          <w:szCs w:val="24"/>
          <w:lang w:eastAsia="tr-TR"/>
        </w:rPr>
        <w:t>M</w:t>
      </w:r>
      <w:r w:rsidR="00935920" w:rsidRPr="00DC737B">
        <w:rPr>
          <w:rFonts w:ascii="Times New Roman" w:eastAsia="Calibri" w:hAnsi="Times New Roman" w:cs="Times New Roman"/>
          <w:color w:val="000000" w:themeColor="text1"/>
          <w:sz w:val="24"/>
          <w:szCs w:val="24"/>
          <w:lang w:eastAsia="tr-TR"/>
        </w:rPr>
        <w:t>üdür</w:t>
      </w:r>
      <w:r w:rsidR="00F139AC" w:rsidRPr="00DC737B">
        <w:rPr>
          <w:rFonts w:ascii="Times New Roman" w:eastAsia="Calibri" w:hAnsi="Times New Roman" w:cs="Times New Roman"/>
          <w:color w:val="000000" w:themeColor="text1"/>
          <w:sz w:val="24"/>
          <w:szCs w:val="24"/>
          <w:lang w:eastAsia="tr-TR"/>
        </w:rPr>
        <w:t>ün</w:t>
      </w:r>
      <w:r w:rsidR="006C08B0" w:rsidRPr="00DC737B">
        <w:rPr>
          <w:rFonts w:ascii="Times New Roman" w:eastAsia="Calibri" w:hAnsi="Times New Roman" w:cs="Times New Roman"/>
          <w:color w:val="000000" w:themeColor="text1"/>
          <w:sz w:val="24"/>
          <w:szCs w:val="24"/>
          <w:lang w:eastAsia="tr-TR"/>
        </w:rPr>
        <w:t xml:space="preserve"> görev ve yetkileri şunlardır:</w:t>
      </w:r>
    </w:p>
    <w:p w14:paraId="7E219759" w14:textId="77777777" w:rsidR="006C08B0" w:rsidRPr="00DC737B" w:rsidRDefault="006C08B0" w:rsidP="0033520A">
      <w:pPr>
        <w:spacing w:after="0" w:line="240" w:lineRule="auto"/>
        <w:ind w:firstLine="720"/>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a) </w:t>
      </w:r>
      <w:r w:rsidR="005476CE" w:rsidRPr="00DC737B">
        <w:rPr>
          <w:rFonts w:ascii="Times New Roman" w:eastAsia="Calibri" w:hAnsi="Times New Roman" w:cs="Times New Roman"/>
          <w:color w:val="000000" w:themeColor="text1"/>
          <w:sz w:val="24"/>
          <w:szCs w:val="24"/>
          <w:lang w:eastAsia="tr-TR"/>
        </w:rPr>
        <w:t xml:space="preserve">Bu </w:t>
      </w:r>
      <w:r w:rsidR="00C72643" w:rsidRPr="00DC737B">
        <w:rPr>
          <w:rFonts w:ascii="Times New Roman" w:eastAsia="Calibri" w:hAnsi="Times New Roman" w:cs="Times New Roman"/>
          <w:color w:val="000000" w:themeColor="text1"/>
          <w:sz w:val="24"/>
          <w:szCs w:val="24"/>
          <w:lang w:eastAsia="tr-TR"/>
        </w:rPr>
        <w:t xml:space="preserve">Yönetmeliğin </w:t>
      </w:r>
      <w:r w:rsidR="00AB362C" w:rsidRPr="00DC737B">
        <w:rPr>
          <w:rFonts w:ascii="Times New Roman" w:eastAsia="Calibri" w:hAnsi="Times New Roman" w:cs="Times New Roman"/>
          <w:color w:val="000000" w:themeColor="text1"/>
          <w:sz w:val="24"/>
          <w:szCs w:val="24"/>
          <w:lang w:eastAsia="tr-TR"/>
        </w:rPr>
        <w:t>5</w:t>
      </w:r>
      <w:r w:rsidRPr="00DC737B">
        <w:rPr>
          <w:rFonts w:ascii="Times New Roman" w:eastAsia="Calibri" w:hAnsi="Times New Roman" w:cs="Times New Roman"/>
          <w:color w:val="000000" w:themeColor="text1"/>
          <w:sz w:val="24"/>
          <w:szCs w:val="24"/>
          <w:lang w:eastAsia="tr-TR"/>
        </w:rPr>
        <w:t xml:space="preserve"> </w:t>
      </w:r>
      <w:r w:rsidR="00AB362C" w:rsidRPr="00DC737B">
        <w:rPr>
          <w:rFonts w:ascii="Times New Roman" w:eastAsia="Calibri" w:hAnsi="Times New Roman" w:cs="Times New Roman"/>
          <w:color w:val="000000" w:themeColor="text1"/>
          <w:sz w:val="24"/>
          <w:szCs w:val="24"/>
          <w:lang w:eastAsia="tr-TR"/>
        </w:rPr>
        <w:t>inci</w:t>
      </w:r>
      <w:r w:rsidRPr="00DC737B">
        <w:rPr>
          <w:rFonts w:ascii="Times New Roman" w:eastAsia="Calibri" w:hAnsi="Times New Roman" w:cs="Times New Roman"/>
          <w:color w:val="000000" w:themeColor="text1"/>
          <w:sz w:val="24"/>
          <w:szCs w:val="24"/>
          <w:lang w:eastAsia="tr-TR"/>
        </w:rPr>
        <w:t xml:space="preserve"> madde</w:t>
      </w:r>
      <w:r w:rsidR="00C72643" w:rsidRPr="00DC737B">
        <w:rPr>
          <w:rFonts w:ascii="Times New Roman" w:eastAsia="Calibri" w:hAnsi="Times New Roman" w:cs="Times New Roman"/>
          <w:color w:val="000000" w:themeColor="text1"/>
          <w:sz w:val="24"/>
          <w:szCs w:val="24"/>
          <w:lang w:eastAsia="tr-TR"/>
        </w:rPr>
        <w:t>sin</w:t>
      </w:r>
      <w:r w:rsidRPr="00DC737B">
        <w:rPr>
          <w:rFonts w:ascii="Times New Roman" w:eastAsia="Calibri" w:hAnsi="Times New Roman" w:cs="Times New Roman"/>
          <w:color w:val="000000" w:themeColor="text1"/>
          <w:sz w:val="24"/>
          <w:szCs w:val="24"/>
          <w:lang w:eastAsia="tr-TR"/>
        </w:rPr>
        <w:t>de belirtilen görevlerin zamanında ve mevzuata uygun olarak yapılmasını sağlamak,</w:t>
      </w:r>
    </w:p>
    <w:p w14:paraId="69B83B59" w14:textId="77777777" w:rsidR="00AD1878" w:rsidRPr="00DC737B" w:rsidRDefault="002D7010" w:rsidP="00AD1878">
      <w:pPr>
        <w:spacing w:after="0" w:line="240" w:lineRule="auto"/>
        <w:ind w:firstLine="709"/>
        <w:jc w:val="both"/>
        <w:rPr>
          <w:rFonts w:ascii="Times New Roman" w:hAnsi="Times New Roman" w:cs="Times New Roman"/>
          <w:color w:val="000000" w:themeColor="text1"/>
          <w:sz w:val="24"/>
          <w:szCs w:val="24"/>
        </w:rPr>
      </w:pPr>
      <w:r w:rsidRPr="00DC737B">
        <w:rPr>
          <w:rFonts w:ascii="Times New Roman" w:eastAsia="Times New Roman" w:hAnsi="Times New Roman" w:cs="Times New Roman"/>
          <w:color w:val="000000" w:themeColor="text1"/>
          <w:sz w:val="24"/>
          <w:szCs w:val="24"/>
          <w:lang w:eastAsia="tr-TR"/>
        </w:rPr>
        <w:t>b) Mevzuat gereği, üyesi olduğu kurul ve komisyonların toplantılarına katılmak</w:t>
      </w:r>
      <w:r w:rsidR="00AD1878" w:rsidRPr="00DC737B">
        <w:rPr>
          <w:rFonts w:ascii="Times New Roman" w:eastAsia="Times New Roman" w:hAnsi="Times New Roman" w:cs="Times New Roman"/>
          <w:color w:val="000000" w:themeColor="text1"/>
          <w:sz w:val="24"/>
          <w:szCs w:val="24"/>
          <w:lang w:eastAsia="tr-TR"/>
        </w:rPr>
        <w:t>, arabuluculuk müzakerelerinde Bakanlığı</w:t>
      </w:r>
      <w:r w:rsidR="00F952D7" w:rsidRPr="00DC737B">
        <w:rPr>
          <w:rFonts w:ascii="Times New Roman" w:eastAsia="Times New Roman" w:hAnsi="Times New Roman" w:cs="Times New Roman"/>
          <w:color w:val="000000" w:themeColor="text1"/>
          <w:sz w:val="24"/>
          <w:szCs w:val="24"/>
          <w:lang w:eastAsia="tr-TR"/>
        </w:rPr>
        <w:t>n</w:t>
      </w:r>
      <w:r w:rsidR="00AD1878" w:rsidRPr="00DC737B">
        <w:rPr>
          <w:rFonts w:ascii="Times New Roman" w:eastAsia="Times New Roman" w:hAnsi="Times New Roman" w:cs="Times New Roman"/>
          <w:color w:val="000000" w:themeColor="text1"/>
          <w:sz w:val="24"/>
          <w:szCs w:val="24"/>
          <w:lang w:eastAsia="tr-TR"/>
        </w:rPr>
        <w:t xml:space="preserve"> temsil edilmesini sağlamak,</w:t>
      </w:r>
    </w:p>
    <w:p w14:paraId="5BC9B5A6" w14:textId="723FAD2A" w:rsidR="006C08B0" w:rsidRPr="00DC737B" w:rsidRDefault="002D7010" w:rsidP="00AD187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 </w:t>
      </w:r>
      <w:r w:rsidR="00F823C8" w:rsidRPr="00DC737B">
        <w:rPr>
          <w:rFonts w:ascii="Times New Roman" w:eastAsia="Calibri" w:hAnsi="Times New Roman" w:cs="Times New Roman"/>
          <w:color w:val="000000" w:themeColor="text1"/>
          <w:sz w:val="24"/>
          <w:szCs w:val="24"/>
          <w:lang w:eastAsia="tr-TR"/>
        </w:rPr>
        <w:t>c</w:t>
      </w:r>
      <w:r w:rsidR="006C08B0" w:rsidRPr="00DC737B">
        <w:rPr>
          <w:rFonts w:ascii="Times New Roman" w:eastAsia="Calibri" w:hAnsi="Times New Roman" w:cs="Times New Roman"/>
          <w:color w:val="000000" w:themeColor="text1"/>
          <w:sz w:val="24"/>
          <w:szCs w:val="24"/>
          <w:lang w:eastAsia="tr-TR"/>
        </w:rPr>
        <w:t xml:space="preserve">) </w:t>
      </w:r>
      <w:r w:rsidR="00935920" w:rsidRPr="00DC737B">
        <w:rPr>
          <w:rFonts w:ascii="Times New Roman" w:eastAsia="Calibri" w:hAnsi="Times New Roman" w:cs="Times New Roman"/>
          <w:color w:val="000000" w:themeColor="text1"/>
          <w:sz w:val="24"/>
          <w:szCs w:val="24"/>
          <w:lang w:eastAsia="tr-TR"/>
        </w:rPr>
        <w:t>Genel Müdür</w:t>
      </w:r>
      <w:r w:rsidR="00187FC0" w:rsidRPr="00DC737B">
        <w:rPr>
          <w:rFonts w:ascii="Times New Roman" w:eastAsia="Calibri" w:hAnsi="Times New Roman" w:cs="Times New Roman"/>
          <w:color w:val="000000" w:themeColor="text1"/>
          <w:sz w:val="24"/>
          <w:szCs w:val="24"/>
          <w:lang w:eastAsia="tr-TR"/>
        </w:rPr>
        <w:t>lüğün</w:t>
      </w:r>
      <w:r w:rsidR="006C08B0" w:rsidRPr="00DC737B">
        <w:rPr>
          <w:rFonts w:ascii="Times New Roman" w:eastAsia="Calibri" w:hAnsi="Times New Roman" w:cs="Times New Roman"/>
          <w:color w:val="000000" w:themeColor="text1"/>
          <w:sz w:val="24"/>
          <w:szCs w:val="24"/>
          <w:lang w:eastAsia="tr-TR"/>
        </w:rPr>
        <w:t xml:space="preserve"> çalışma usul ve esaslarını</w:t>
      </w:r>
      <w:r w:rsidR="00BC7690" w:rsidRPr="00DC737B">
        <w:rPr>
          <w:rFonts w:ascii="Times New Roman" w:eastAsia="Calibri" w:hAnsi="Times New Roman" w:cs="Times New Roman"/>
          <w:color w:val="000000" w:themeColor="text1"/>
          <w:sz w:val="24"/>
          <w:szCs w:val="24"/>
          <w:lang w:eastAsia="tr-TR"/>
        </w:rPr>
        <w:t xml:space="preserve">n düzenlenmesini, </w:t>
      </w:r>
      <w:r w:rsidR="006C08B0" w:rsidRPr="00DC737B">
        <w:rPr>
          <w:rFonts w:ascii="Times New Roman" w:eastAsia="Calibri" w:hAnsi="Times New Roman" w:cs="Times New Roman"/>
          <w:color w:val="000000" w:themeColor="text1"/>
          <w:sz w:val="24"/>
          <w:szCs w:val="24"/>
          <w:lang w:eastAsia="tr-TR"/>
        </w:rPr>
        <w:t xml:space="preserve">personelin uyumlu ve verimli bir şekilde çalışmasını sağlamak ve bunun için gerektiğinde iç genelge, yönerge </w:t>
      </w:r>
      <w:r w:rsidR="00D74E69" w:rsidRPr="00DC737B">
        <w:rPr>
          <w:rFonts w:ascii="Times New Roman" w:eastAsia="Calibri" w:hAnsi="Times New Roman" w:cs="Times New Roman"/>
          <w:color w:val="000000" w:themeColor="text1"/>
          <w:sz w:val="24"/>
          <w:szCs w:val="24"/>
          <w:lang w:eastAsia="tr-TR"/>
        </w:rPr>
        <w:t xml:space="preserve">çıkarmak, gerekli </w:t>
      </w:r>
      <w:r w:rsidR="00E54D39" w:rsidRPr="00DC737B">
        <w:rPr>
          <w:rFonts w:ascii="Times New Roman" w:eastAsia="Calibri" w:hAnsi="Times New Roman" w:cs="Times New Roman"/>
          <w:color w:val="000000" w:themeColor="text1"/>
          <w:sz w:val="24"/>
          <w:szCs w:val="24"/>
          <w:lang w:eastAsia="tr-TR"/>
        </w:rPr>
        <w:t xml:space="preserve">diğer düzenlenmeleri </w:t>
      </w:r>
      <w:r w:rsidR="006C08B0" w:rsidRPr="00DC737B">
        <w:rPr>
          <w:rFonts w:ascii="Times New Roman" w:eastAsia="Calibri" w:hAnsi="Times New Roman" w:cs="Times New Roman"/>
          <w:color w:val="000000" w:themeColor="text1"/>
          <w:sz w:val="24"/>
          <w:szCs w:val="24"/>
          <w:lang w:eastAsia="tr-TR"/>
        </w:rPr>
        <w:t>yapmak,</w:t>
      </w:r>
    </w:p>
    <w:p w14:paraId="644A85DB" w14:textId="77777777" w:rsidR="008963E2" w:rsidRPr="00DC737B" w:rsidRDefault="00F823C8" w:rsidP="008963E2">
      <w:pPr>
        <w:spacing w:after="0" w:line="240" w:lineRule="auto"/>
        <w:ind w:firstLine="720"/>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ç</w:t>
      </w:r>
      <w:proofErr w:type="gramEnd"/>
      <w:r w:rsidR="006C08B0" w:rsidRPr="00DC737B">
        <w:rPr>
          <w:rFonts w:ascii="Times New Roman" w:eastAsia="Calibri" w:hAnsi="Times New Roman" w:cs="Times New Roman"/>
          <w:color w:val="000000" w:themeColor="text1"/>
          <w:sz w:val="24"/>
          <w:szCs w:val="24"/>
          <w:lang w:eastAsia="tr-TR"/>
        </w:rPr>
        <w:t xml:space="preserve">) </w:t>
      </w:r>
      <w:r w:rsidR="008963E2" w:rsidRPr="00DC737B">
        <w:rPr>
          <w:rFonts w:ascii="Times New Roman" w:eastAsia="Calibri" w:hAnsi="Times New Roman" w:cs="Times New Roman"/>
          <w:color w:val="000000" w:themeColor="text1"/>
          <w:sz w:val="24"/>
          <w:szCs w:val="24"/>
          <w:lang w:eastAsia="tr-TR"/>
        </w:rPr>
        <w:t xml:space="preserve">Genel Müdürlüğe ait iş ve işlemlerin ilgili personele adil ve dengeli bir şekilde dağıtımını sağlamak, </w:t>
      </w:r>
      <w:r w:rsidR="008963E2" w:rsidRPr="00DC737B">
        <w:rPr>
          <w:rFonts w:ascii="Times New Roman" w:eastAsia="Calibri" w:hAnsi="Times New Roman" w:cs="Times New Roman"/>
          <w:color w:val="000000" w:themeColor="text1"/>
          <w:sz w:val="24"/>
          <w:szCs w:val="24"/>
        </w:rPr>
        <w:t>hukuk müşavirleri</w:t>
      </w:r>
      <w:r w:rsidR="009F7AFB" w:rsidRPr="00DC737B">
        <w:rPr>
          <w:rFonts w:ascii="Times New Roman" w:eastAsia="Calibri" w:hAnsi="Times New Roman" w:cs="Times New Roman"/>
          <w:color w:val="000000" w:themeColor="text1"/>
          <w:sz w:val="24"/>
          <w:szCs w:val="24"/>
        </w:rPr>
        <w:t xml:space="preserve">, </w:t>
      </w:r>
      <w:r w:rsidR="008963E2" w:rsidRPr="00DC737B">
        <w:rPr>
          <w:rFonts w:ascii="Times New Roman" w:eastAsia="Calibri" w:hAnsi="Times New Roman" w:cs="Times New Roman"/>
          <w:color w:val="000000" w:themeColor="text1"/>
          <w:sz w:val="24"/>
          <w:szCs w:val="24"/>
        </w:rPr>
        <w:t>avukatlar</w:t>
      </w:r>
      <w:r w:rsidR="009F7AFB" w:rsidRPr="00DC737B">
        <w:rPr>
          <w:rFonts w:ascii="Times New Roman" w:eastAsia="Calibri" w:hAnsi="Times New Roman" w:cs="Times New Roman"/>
          <w:color w:val="000000" w:themeColor="text1"/>
          <w:sz w:val="24"/>
          <w:szCs w:val="24"/>
        </w:rPr>
        <w:t>, uzman ve uzman yardımcıları</w:t>
      </w:r>
      <w:r w:rsidR="008963E2" w:rsidRPr="00DC737B">
        <w:rPr>
          <w:rFonts w:ascii="Times New Roman" w:eastAsia="Calibri" w:hAnsi="Times New Roman" w:cs="Times New Roman"/>
          <w:color w:val="000000" w:themeColor="text1"/>
          <w:sz w:val="24"/>
          <w:szCs w:val="24"/>
        </w:rPr>
        <w:t xml:space="preserve"> arasında iş bölümü ve görevlendirmeleri yapmak, iş ve işlemlerin adil ve dengeli bir şekilde dağıtımını sağlamak, bu amaçla kullanılan </w:t>
      </w:r>
      <w:proofErr w:type="spellStart"/>
      <w:r w:rsidR="008963E2" w:rsidRPr="00DC737B">
        <w:rPr>
          <w:rFonts w:ascii="Times New Roman" w:eastAsia="Calibri" w:hAnsi="Times New Roman" w:cs="Times New Roman"/>
          <w:color w:val="000000" w:themeColor="text1"/>
          <w:sz w:val="24"/>
          <w:szCs w:val="24"/>
        </w:rPr>
        <w:t>D</w:t>
      </w:r>
      <w:r w:rsidR="00122200" w:rsidRPr="00DC737B">
        <w:rPr>
          <w:rFonts w:ascii="Times New Roman" w:eastAsia="Calibri" w:hAnsi="Times New Roman" w:cs="Times New Roman"/>
          <w:color w:val="000000" w:themeColor="text1"/>
          <w:sz w:val="24"/>
          <w:szCs w:val="24"/>
        </w:rPr>
        <w:t>TS’nin</w:t>
      </w:r>
      <w:proofErr w:type="spellEnd"/>
      <w:r w:rsidR="008963E2" w:rsidRPr="00DC737B">
        <w:rPr>
          <w:rFonts w:ascii="Times New Roman" w:eastAsia="Calibri" w:hAnsi="Times New Roman" w:cs="Times New Roman"/>
          <w:color w:val="000000" w:themeColor="text1"/>
          <w:sz w:val="24"/>
          <w:szCs w:val="24"/>
        </w:rPr>
        <w:t xml:space="preserve"> aktif ve verimli olarak kullanımını denetlemek,</w:t>
      </w:r>
    </w:p>
    <w:p w14:paraId="19FE199F" w14:textId="77777777" w:rsidR="006C08B0" w:rsidRPr="00DC737B" w:rsidRDefault="00F823C8" w:rsidP="0033520A">
      <w:pPr>
        <w:spacing w:after="0" w:line="240" w:lineRule="auto"/>
        <w:ind w:firstLine="720"/>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d</w:t>
      </w:r>
      <w:r w:rsidR="006C08B0" w:rsidRPr="00DC737B">
        <w:rPr>
          <w:rFonts w:ascii="Times New Roman" w:eastAsia="Calibri" w:hAnsi="Times New Roman" w:cs="Times New Roman"/>
          <w:color w:val="000000" w:themeColor="text1"/>
          <w:sz w:val="24"/>
          <w:szCs w:val="24"/>
          <w:lang w:eastAsia="tr-TR"/>
        </w:rPr>
        <w:t xml:space="preserve">) </w:t>
      </w:r>
      <w:r w:rsidR="00935920" w:rsidRPr="00DC737B">
        <w:rPr>
          <w:rFonts w:ascii="Times New Roman" w:eastAsia="Calibri" w:hAnsi="Times New Roman" w:cs="Times New Roman"/>
          <w:color w:val="000000" w:themeColor="text1"/>
          <w:sz w:val="24"/>
          <w:szCs w:val="24"/>
          <w:lang w:eastAsia="tr-TR"/>
        </w:rPr>
        <w:t>Genel Müdür</w:t>
      </w:r>
      <w:r w:rsidR="00187FC0" w:rsidRPr="00DC737B">
        <w:rPr>
          <w:rFonts w:ascii="Times New Roman" w:eastAsia="Calibri" w:hAnsi="Times New Roman" w:cs="Times New Roman"/>
          <w:color w:val="000000" w:themeColor="text1"/>
          <w:sz w:val="24"/>
          <w:szCs w:val="24"/>
          <w:lang w:eastAsia="tr-TR"/>
        </w:rPr>
        <w:t>lük</w:t>
      </w:r>
      <w:r w:rsidR="006C08B0" w:rsidRPr="00DC737B">
        <w:rPr>
          <w:rFonts w:ascii="Times New Roman" w:eastAsia="Calibri" w:hAnsi="Times New Roman" w:cs="Times New Roman"/>
          <w:color w:val="000000" w:themeColor="text1"/>
          <w:sz w:val="24"/>
          <w:szCs w:val="24"/>
          <w:lang w:eastAsia="tr-TR"/>
        </w:rPr>
        <w:t xml:space="preserve"> ile merkez ve </w:t>
      </w:r>
      <w:r w:rsidR="00C62CE4" w:rsidRPr="00DC737B">
        <w:rPr>
          <w:rFonts w:ascii="Times New Roman" w:eastAsia="Calibri" w:hAnsi="Times New Roman" w:cs="Times New Roman"/>
          <w:color w:val="000000" w:themeColor="text1"/>
          <w:sz w:val="24"/>
          <w:szCs w:val="24"/>
          <w:lang w:eastAsia="tr-TR"/>
        </w:rPr>
        <w:t>hukuk</w:t>
      </w:r>
      <w:r w:rsidR="006C08B0" w:rsidRPr="00DC737B">
        <w:rPr>
          <w:rFonts w:ascii="Times New Roman" w:eastAsia="Calibri" w:hAnsi="Times New Roman" w:cs="Times New Roman"/>
          <w:color w:val="000000" w:themeColor="text1"/>
          <w:sz w:val="24"/>
          <w:szCs w:val="24"/>
          <w:lang w:eastAsia="tr-TR"/>
        </w:rPr>
        <w:t xml:space="preserve"> birimleri arasında koordinasyonu sağlamak,</w:t>
      </w:r>
    </w:p>
    <w:p w14:paraId="4429B44A" w14:textId="77777777" w:rsidR="002D7010" w:rsidRPr="00DC737B" w:rsidRDefault="00F823C8" w:rsidP="0033520A">
      <w:pPr>
        <w:spacing w:after="0" w:line="240" w:lineRule="auto"/>
        <w:ind w:firstLine="720"/>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D56636" w:rsidRPr="00DC737B">
        <w:rPr>
          <w:rFonts w:ascii="Times New Roman" w:eastAsia="Times New Roman" w:hAnsi="Times New Roman" w:cs="Times New Roman"/>
          <w:color w:val="000000" w:themeColor="text1"/>
          <w:sz w:val="24"/>
          <w:szCs w:val="24"/>
          <w:lang w:eastAsia="tr-TR"/>
        </w:rPr>
        <w:t xml:space="preserve">) </w:t>
      </w:r>
      <w:r w:rsidR="00EB319C" w:rsidRPr="00DC737B">
        <w:rPr>
          <w:rFonts w:ascii="Times New Roman" w:eastAsia="Times New Roman" w:hAnsi="Times New Roman" w:cs="Times New Roman"/>
          <w:color w:val="000000" w:themeColor="text1"/>
          <w:sz w:val="24"/>
          <w:szCs w:val="24"/>
          <w:lang w:eastAsia="tr-TR"/>
        </w:rPr>
        <w:t>Genel Müdürlük</w:t>
      </w:r>
      <w:r w:rsidR="002D7010" w:rsidRPr="00DC737B">
        <w:rPr>
          <w:rFonts w:ascii="Times New Roman" w:eastAsia="Times New Roman" w:hAnsi="Times New Roman" w:cs="Times New Roman"/>
          <w:color w:val="000000" w:themeColor="text1"/>
          <w:sz w:val="24"/>
          <w:szCs w:val="24"/>
          <w:lang w:eastAsia="tr-TR"/>
        </w:rPr>
        <w:t xml:space="preserve"> </w:t>
      </w:r>
      <w:r w:rsidR="00BE6608" w:rsidRPr="00DC737B">
        <w:rPr>
          <w:rFonts w:ascii="Times New Roman" w:eastAsia="Times New Roman" w:hAnsi="Times New Roman" w:cs="Times New Roman"/>
          <w:color w:val="000000" w:themeColor="text1"/>
          <w:sz w:val="24"/>
          <w:szCs w:val="24"/>
          <w:lang w:eastAsia="tr-TR"/>
        </w:rPr>
        <w:t>ve</w:t>
      </w:r>
      <w:r w:rsidR="009D1AF9" w:rsidRPr="00DC737B">
        <w:rPr>
          <w:rFonts w:ascii="Times New Roman" w:eastAsia="Times New Roman" w:hAnsi="Times New Roman" w:cs="Times New Roman"/>
          <w:color w:val="000000" w:themeColor="text1"/>
          <w:sz w:val="24"/>
          <w:szCs w:val="24"/>
          <w:lang w:eastAsia="tr-TR"/>
        </w:rPr>
        <w:t xml:space="preserve"> </w:t>
      </w:r>
      <w:r w:rsidR="00BE6608" w:rsidRPr="00DC737B">
        <w:rPr>
          <w:rFonts w:ascii="Times New Roman" w:eastAsia="Times New Roman" w:hAnsi="Times New Roman" w:cs="Times New Roman"/>
          <w:color w:val="000000" w:themeColor="text1"/>
          <w:sz w:val="24"/>
          <w:szCs w:val="24"/>
          <w:lang w:eastAsia="tr-TR"/>
        </w:rPr>
        <w:t>hukuk birim</w:t>
      </w:r>
      <w:r w:rsidR="00967E7E" w:rsidRPr="00DC737B">
        <w:rPr>
          <w:rFonts w:ascii="Times New Roman" w:eastAsia="Times New Roman" w:hAnsi="Times New Roman" w:cs="Times New Roman"/>
          <w:color w:val="000000" w:themeColor="text1"/>
          <w:sz w:val="24"/>
          <w:szCs w:val="24"/>
          <w:lang w:eastAsia="tr-TR"/>
        </w:rPr>
        <w:t>leri</w:t>
      </w:r>
      <w:r w:rsidR="00172E75" w:rsidRPr="00DC737B">
        <w:rPr>
          <w:rFonts w:ascii="Times New Roman" w:eastAsia="Times New Roman" w:hAnsi="Times New Roman" w:cs="Times New Roman"/>
          <w:color w:val="000000" w:themeColor="text1"/>
          <w:sz w:val="24"/>
          <w:szCs w:val="24"/>
          <w:lang w:eastAsia="tr-TR"/>
        </w:rPr>
        <w:t>nin hukuk müşaviri ve avukat</w:t>
      </w:r>
      <w:r w:rsidR="00BE6608" w:rsidRPr="00DC737B">
        <w:rPr>
          <w:rFonts w:ascii="Times New Roman" w:eastAsia="Times New Roman" w:hAnsi="Times New Roman" w:cs="Times New Roman"/>
          <w:color w:val="000000" w:themeColor="text1"/>
          <w:sz w:val="24"/>
          <w:szCs w:val="24"/>
          <w:lang w:eastAsia="tr-TR"/>
        </w:rPr>
        <w:t xml:space="preserve"> </w:t>
      </w:r>
      <w:r w:rsidR="002D7010" w:rsidRPr="00DC737B">
        <w:rPr>
          <w:rFonts w:ascii="Times New Roman" w:eastAsia="Times New Roman" w:hAnsi="Times New Roman" w:cs="Times New Roman"/>
          <w:color w:val="000000" w:themeColor="text1"/>
          <w:sz w:val="24"/>
          <w:szCs w:val="24"/>
          <w:lang w:eastAsia="tr-TR"/>
        </w:rPr>
        <w:t>personelinin seçimi ve kadrolarının tespiti hususunda Bakanlık Makamına teklifte bulunmak</w:t>
      </w:r>
      <w:r w:rsidR="005B7592" w:rsidRPr="00DC737B">
        <w:rPr>
          <w:rFonts w:ascii="Times New Roman" w:eastAsia="Times New Roman" w:hAnsi="Times New Roman" w:cs="Times New Roman"/>
          <w:color w:val="000000" w:themeColor="text1"/>
          <w:sz w:val="24"/>
          <w:szCs w:val="24"/>
          <w:lang w:eastAsia="tr-TR"/>
        </w:rPr>
        <w:t>,</w:t>
      </w:r>
    </w:p>
    <w:p w14:paraId="0EF65852" w14:textId="77777777" w:rsidR="00F823C8" w:rsidRPr="00DC737B" w:rsidRDefault="00F823C8" w:rsidP="00F823C8">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f) 15/03/2022 tarihli ve 31779 sayılı </w:t>
      </w:r>
      <w:proofErr w:type="gramStart"/>
      <w:r w:rsidRPr="00DC737B">
        <w:rPr>
          <w:rFonts w:ascii="Times New Roman" w:eastAsia="Calibri" w:hAnsi="Times New Roman" w:cs="Times New Roman"/>
          <w:color w:val="000000" w:themeColor="text1"/>
          <w:sz w:val="24"/>
          <w:szCs w:val="24"/>
          <w:lang w:eastAsia="tr-TR"/>
        </w:rPr>
        <w:t>Resmi</w:t>
      </w:r>
      <w:proofErr w:type="gramEnd"/>
      <w:r w:rsidRPr="00DC737B">
        <w:rPr>
          <w:rFonts w:ascii="Times New Roman" w:eastAsia="Calibri" w:hAnsi="Times New Roman" w:cs="Times New Roman"/>
          <w:color w:val="000000" w:themeColor="text1"/>
          <w:sz w:val="24"/>
          <w:szCs w:val="24"/>
          <w:lang w:eastAsia="tr-TR"/>
        </w:rPr>
        <w:t xml:space="preserve"> </w:t>
      </w:r>
      <w:proofErr w:type="spellStart"/>
      <w:r w:rsidRPr="00DC737B">
        <w:rPr>
          <w:rFonts w:ascii="Times New Roman" w:eastAsia="Calibri" w:hAnsi="Times New Roman" w:cs="Times New Roman"/>
          <w:color w:val="000000" w:themeColor="text1"/>
          <w:sz w:val="24"/>
          <w:szCs w:val="24"/>
          <w:lang w:eastAsia="tr-TR"/>
        </w:rPr>
        <w:t>Gazete’de</w:t>
      </w:r>
      <w:proofErr w:type="spellEnd"/>
      <w:r w:rsidRPr="00DC737B">
        <w:rPr>
          <w:rFonts w:ascii="Times New Roman" w:eastAsia="Calibri" w:hAnsi="Times New Roman" w:cs="Times New Roman"/>
          <w:color w:val="000000" w:themeColor="text1"/>
          <w:sz w:val="24"/>
          <w:szCs w:val="24"/>
          <w:lang w:eastAsia="tr-TR"/>
        </w:rPr>
        <w:t xml:space="preserve"> yayımlanan Kültür ve Turizm Bakanlığı Disiplin Amirler Yönetmeliği uyarınca kendisi</w:t>
      </w:r>
      <w:r w:rsidR="00967E7E" w:rsidRPr="00DC737B">
        <w:rPr>
          <w:rFonts w:ascii="Times New Roman" w:eastAsia="Calibri" w:hAnsi="Times New Roman" w:cs="Times New Roman"/>
          <w:color w:val="000000" w:themeColor="text1"/>
          <w:sz w:val="24"/>
          <w:szCs w:val="24"/>
          <w:lang w:eastAsia="tr-TR"/>
        </w:rPr>
        <w:t>ne</w:t>
      </w:r>
      <w:r w:rsidRPr="00DC737B">
        <w:rPr>
          <w:rFonts w:ascii="Times New Roman" w:eastAsia="Calibri" w:hAnsi="Times New Roman" w:cs="Times New Roman"/>
          <w:color w:val="000000" w:themeColor="text1"/>
          <w:sz w:val="24"/>
          <w:szCs w:val="24"/>
          <w:lang w:eastAsia="tr-TR"/>
        </w:rPr>
        <w:t xml:space="preserve"> verilen görevleri yerine getirmek,</w:t>
      </w:r>
    </w:p>
    <w:p w14:paraId="1BA708AC" w14:textId="77777777" w:rsidR="00EE3EF5" w:rsidRPr="00DC737B" w:rsidRDefault="00EE3EF5" w:rsidP="00F823C8">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g) </w:t>
      </w:r>
      <w:r w:rsidR="006C1AEE" w:rsidRPr="00DC737B">
        <w:rPr>
          <w:rFonts w:ascii="Times New Roman" w:eastAsia="Calibri" w:hAnsi="Times New Roman" w:cs="Times New Roman"/>
          <w:color w:val="000000" w:themeColor="text1"/>
          <w:sz w:val="24"/>
          <w:szCs w:val="24"/>
          <w:lang w:eastAsia="tr-TR"/>
        </w:rPr>
        <w:t>Genel Müdürlüğün 659 sayılı K</w:t>
      </w:r>
      <w:r w:rsidR="00A907F6" w:rsidRPr="00DC737B">
        <w:rPr>
          <w:rFonts w:ascii="Times New Roman" w:eastAsia="Calibri" w:hAnsi="Times New Roman" w:cs="Times New Roman"/>
          <w:color w:val="000000" w:themeColor="text1"/>
          <w:sz w:val="24"/>
          <w:szCs w:val="24"/>
          <w:lang w:eastAsia="tr-TR"/>
        </w:rPr>
        <w:t>anun Hükmünde Kararname</w:t>
      </w:r>
      <w:r w:rsidR="006C1AEE" w:rsidRPr="00DC737B">
        <w:rPr>
          <w:rFonts w:ascii="Times New Roman" w:eastAsia="Calibri" w:hAnsi="Times New Roman" w:cs="Times New Roman"/>
          <w:color w:val="000000" w:themeColor="text1"/>
          <w:sz w:val="24"/>
          <w:szCs w:val="24"/>
          <w:lang w:eastAsia="tr-TR"/>
        </w:rPr>
        <w:t xml:space="preserve"> kapsamındaki iş ve işlemlerinin süresi içerisinde yerine getirilmesini gözetmek ve buna ilişkin tedbirleri almak,</w:t>
      </w:r>
    </w:p>
    <w:p w14:paraId="720481E0" w14:textId="77777777" w:rsidR="006C08B0" w:rsidRPr="00DC737B" w:rsidRDefault="00132481" w:rsidP="0033520A">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ğ</w:t>
      </w:r>
      <w:proofErr w:type="gramEnd"/>
      <w:r w:rsidR="006C08B0" w:rsidRPr="00DC737B">
        <w:rPr>
          <w:rFonts w:ascii="Times New Roman" w:eastAsia="Calibri" w:hAnsi="Times New Roman" w:cs="Times New Roman"/>
          <w:color w:val="000000" w:themeColor="text1"/>
          <w:sz w:val="24"/>
          <w:szCs w:val="24"/>
          <w:lang w:eastAsia="tr-TR"/>
        </w:rPr>
        <w:t xml:space="preserve">) Bakan tarafından verilen </w:t>
      </w:r>
      <w:r w:rsidR="001F6A98" w:rsidRPr="00DC737B">
        <w:rPr>
          <w:rFonts w:ascii="Times New Roman" w:eastAsia="Calibri" w:hAnsi="Times New Roman" w:cs="Times New Roman"/>
          <w:color w:val="000000" w:themeColor="text1"/>
          <w:sz w:val="24"/>
          <w:szCs w:val="24"/>
          <w:lang w:eastAsia="tr-TR"/>
        </w:rPr>
        <w:t>diğer</w:t>
      </w:r>
      <w:r w:rsidR="006C08B0" w:rsidRPr="00DC737B">
        <w:rPr>
          <w:rFonts w:ascii="Times New Roman" w:eastAsia="Calibri" w:hAnsi="Times New Roman" w:cs="Times New Roman"/>
          <w:color w:val="000000" w:themeColor="text1"/>
          <w:sz w:val="24"/>
          <w:szCs w:val="24"/>
          <w:lang w:eastAsia="tr-TR"/>
        </w:rPr>
        <w:t xml:space="preserve"> görevleri yapmak.</w:t>
      </w:r>
    </w:p>
    <w:p w14:paraId="31F774F3" w14:textId="397B7A93" w:rsidR="004A4D30" w:rsidRPr="00DC737B" w:rsidRDefault="00D56636" w:rsidP="0032315F">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(2) Genel </w:t>
      </w:r>
      <w:r w:rsidR="00345D71" w:rsidRPr="00DC737B">
        <w:rPr>
          <w:rFonts w:ascii="Times New Roman" w:eastAsia="Calibri" w:hAnsi="Times New Roman" w:cs="Times New Roman"/>
          <w:color w:val="000000" w:themeColor="text1"/>
          <w:sz w:val="24"/>
          <w:szCs w:val="24"/>
          <w:lang w:eastAsia="tr-TR"/>
        </w:rPr>
        <w:t>M</w:t>
      </w:r>
      <w:r w:rsidRPr="00DC737B">
        <w:rPr>
          <w:rFonts w:ascii="Times New Roman" w:eastAsia="Calibri" w:hAnsi="Times New Roman" w:cs="Times New Roman"/>
          <w:color w:val="000000" w:themeColor="text1"/>
          <w:sz w:val="24"/>
          <w:szCs w:val="24"/>
          <w:lang w:eastAsia="tr-TR"/>
        </w:rPr>
        <w:t>üdür, kendisine verilen görev ve yetkilerin yerine getirilmesinden Baka</w:t>
      </w:r>
      <w:r w:rsidR="006D768A" w:rsidRPr="00DC737B">
        <w:rPr>
          <w:rFonts w:ascii="Times New Roman" w:eastAsia="Calibri" w:hAnsi="Times New Roman" w:cs="Times New Roman"/>
          <w:color w:val="000000" w:themeColor="text1"/>
          <w:sz w:val="24"/>
          <w:szCs w:val="24"/>
          <w:lang w:eastAsia="tr-TR"/>
        </w:rPr>
        <w:t>na</w:t>
      </w:r>
      <w:r w:rsidRPr="00DC737B">
        <w:rPr>
          <w:rFonts w:ascii="Times New Roman" w:eastAsia="Calibri" w:hAnsi="Times New Roman" w:cs="Times New Roman"/>
          <w:color w:val="000000" w:themeColor="text1"/>
          <w:sz w:val="24"/>
          <w:szCs w:val="24"/>
          <w:lang w:eastAsia="tr-TR"/>
        </w:rPr>
        <w:t xml:space="preserve"> karşı sorumludur.</w:t>
      </w:r>
      <w:r w:rsidR="005702B0" w:rsidRPr="00DC737B">
        <w:rPr>
          <w:rFonts w:ascii="Times New Roman" w:eastAsia="Calibri" w:hAnsi="Times New Roman" w:cs="Times New Roman"/>
          <w:color w:val="000000" w:themeColor="text1"/>
          <w:sz w:val="24"/>
          <w:szCs w:val="24"/>
          <w:lang w:eastAsia="tr-TR"/>
        </w:rPr>
        <w:t xml:space="preserve"> Genel Müdür kendisine verilen görev ve yetkileri alt kademelere devredebilir.</w:t>
      </w:r>
    </w:p>
    <w:p w14:paraId="7D4E4A71" w14:textId="77777777" w:rsidR="0032315F" w:rsidRPr="00DC737B" w:rsidRDefault="0032315F" w:rsidP="0032315F">
      <w:pPr>
        <w:spacing w:after="0" w:line="240" w:lineRule="auto"/>
        <w:ind w:firstLine="708"/>
        <w:jc w:val="both"/>
        <w:rPr>
          <w:rFonts w:ascii="Times New Roman" w:eastAsia="Calibri" w:hAnsi="Times New Roman" w:cs="Times New Roman"/>
          <w:color w:val="000000" w:themeColor="text1"/>
          <w:sz w:val="24"/>
          <w:szCs w:val="24"/>
        </w:rPr>
      </w:pPr>
    </w:p>
    <w:p w14:paraId="3F8ACBC9" w14:textId="77777777" w:rsidR="00F268D8" w:rsidRPr="00DC737B" w:rsidRDefault="007B675C" w:rsidP="004A4D30">
      <w:pPr>
        <w:pStyle w:val="Balk3"/>
        <w:ind w:firstLine="708"/>
        <w:rPr>
          <w:rFonts w:ascii="Times New Roman" w:eastAsia="Calibri" w:hAnsi="Times New Roman" w:cs="Times New Roman"/>
          <w:b/>
          <w:color w:val="000000" w:themeColor="text1"/>
        </w:rPr>
      </w:pPr>
      <w:bookmarkStart w:id="14" w:name="_Toc103346623"/>
      <w:r w:rsidRPr="00DC737B">
        <w:rPr>
          <w:rFonts w:ascii="Times New Roman" w:eastAsia="Calibri" w:hAnsi="Times New Roman" w:cs="Times New Roman"/>
          <w:b/>
          <w:color w:val="000000" w:themeColor="text1"/>
        </w:rPr>
        <w:t xml:space="preserve">Genel </w:t>
      </w:r>
      <w:r w:rsidR="00C3520F" w:rsidRPr="00DC737B">
        <w:rPr>
          <w:rFonts w:ascii="Times New Roman" w:eastAsia="Calibri" w:hAnsi="Times New Roman" w:cs="Times New Roman"/>
          <w:b/>
          <w:color w:val="000000" w:themeColor="text1"/>
        </w:rPr>
        <w:t>M</w:t>
      </w:r>
      <w:r w:rsidRPr="00DC737B">
        <w:rPr>
          <w:rFonts w:ascii="Times New Roman" w:eastAsia="Calibri" w:hAnsi="Times New Roman" w:cs="Times New Roman"/>
          <w:b/>
          <w:color w:val="000000" w:themeColor="text1"/>
        </w:rPr>
        <w:t xml:space="preserve">üdür </w:t>
      </w:r>
      <w:r w:rsidR="00C3520F" w:rsidRPr="00DC737B">
        <w:rPr>
          <w:rFonts w:ascii="Times New Roman" w:eastAsia="Calibri" w:hAnsi="Times New Roman" w:cs="Times New Roman"/>
          <w:b/>
          <w:color w:val="000000" w:themeColor="text1"/>
        </w:rPr>
        <w:t>Y</w:t>
      </w:r>
      <w:r w:rsidR="00935920" w:rsidRPr="00DC737B">
        <w:rPr>
          <w:rFonts w:ascii="Times New Roman" w:eastAsia="Calibri" w:hAnsi="Times New Roman" w:cs="Times New Roman"/>
          <w:b/>
          <w:color w:val="000000" w:themeColor="text1"/>
        </w:rPr>
        <w:t>ardımcısı</w:t>
      </w:r>
      <w:r w:rsidR="00F268D8" w:rsidRPr="00DC737B">
        <w:rPr>
          <w:rFonts w:ascii="Times New Roman" w:eastAsia="Calibri" w:hAnsi="Times New Roman" w:cs="Times New Roman"/>
          <w:b/>
          <w:color w:val="000000" w:themeColor="text1"/>
        </w:rPr>
        <w:t xml:space="preserve">nın </w:t>
      </w:r>
      <w:r w:rsidR="00345D71" w:rsidRPr="00DC737B">
        <w:rPr>
          <w:rFonts w:ascii="Times New Roman" w:eastAsia="Calibri" w:hAnsi="Times New Roman" w:cs="Times New Roman"/>
          <w:b/>
          <w:color w:val="000000" w:themeColor="text1"/>
        </w:rPr>
        <w:t>g</w:t>
      </w:r>
      <w:r w:rsidR="00F268D8" w:rsidRPr="00DC737B">
        <w:rPr>
          <w:rFonts w:ascii="Times New Roman" w:eastAsia="Calibri" w:hAnsi="Times New Roman" w:cs="Times New Roman"/>
          <w:b/>
          <w:color w:val="000000" w:themeColor="text1"/>
        </w:rPr>
        <w:t>örev</w:t>
      </w:r>
      <w:r w:rsidR="009249DE" w:rsidRPr="00DC737B">
        <w:rPr>
          <w:rFonts w:ascii="Times New Roman" w:eastAsia="Calibri" w:hAnsi="Times New Roman" w:cs="Times New Roman"/>
          <w:b/>
          <w:color w:val="000000" w:themeColor="text1"/>
        </w:rPr>
        <w:t xml:space="preserve"> ve </w:t>
      </w:r>
      <w:r w:rsidR="00345D71" w:rsidRPr="00DC737B">
        <w:rPr>
          <w:rFonts w:ascii="Times New Roman" w:eastAsia="Calibri" w:hAnsi="Times New Roman" w:cs="Times New Roman"/>
          <w:b/>
          <w:color w:val="000000" w:themeColor="text1"/>
        </w:rPr>
        <w:t>y</w:t>
      </w:r>
      <w:r w:rsidR="009249DE" w:rsidRPr="00DC737B">
        <w:rPr>
          <w:rFonts w:ascii="Times New Roman" w:eastAsia="Calibri" w:hAnsi="Times New Roman" w:cs="Times New Roman"/>
          <w:b/>
          <w:color w:val="000000" w:themeColor="text1"/>
        </w:rPr>
        <w:t>etkileri</w:t>
      </w:r>
      <w:bookmarkEnd w:id="14"/>
    </w:p>
    <w:p w14:paraId="4AB8A5E0" w14:textId="77777777" w:rsidR="00F268D8" w:rsidRPr="00DC737B" w:rsidRDefault="00F268D8" w:rsidP="00F268D8">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rPr>
        <w:t xml:space="preserve">MADDE </w:t>
      </w:r>
      <w:r w:rsidR="0032315F" w:rsidRPr="00DC737B">
        <w:rPr>
          <w:rFonts w:ascii="Times New Roman" w:eastAsia="Calibri" w:hAnsi="Times New Roman" w:cs="Times New Roman"/>
          <w:b/>
          <w:color w:val="000000" w:themeColor="text1"/>
          <w:sz w:val="24"/>
          <w:szCs w:val="24"/>
        </w:rPr>
        <w:t>1</w:t>
      </w:r>
      <w:r w:rsidR="003E5A62" w:rsidRPr="00DC737B">
        <w:rPr>
          <w:rFonts w:ascii="Times New Roman" w:eastAsia="Calibri" w:hAnsi="Times New Roman" w:cs="Times New Roman"/>
          <w:b/>
          <w:color w:val="000000" w:themeColor="text1"/>
          <w:sz w:val="24"/>
          <w:szCs w:val="24"/>
        </w:rPr>
        <w:t>1</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Calibri" w:hAnsi="Times New Roman" w:cs="Times New Roman"/>
          <w:color w:val="000000" w:themeColor="text1"/>
          <w:sz w:val="24"/>
          <w:szCs w:val="24"/>
        </w:rPr>
        <w:t xml:space="preserve"> </w:t>
      </w:r>
      <w:r w:rsidRPr="00DC737B">
        <w:rPr>
          <w:rFonts w:ascii="Times New Roman" w:eastAsia="Calibri" w:hAnsi="Times New Roman" w:cs="Times New Roman"/>
          <w:color w:val="000000" w:themeColor="text1"/>
          <w:sz w:val="24"/>
          <w:szCs w:val="24"/>
          <w:lang w:eastAsia="tr-TR"/>
        </w:rPr>
        <w:t xml:space="preserve">(1) </w:t>
      </w:r>
      <w:r w:rsidR="007B675C" w:rsidRPr="00DC737B">
        <w:rPr>
          <w:rFonts w:ascii="Times New Roman" w:eastAsia="Calibri" w:hAnsi="Times New Roman" w:cs="Times New Roman"/>
          <w:color w:val="000000" w:themeColor="text1"/>
          <w:sz w:val="24"/>
          <w:szCs w:val="24"/>
          <w:lang w:eastAsia="tr-TR"/>
        </w:rPr>
        <w:t xml:space="preserve">Genel </w:t>
      </w:r>
      <w:r w:rsidR="00C72643" w:rsidRPr="00DC737B">
        <w:rPr>
          <w:rFonts w:ascii="Times New Roman" w:eastAsia="Calibri" w:hAnsi="Times New Roman" w:cs="Times New Roman"/>
          <w:color w:val="000000" w:themeColor="text1"/>
          <w:sz w:val="24"/>
          <w:szCs w:val="24"/>
          <w:lang w:eastAsia="tr-TR"/>
        </w:rPr>
        <w:t>M</w:t>
      </w:r>
      <w:r w:rsidR="007B675C" w:rsidRPr="00DC737B">
        <w:rPr>
          <w:rFonts w:ascii="Times New Roman" w:eastAsia="Calibri" w:hAnsi="Times New Roman" w:cs="Times New Roman"/>
          <w:color w:val="000000" w:themeColor="text1"/>
          <w:sz w:val="24"/>
          <w:szCs w:val="24"/>
          <w:lang w:eastAsia="tr-TR"/>
        </w:rPr>
        <w:t xml:space="preserve">üdür </w:t>
      </w:r>
      <w:r w:rsidR="00C72643" w:rsidRPr="00DC737B">
        <w:rPr>
          <w:rFonts w:ascii="Times New Roman" w:eastAsia="Calibri" w:hAnsi="Times New Roman" w:cs="Times New Roman"/>
          <w:color w:val="000000" w:themeColor="text1"/>
          <w:sz w:val="24"/>
          <w:szCs w:val="24"/>
          <w:lang w:eastAsia="tr-TR"/>
        </w:rPr>
        <w:t>Y</w:t>
      </w:r>
      <w:r w:rsidR="00935920" w:rsidRPr="00DC737B">
        <w:rPr>
          <w:rFonts w:ascii="Times New Roman" w:eastAsia="Calibri" w:hAnsi="Times New Roman" w:cs="Times New Roman"/>
          <w:color w:val="000000" w:themeColor="text1"/>
          <w:sz w:val="24"/>
          <w:szCs w:val="24"/>
          <w:lang w:eastAsia="tr-TR"/>
        </w:rPr>
        <w:t>ardımcı</w:t>
      </w:r>
      <w:r w:rsidR="003D063E" w:rsidRPr="00DC737B">
        <w:rPr>
          <w:rFonts w:ascii="Times New Roman" w:eastAsia="Calibri" w:hAnsi="Times New Roman" w:cs="Times New Roman"/>
          <w:color w:val="000000" w:themeColor="text1"/>
          <w:sz w:val="24"/>
          <w:szCs w:val="24"/>
          <w:lang w:eastAsia="tr-TR"/>
        </w:rPr>
        <w:t>sının</w:t>
      </w:r>
      <w:r w:rsidRPr="00DC737B">
        <w:rPr>
          <w:rFonts w:ascii="Times New Roman" w:eastAsia="Calibri" w:hAnsi="Times New Roman" w:cs="Times New Roman"/>
          <w:color w:val="000000" w:themeColor="text1"/>
          <w:sz w:val="24"/>
          <w:szCs w:val="24"/>
          <w:lang w:eastAsia="tr-TR"/>
        </w:rPr>
        <w:t xml:space="preserve"> </w:t>
      </w:r>
      <w:r w:rsidR="00D56636" w:rsidRPr="00DC737B">
        <w:rPr>
          <w:rFonts w:ascii="Times New Roman" w:eastAsia="Calibri" w:hAnsi="Times New Roman" w:cs="Times New Roman"/>
          <w:color w:val="000000" w:themeColor="text1"/>
          <w:sz w:val="24"/>
          <w:szCs w:val="24"/>
          <w:lang w:eastAsia="tr-TR"/>
        </w:rPr>
        <w:t xml:space="preserve">idari </w:t>
      </w:r>
      <w:r w:rsidR="003D063E" w:rsidRPr="00DC737B">
        <w:rPr>
          <w:rFonts w:ascii="Times New Roman" w:eastAsia="Calibri" w:hAnsi="Times New Roman" w:cs="Times New Roman"/>
          <w:color w:val="000000" w:themeColor="text1"/>
          <w:sz w:val="24"/>
          <w:szCs w:val="24"/>
          <w:lang w:eastAsia="tr-TR"/>
        </w:rPr>
        <w:t xml:space="preserve">kapsamdaki </w:t>
      </w:r>
      <w:r w:rsidRPr="00DC737B">
        <w:rPr>
          <w:rFonts w:ascii="Times New Roman" w:eastAsia="Calibri" w:hAnsi="Times New Roman" w:cs="Times New Roman"/>
          <w:color w:val="000000" w:themeColor="text1"/>
          <w:sz w:val="24"/>
          <w:szCs w:val="24"/>
          <w:lang w:eastAsia="tr-TR"/>
        </w:rPr>
        <w:t>görevleri şunlardır:</w:t>
      </w:r>
    </w:p>
    <w:p w14:paraId="28C063A2" w14:textId="77777777" w:rsidR="0005224D" w:rsidRPr="00DC737B" w:rsidRDefault="00F268D8" w:rsidP="00F268D8">
      <w:pPr>
        <w:spacing w:after="0" w:line="240" w:lineRule="auto"/>
        <w:ind w:firstLine="709"/>
        <w:jc w:val="both"/>
        <w:rPr>
          <w:rFonts w:ascii="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lang w:eastAsia="tr-TR"/>
        </w:rPr>
        <w:t xml:space="preserve">a) </w:t>
      </w:r>
      <w:r w:rsidR="0005224D" w:rsidRPr="00DC737B">
        <w:rPr>
          <w:rFonts w:ascii="Times New Roman" w:hAnsi="Times New Roman" w:cs="Times New Roman"/>
          <w:color w:val="000000" w:themeColor="text1"/>
          <w:sz w:val="24"/>
          <w:szCs w:val="24"/>
          <w:lang w:eastAsia="tr-TR"/>
        </w:rPr>
        <w:t>Bakanlık bağlı</w:t>
      </w:r>
      <w:r w:rsidR="00BE1FBB" w:rsidRPr="00DC737B">
        <w:rPr>
          <w:rFonts w:ascii="Times New Roman" w:hAnsi="Times New Roman" w:cs="Times New Roman"/>
          <w:color w:val="000000" w:themeColor="text1"/>
          <w:sz w:val="24"/>
          <w:szCs w:val="24"/>
          <w:lang w:eastAsia="tr-TR"/>
        </w:rPr>
        <w:t xml:space="preserve">, </w:t>
      </w:r>
      <w:r w:rsidR="0005224D" w:rsidRPr="00DC737B">
        <w:rPr>
          <w:rFonts w:ascii="Times New Roman" w:hAnsi="Times New Roman" w:cs="Times New Roman"/>
          <w:color w:val="000000" w:themeColor="text1"/>
          <w:sz w:val="24"/>
          <w:szCs w:val="24"/>
          <w:lang w:eastAsia="tr-TR"/>
        </w:rPr>
        <w:t>ilgili</w:t>
      </w:r>
      <w:r w:rsidR="00BE1FBB" w:rsidRPr="00DC737B">
        <w:rPr>
          <w:rFonts w:ascii="Times New Roman" w:hAnsi="Times New Roman" w:cs="Times New Roman"/>
          <w:color w:val="000000" w:themeColor="text1"/>
          <w:sz w:val="24"/>
          <w:szCs w:val="24"/>
          <w:lang w:eastAsia="tr-TR"/>
        </w:rPr>
        <w:t xml:space="preserve"> ve ilişkili</w:t>
      </w:r>
      <w:r w:rsidR="0005224D" w:rsidRPr="00DC737B">
        <w:rPr>
          <w:rFonts w:ascii="Times New Roman" w:hAnsi="Times New Roman" w:cs="Times New Roman"/>
          <w:color w:val="000000" w:themeColor="text1"/>
          <w:sz w:val="24"/>
          <w:szCs w:val="24"/>
          <w:lang w:eastAsia="tr-TR"/>
        </w:rPr>
        <w:t xml:space="preserve"> kuruluşlarının Genel Müdürlük ile ilişkili hukuki iş ve işlemlerini koordine etmek,</w:t>
      </w:r>
    </w:p>
    <w:p w14:paraId="77BB0ED9" w14:textId="6974A82A" w:rsidR="00A71050" w:rsidRPr="00DC737B" w:rsidRDefault="0005224D" w:rsidP="00F268D8">
      <w:pPr>
        <w:spacing w:after="0" w:line="240" w:lineRule="auto"/>
        <w:ind w:firstLine="709"/>
        <w:jc w:val="both"/>
        <w:rPr>
          <w:rFonts w:ascii="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lang w:eastAsia="tr-TR"/>
        </w:rPr>
        <w:t xml:space="preserve">b) </w:t>
      </w:r>
      <w:r w:rsidR="0055110C" w:rsidRPr="00DC737B">
        <w:rPr>
          <w:rFonts w:ascii="Times New Roman" w:hAnsi="Times New Roman" w:cs="Times New Roman"/>
          <w:color w:val="000000" w:themeColor="text1"/>
          <w:sz w:val="24"/>
          <w:szCs w:val="24"/>
          <w:lang w:eastAsia="tr-TR"/>
        </w:rPr>
        <w:t>H</w:t>
      </w:r>
      <w:r w:rsidR="00A71050" w:rsidRPr="00DC737B">
        <w:rPr>
          <w:rFonts w:ascii="Times New Roman" w:hAnsi="Times New Roman" w:cs="Times New Roman"/>
          <w:color w:val="000000" w:themeColor="text1"/>
          <w:sz w:val="24"/>
          <w:szCs w:val="24"/>
          <w:lang w:eastAsia="tr-TR"/>
        </w:rPr>
        <w:t xml:space="preserve">ukuk birimlerinde görev yapan </w:t>
      </w:r>
      <w:r w:rsidR="00BC7690" w:rsidRPr="00DC737B">
        <w:rPr>
          <w:rFonts w:ascii="Times New Roman" w:hAnsi="Times New Roman" w:cs="Times New Roman"/>
          <w:color w:val="000000" w:themeColor="text1"/>
          <w:sz w:val="24"/>
          <w:szCs w:val="24"/>
          <w:lang w:eastAsia="tr-TR"/>
        </w:rPr>
        <w:t xml:space="preserve">hukuk müşavirlerinin/ </w:t>
      </w:r>
      <w:r w:rsidR="00A71050" w:rsidRPr="00DC737B">
        <w:rPr>
          <w:rFonts w:ascii="Times New Roman" w:hAnsi="Times New Roman" w:cs="Times New Roman"/>
          <w:color w:val="000000" w:themeColor="text1"/>
          <w:sz w:val="24"/>
          <w:szCs w:val="24"/>
          <w:lang w:eastAsia="tr-TR"/>
        </w:rPr>
        <w:t>avukatların Genel Müdürlük ile ilişkili hukuki iş ve işlemlerini koordine etmek,</w:t>
      </w:r>
    </w:p>
    <w:p w14:paraId="5E35823B" w14:textId="342CE940" w:rsidR="00F268D8" w:rsidRPr="00DC737B" w:rsidRDefault="0005224D" w:rsidP="00A71050">
      <w:pPr>
        <w:spacing w:after="0" w:line="240" w:lineRule="auto"/>
        <w:ind w:left="707" w:firstLine="2"/>
        <w:jc w:val="both"/>
        <w:rPr>
          <w:rFonts w:ascii="Times New Roman" w:hAnsi="Times New Roman" w:cs="Times New Roman"/>
          <w:color w:val="000000" w:themeColor="text1"/>
          <w:sz w:val="24"/>
          <w:szCs w:val="24"/>
        </w:rPr>
      </w:pPr>
      <w:r w:rsidRPr="00DC737B">
        <w:rPr>
          <w:rFonts w:ascii="Times New Roman" w:hAnsi="Times New Roman" w:cs="Times New Roman"/>
          <w:color w:val="000000" w:themeColor="text1"/>
          <w:sz w:val="24"/>
          <w:szCs w:val="24"/>
        </w:rPr>
        <w:t>c</w:t>
      </w:r>
      <w:r w:rsidR="00A71050" w:rsidRPr="00DC737B">
        <w:rPr>
          <w:rFonts w:ascii="Times New Roman" w:hAnsi="Times New Roman" w:cs="Times New Roman"/>
          <w:color w:val="000000" w:themeColor="text1"/>
          <w:sz w:val="24"/>
          <w:szCs w:val="24"/>
        </w:rPr>
        <w:t xml:space="preserve">) </w:t>
      </w:r>
      <w:r w:rsidR="00F268D8" w:rsidRPr="00DC737B">
        <w:rPr>
          <w:rFonts w:ascii="Times New Roman" w:hAnsi="Times New Roman" w:cs="Times New Roman"/>
          <w:color w:val="000000" w:themeColor="text1"/>
          <w:sz w:val="24"/>
          <w:szCs w:val="24"/>
        </w:rPr>
        <w:t>Daire</w:t>
      </w:r>
      <w:r w:rsidR="00C72643" w:rsidRPr="00DC737B">
        <w:rPr>
          <w:rFonts w:ascii="Times New Roman" w:hAnsi="Times New Roman" w:cs="Times New Roman"/>
          <w:color w:val="000000" w:themeColor="text1"/>
          <w:sz w:val="24"/>
          <w:szCs w:val="24"/>
        </w:rPr>
        <w:t xml:space="preserve"> B</w:t>
      </w:r>
      <w:r w:rsidR="00F268D8" w:rsidRPr="00DC737B">
        <w:rPr>
          <w:rFonts w:ascii="Times New Roman" w:hAnsi="Times New Roman" w:cs="Times New Roman"/>
          <w:color w:val="000000" w:themeColor="text1"/>
          <w:sz w:val="24"/>
          <w:szCs w:val="24"/>
        </w:rPr>
        <w:t>aşkan</w:t>
      </w:r>
      <w:r w:rsidR="00BC7690" w:rsidRPr="00DC737B">
        <w:rPr>
          <w:rFonts w:ascii="Times New Roman" w:hAnsi="Times New Roman" w:cs="Times New Roman"/>
          <w:color w:val="000000" w:themeColor="text1"/>
          <w:sz w:val="24"/>
          <w:szCs w:val="24"/>
        </w:rPr>
        <w:t>lar</w:t>
      </w:r>
      <w:r w:rsidR="00D56636" w:rsidRPr="00DC737B">
        <w:rPr>
          <w:rFonts w:ascii="Times New Roman" w:hAnsi="Times New Roman" w:cs="Times New Roman"/>
          <w:color w:val="000000" w:themeColor="text1"/>
          <w:sz w:val="24"/>
          <w:szCs w:val="24"/>
        </w:rPr>
        <w:t>ının</w:t>
      </w:r>
      <w:r w:rsidR="00F268D8" w:rsidRPr="00DC737B">
        <w:rPr>
          <w:rFonts w:ascii="Times New Roman" w:hAnsi="Times New Roman" w:cs="Times New Roman"/>
          <w:color w:val="000000" w:themeColor="text1"/>
          <w:sz w:val="24"/>
          <w:szCs w:val="24"/>
        </w:rPr>
        <w:t xml:space="preserve"> çalışmalarını sevk ve idare etmek,</w:t>
      </w:r>
    </w:p>
    <w:p w14:paraId="45D204C0" w14:textId="77777777" w:rsidR="00E55C0E" w:rsidRPr="00DC737B" w:rsidRDefault="0005224D" w:rsidP="00F268D8">
      <w:pPr>
        <w:spacing w:after="0" w:line="240" w:lineRule="auto"/>
        <w:ind w:firstLine="709"/>
        <w:jc w:val="both"/>
        <w:rPr>
          <w:rFonts w:ascii="Times New Roman" w:hAnsi="Times New Roman" w:cs="Times New Roman"/>
          <w:color w:val="000000" w:themeColor="text1"/>
          <w:sz w:val="24"/>
          <w:szCs w:val="24"/>
          <w:lang w:eastAsia="tr-TR"/>
        </w:rPr>
      </w:pPr>
      <w:proofErr w:type="gramStart"/>
      <w:r w:rsidRPr="00DC737B">
        <w:rPr>
          <w:rFonts w:ascii="Times New Roman" w:hAnsi="Times New Roman" w:cs="Times New Roman"/>
          <w:color w:val="000000" w:themeColor="text1"/>
          <w:sz w:val="24"/>
          <w:szCs w:val="24"/>
          <w:lang w:eastAsia="tr-TR"/>
        </w:rPr>
        <w:t>ç</w:t>
      </w:r>
      <w:proofErr w:type="gramEnd"/>
      <w:r w:rsidR="00F268D8" w:rsidRPr="00DC737B">
        <w:rPr>
          <w:rFonts w:ascii="Times New Roman" w:hAnsi="Times New Roman" w:cs="Times New Roman"/>
          <w:color w:val="000000" w:themeColor="text1"/>
          <w:sz w:val="24"/>
          <w:szCs w:val="24"/>
          <w:lang w:eastAsia="tr-TR"/>
        </w:rPr>
        <w:t xml:space="preserve">) </w:t>
      </w:r>
      <w:r w:rsidR="00935920" w:rsidRPr="00DC737B">
        <w:rPr>
          <w:rFonts w:ascii="Times New Roman" w:hAnsi="Times New Roman" w:cs="Times New Roman"/>
          <w:color w:val="000000" w:themeColor="text1"/>
          <w:sz w:val="24"/>
          <w:szCs w:val="24"/>
          <w:lang w:eastAsia="tr-TR"/>
        </w:rPr>
        <w:t>Genel Müdür</w:t>
      </w:r>
      <w:r w:rsidR="00F268D8" w:rsidRPr="00DC737B">
        <w:rPr>
          <w:rFonts w:ascii="Times New Roman" w:hAnsi="Times New Roman" w:cs="Times New Roman"/>
          <w:color w:val="000000" w:themeColor="text1"/>
          <w:sz w:val="24"/>
          <w:szCs w:val="24"/>
          <w:lang w:eastAsia="tr-TR"/>
        </w:rPr>
        <w:t>lüğün görevlerinin zamanında ve mevzuata uygun</w:t>
      </w:r>
      <w:r w:rsidR="00E55C0E" w:rsidRPr="00DC737B">
        <w:rPr>
          <w:rFonts w:ascii="Times New Roman" w:hAnsi="Times New Roman" w:cs="Times New Roman"/>
          <w:color w:val="000000" w:themeColor="text1"/>
          <w:sz w:val="24"/>
          <w:szCs w:val="24"/>
          <w:lang w:eastAsia="tr-TR"/>
        </w:rPr>
        <w:t xml:space="preserve"> olarak yapılmasını sağlamak,</w:t>
      </w:r>
    </w:p>
    <w:p w14:paraId="250D0222" w14:textId="77777777" w:rsidR="00D56636" w:rsidRPr="00DC737B" w:rsidRDefault="00016CF4" w:rsidP="00F268D8">
      <w:pPr>
        <w:spacing w:after="0" w:line="240" w:lineRule="auto"/>
        <w:ind w:firstLine="709"/>
        <w:jc w:val="both"/>
        <w:rPr>
          <w:rFonts w:ascii="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lang w:eastAsia="tr-TR"/>
        </w:rPr>
        <w:t>d</w:t>
      </w:r>
      <w:r w:rsidR="00D56636" w:rsidRPr="00DC737B">
        <w:rPr>
          <w:rFonts w:ascii="Times New Roman" w:hAnsi="Times New Roman" w:cs="Times New Roman"/>
          <w:color w:val="000000" w:themeColor="text1"/>
          <w:sz w:val="24"/>
          <w:szCs w:val="24"/>
          <w:lang w:eastAsia="tr-TR"/>
        </w:rPr>
        <w:t>) Yıllık çalışma planı, programı ve iş takvimini hazırlamak ve çalışmaların belirlenen zaman diliminde gerçekleştirilmesini sağlamak,</w:t>
      </w:r>
    </w:p>
    <w:p w14:paraId="7F1797A8" w14:textId="77777777" w:rsidR="00F823C8" w:rsidRPr="00DC737B" w:rsidRDefault="00016CF4" w:rsidP="00F823C8">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e</w:t>
      </w:r>
      <w:r w:rsidR="00F823C8" w:rsidRPr="00DC737B">
        <w:rPr>
          <w:rFonts w:ascii="Times New Roman" w:eastAsia="Calibri" w:hAnsi="Times New Roman" w:cs="Times New Roman"/>
          <w:color w:val="000000" w:themeColor="text1"/>
          <w:sz w:val="24"/>
          <w:szCs w:val="24"/>
          <w:lang w:eastAsia="tr-TR"/>
        </w:rPr>
        <w:t>) Kültür ve Turizm Bakanlığı Disiplin Amirler</w:t>
      </w:r>
      <w:r w:rsidR="00E20AB9" w:rsidRPr="00DC737B">
        <w:rPr>
          <w:rFonts w:ascii="Times New Roman" w:eastAsia="Calibri" w:hAnsi="Times New Roman" w:cs="Times New Roman"/>
          <w:color w:val="000000" w:themeColor="text1"/>
          <w:sz w:val="24"/>
          <w:szCs w:val="24"/>
          <w:lang w:eastAsia="tr-TR"/>
        </w:rPr>
        <w:t>i</w:t>
      </w:r>
      <w:r w:rsidR="00F823C8" w:rsidRPr="00DC737B">
        <w:rPr>
          <w:rFonts w:ascii="Times New Roman" w:eastAsia="Calibri" w:hAnsi="Times New Roman" w:cs="Times New Roman"/>
          <w:color w:val="000000" w:themeColor="text1"/>
          <w:sz w:val="24"/>
          <w:szCs w:val="24"/>
          <w:lang w:eastAsia="tr-TR"/>
        </w:rPr>
        <w:t xml:space="preserve"> Yönetmeliği uyarınca kendisi</w:t>
      </w:r>
      <w:r w:rsidR="000F5053" w:rsidRPr="00DC737B">
        <w:rPr>
          <w:rFonts w:ascii="Times New Roman" w:eastAsia="Calibri" w:hAnsi="Times New Roman" w:cs="Times New Roman"/>
          <w:color w:val="000000" w:themeColor="text1"/>
          <w:sz w:val="24"/>
          <w:szCs w:val="24"/>
          <w:lang w:eastAsia="tr-TR"/>
        </w:rPr>
        <w:t>ne</w:t>
      </w:r>
      <w:r w:rsidR="00F823C8" w:rsidRPr="00DC737B">
        <w:rPr>
          <w:rFonts w:ascii="Times New Roman" w:eastAsia="Calibri" w:hAnsi="Times New Roman" w:cs="Times New Roman"/>
          <w:color w:val="000000" w:themeColor="text1"/>
          <w:sz w:val="24"/>
          <w:szCs w:val="24"/>
          <w:lang w:eastAsia="tr-TR"/>
        </w:rPr>
        <w:t xml:space="preserve"> verilen görevleri yerine getirmek,</w:t>
      </w:r>
    </w:p>
    <w:p w14:paraId="472208E8" w14:textId="77777777" w:rsidR="00D56636" w:rsidRPr="00DC737B" w:rsidRDefault="00016CF4" w:rsidP="00D56636">
      <w:pPr>
        <w:spacing w:after="0" w:line="240" w:lineRule="auto"/>
        <w:ind w:firstLine="709"/>
        <w:jc w:val="both"/>
        <w:rPr>
          <w:rFonts w:ascii="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rPr>
        <w:t>f</w:t>
      </w:r>
      <w:r w:rsidR="00D56636" w:rsidRPr="00DC737B">
        <w:rPr>
          <w:rFonts w:ascii="Times New Roman" w:hAnsi="Times New Roman" w:cs="Times New Roman"/>
          <w:color w:val="000000" w:themeColor="text1"/>
          <w:sz w:val="24"/>
          <w:szCs w:val="24"/>
        </w:rPr>
        <w:t>)</w:t>
      </w:r>
      <w:r w:rsidR="00D56636" w:rsidRPr="00DC737B">
        <w:rPr>
          <w:rFonts w:ascii="Times New Roman" w:hAnsi="Times New Roman" w:cs="Times New Roman"/>
          <w:color w:val="000000" w:themeColor="text1"/>
          <w:sz w:val="24"/>
          <w:szCs w:val="24"/>
          <w:lang w:eastAsia="tr-TR"/>
        </w:rPr>
        <w:t xml:space="preserve"> Genel </w:t>
      </w:r>
      <w:r w:rsidR="00C72643" w:rsidRPr="00DC737B">
        <w:rPr>
          <w:rFonts w:ascii="Times New Roman" w:hAnsi="Times New Roman" w:cs="Times New Roman"/>
          <w:color w:val="000000" w:themeColor="text1"/>
          <w:sz w:val="24"/>
          <w:szCs w:val="24"/>
          <w:lang w:eastAsia="tr-TR"/>
        </w:rPr>
        <w:t>M</w:t>
      </w:r>
      <w:r w:rsidR="00D56636" w:rsidRPr="00DC737B">
        <w:rPr>
          <w:rFonts w:ascii="Times New Roman" w:hAnsi="Times New Roman" w:cs="Times New Roman"/>
          <w:color w:val="000000" w:themeColor="text1"/>
          <w:sz w:val="24"/>
          <w:szCs w:val="24"/>
          <w:lang w:eastAsia="tr-TR"/>
        </w:rPr>
        <w:t>üdür tarafından verilen diğer görevleri yapmak.</w:t>
      </w:r>
    </w:p>
    <w:p w14:paraId="7FBC964D" w14:textId="77777777" w:rsidR="00D56636" w:rsidRPr="00DC737B" w:rsidRDefault="00D56636" w:rsidP="00F268D8">
      <w:pPr>
        <w:spacing w:after="0" w:line="240" w:lineRule="auto"/>
        <w:ind w:firstLine="709"/>
        <w:jc w:val="both"/>
        <w:rPr>
          <w:rFonts w:ascii="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lang w:eastAsia="tr-TR"/>
        </w:rPr>
        <w:t xml:space="preserve">(2) Genel </w:t>
      </w:r>
      <w:r w:rsidR="00345D71" w:rsidRPr="00DC737B">
        <w:rPr>
          <w:rFonts w:ascii="Times New Roman" w:hAnsi="Times New Roman" w:cs="Times New Roman"/>
          <w:color w:val="000000" w:themeColor="text1"/>
          <w:sz w:val="24"/>
          <w:szCs w:val="24"/>
          <w:lang w:eastAsia="tr-TR"/>
        </w:rPr>
        <w:t>M</w:t>
      </w:r>
      <w:r w:rsidRPr="00DC737B">
        <w:rPr>
          <w:rFonts w:ascii="Times New Roman" w:hAnsi="Times New Roman" w:cs="Times New Roman"/>
          <w:color w:val="000000" w:themeColor="text1"/>
          <w:sz w:val="24"/>
          <w:szCs w:val="24"/>
          <w:lang w:eastAsia="tr-TR"/>
        </w:rPr>
        <w:t xml:space="preserve">üdür </w:t>
      </w:r>
      <w:r w:rsidR="00345D71" w:rsidRPr="00DC737B">
        <w:rPr>
          <w:rFonts w:ascii="Times New Roman" w:hAnsi="Times New Roman" w:cs="Times New Roman"/>
          <w:color w:val="000000" w:themeColor="text1"/>
          <w:sz w:val="24"/>
          <w:szCs w:val="24"/>
          <w:lang w:eastAsia="tr-TR"/>
        </w:rPr>
        <w:t>Y</w:t>
      </w:r>
      <w:r w:rsidRPr="00DC737B">
        <w:rPr>
          <w:rFonts w:ascii="Times New Roman" w:hAnsi="Times New Roman" w:cs="Times New Roman"/>
          <w:color w:val="000000" w:themeColor="text1"/>
          <w:sz w:val="24"/>
          <w:szCs w:val="24"/>
          <w:lang w:eastAsia="tr-TR"/>
        </w:rPr>
        <w:t xml:space="preserve">ardımcısının </w:t>
      </w:r>
      <w:proofErr w:type="spellStart"/>
      <w:r w:rsidRPr="00DC737B">
        <w:rPr>
          <w:rFonts w:ascii="Times New Roman" w:hAnsi="Times New Roman" w:cs="Times New Roman"/>
          <w:color w:val="000000" w:themeColor="text1"/>
          <w:sz w:val="24"/>
          <w:szCs w:val="24"/>
          <w:lang w:eastAsia="tr-TR"/>
        </w:rPr>
        <w:t>muhakemat</w:t>
      </w:r>
      <w:proofErr w:type="spellEnd"/>
      <w:r w:rsidRPr="00DC737B">
        <w:rPr>
          <w:rFonts w:ascii="Times New Roman" w:hAnsi="Times New Roman" w:cs="Times New Roman"/>
          <w:color w:val="000000" w:themeColor="text1"/>
          <w:sz w:val="24"/>
          <w:szCs w:val="24"/>
          <w:lang w:eastAsia="tr-TR"/>
        </w:rPr>
        <w:t xml:space="preserve"> hizmetleri kapsamındaki görevleri şunlardır:</w:t>
      </w:r>
    </w:p>
    <w:p w14:paraId="00DF0901" w14:textId="77777777" w:rsidR="00392F43" w:rsidRPr="00DC737B" w:rsidRDefault="009B4ADB" w:rsidP="00640CE8">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 xml:space="preserve">a) </w:t>
      </w:r>
      <w:r w:rsidR="00392F43" w:rsidRPr="00DC737B">
        <w:rPr>
          <w:rFonts w:ascii="Times New Roman" w:eastAsia="Calibri" w:hAnsi="Times New Roman" w:cs="Times New Roman"/>
          <w:color w:val="000000" w:themeColor="text1"/>
          <w:sz w:val="24"/>
          <w:szCs w:val="24"/>
        </w:rPr>
        <w:t xml:space="preserve">Hukuk müşavirleri ve avukatlar arasında iş ve işlemlerin adil ve dengeli bir şekilde dağıtımını sağlamak, bu amaçla </w:t>
      </w:r>
      <w:r w:rsidR="00C2165F" w:rsidRPr="00DC737B">
        <w:rPr>
          <w:rFonts w:ascii="Times New Roman" w:eastAsia="Calibri" w:hAnsi="Times New Roman" w:cs="Times New Roman"/>
          <w:color w:val="000000" w:themeColor="text1"/>
          <w:sz w:val="24"/>
          <w:szCs w:val="24"/>
        </w:rPr>
        <w:t xml:space="preserve">evrak servisince </w:t>
      </w:r>
      <w:r w:rsidR="00392F43" w:rsidRPr="00DC737B">
        <w:rPr>
          <w:rFonts w:ascii="Times New Roman" w:eastAsia="Calibri" w:hAnsi="Times New Roman" w:cs="Times New Roman"/>
          <w:color w:val="000000" w:themeColor="text1"/>
          <w:sz w:val="24"/>
          <w:szCs w:val="24"/>
        </w:rPr>
        <w:t xml:space="preserve">kullanılan </w:t>
      </w:r>
      <w:proofErr w:type="spellStart"/>
      <w:r w:rsidR="00392F43" w:rsidRPr="00DC737B">
        <w:rPr>
          <w:rFonts w:ascii="Times New Roman" w:eastAsia="Calibri" w:hAnsi="Times New Roman" w:cs="Times New Roman"/>
          <w:color w:val="000000" w:themeColor="text1"/>
          <w:sz w:val="24"/>
          <w:szCs w:val="24"/>
        </w:rPr>
        <w:t>D</w:t>
      </w:r>
      <w:r w:rsidR="006E0DC8" w:rsidRPr="00DC737B">
        <w:rPr>
          <w:rFonts w:ascii="Times New Roman" w:eastAsia="Calibri" w:hAnsi="Times New Roman" w:cs="Times New Roman"/>
          <w:color w:val="000000" w:themeColor="text1"/>
          <w:sz w:val="24"/>
          <w:szCs w:val="24"/>
        </w:rPr>
        <w:t>TS’nin</w:t>
      </w:r>
      <w:proofErr w:type="spellEnd"/>
      <w:r w:rsidR="00392F43" w:rsidRPr="00DC737B">
        <w:rPr>
          <w:rFonts w:ascii="Times New Roman" w:eastAsia="Calibri" w:hAnsi="Times New Roman" w:cs="Times New Roman"/>
          <w:color w:val="000000" w:themeColor="text1"/>
          <w:sz w:val="24"/>
          <w:szCs w:val="24"/>
        </w:rPr>
        <w:t xml:space="preserve"> aktif ve verimli olarak kullanımını denetlemek</w:t>
      </w:r>
      <w:r w:rsidR="00D3507C" w:rsidRPr="00DC737B">
        <w:rPr>
          <w:rFonts w:ascii="Times New Roman" w:eastAsia="Calibri" w:hAnsi="Times New Roman" w:cs="Times New Roman"/>
          <w:color w:val="000000" w:themeColor="text1"/>
          <w:sz w:val="24"/>
          <w:szCs w:val="24"/>
        </w:rPr>
        <w:t>,</w:t>
      </w:r>
    </w:p>
    <w:p w14:paraId="076916C0" w14:textId="77777777" w:rsidR="0005224D" w:rsidRPr="00DC737B" w:rsidRDefault="00392F43" w:rsidP="00640CE8">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 xml:space="preserve">b) </w:t>
      </w:r>
      <w:r w:rsidR="0005224D" w:rsidRPr="00DC737B">
        <w:rPr>
          <w:rFonts w:ascii="Times New Roman" w:eastAsia="Calibri" w:hAnsi="Times New Roman" w:cs="Times New Roman"/>
          <w:color w:val="000000" w:themeColor="text1"/>
          <w:sz w:val="24"/>
          <w:szCs w:val="24"/>
        </w:rPr>
        <w:t>Bağlantılı dava dosyaları arasında</w:t>
      </w:r>
      <w:r w:rsidR="00640CE8" w:rsidRPr="00DC737B">
        <w:rPr>
          <w:rFonts w:ascii="Times New Roman" w:eastAsia="Calibri" w:hAnsi="Times New Roman" w:cs="Times New Roman"/>
          <w:color w:val="000000" w:themeColor="text1"/>
          <w:sz w:val="24"/>
          <w:szCs w:val="24"/>
        </w:rPr>
        <w:t xml:space="preserve"> gerekli koordinasyonu sağlamak, </w:t>
      </w:r>
      <w:r w:rsidR="0005224D" w:rsidRPr="00DC737B">
        <w:rPr>
          <w:rFonts w:ascii="Times New Roman" w:eastAsia="Calibri" w:hAnsi="Times New Roman" w:cs="Times New Roman"/>
          <w:color w:val="000000" w:themeColor="text1"/>
          <w:sz w:val="24"/>
          <w:szCs w:val="24"/>
        </w:rPr>
        <w:t>ortak dava stratejilerinin oluşturulmasına ilişkin çalışma yapmak,</w:t>
      </w:r>
    </w:p>
    <w:p w14:paraId="659A7DBE" w14:textId="77777777" w:rsidR="00640CE8" w:rsidRPr="00DC737B" w:rsidRDefault="0005224D" w:rsidP="00640CE8">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lastRenderedPageBreak/>
        <w:t>c) D</w:t>
      </w:r>
      <w:r w:rsidR="00640CE8" w:rsidRPr="00DC737B">
        <w:rPr>
          <w:rFonts w:ascii="Times New Roman" w:eastAsia="Calibri" w:hAnsi="Times New Roman" w:cs="Times New Roman"/>
          <w:color w:val="000000" w:themeColor="text1"/>
          <w:sz w:val="24"/>
          <w:szCs w:val="24"/>
        </w:rPr>
        <w:t xml:space="preserve">ava dosyaları ile ilgili </w:t>
      </w:r>
      <w:r w:rsidR="004200B3" w:rsidRPr="00DC737B">
        <w:rPr>
          <w:rFonts w:ascii="Times New Roman" w:eastAsia="Calibri" w:hAnsi="Times New Roman" w:cs="Times New Roman"/>
          <w:color w:val="000000" w:themeColor="text1"/>
          <w:sz w:val="24"/>
          <w:szCs w:val="24"/>
        </w:rPr>
        <w:t>B</w:t>
      </w:r>
      <w:r w:rsidR="00640CE8" w:rsidRPr="00DC737B">
        <w:rPr>
          <w:rFonts w:ascii="Times New Roman" w:eastAsia="Calibri" w:hAnsi="Times New Roman" w:cs="Times New Roman"/>
          <w:color w:val="000000" w:themeColor="text1"/>
          <w:sz w:val="24"/>
          <w:szCs w:val="24"/>
        </w:rPr>
        <w:t>akanlık birimleri ile gerçekleştirilecek toplantı ve sunumlara iştirak etmek,</w:t>
      </w:r>
    </w:p>
    <w:p w14:paraId="72D6DDFD" w14:textId="77777777" w:rsidR="00640CE8" w:rsidRPr="00DC737B" w:rsidRDefault="0005224D" w:rsidP="00640CE8">
      <w:pPr>
        <w:spacing w:after="0" w:line="240" w:lineRule="auto"/>
        <w:ind w:firstLine="709"/>
        <w:jc w:val="both"/>
        <w:rPr>
          <w:rFonts w:ascii="Times New Roman" w:eastAsia="Calibri" w:hAnsi="Times New Roman" w:cs="Times New Roman"/>
          <w:color w:val="000000" w:themeColor="text1"/>
          <w:sz w:val="24"/>
          <w:szCs w:val="24"/>
        </w:rPr>
      </w:pPr>
      <w:proofErr w:type="gramStart"/>
      <w:r w:rsidRPr="00DC737B">
        <w:rPr>
          <w:rFonts w:ascii="Times New Roman" w:eastAsia="Calibri" w:hAnsi="Times New Roman" w:cs="Times New Roman"/>
          <w:color w:val="000000" w:themeColor="text1"/>
          <w:sz w:val="24"/>
          <w:szCs w:val="24"/>
        </w:rPr>
        <w:t>ç</w:t>
      </w:r>
      <w:proofErr w:type="gramEnd"/>
      <w:r w:rsidR="00640CE8" w:rsidRPr="00DC737B">
        <w:rPr>
          <w:rFonts w:ascii="Times New Roman" w:eastAsia="Calibri" w:hAnsi="Times New Roman" w:cs="Times New Roman"/>
          <w:color w:val="000000" w:themeColor="text1"/>
          <w:sz w:val="24"/>
          <w:szCs w:val="24"/>
        </w:rPr>
        <w:t xml:space="preserve">) </w:t>
      </w:r>
      <w:r w:rsidR="009B4ADB" w:rsidRPr="00DC737B">
        <w:rPr>
          <w:rFonts w:ascii="Times New Roman" w:eastAsia="Calibri" w:hAnsi="Times New Roman" w:cs="Times New Roman"/>
          <w:color w:val="000000" w:themeColor="text1"/>
          <w:sz w:val="24"/>
          <w:szCs w:val="24"/>
        </w:rPr>
        <w:t xml:space="preserve">Kesinleşen yargı kararları ve emsal içtihatlar doğrultusunda </w:t>
      </w:r>
      <w:r w:rsidRPr="00DC737B">
        <w:rPr>
          <w:rFonts w:ascii="Times New Roman" w:eastAsia="Calibri" w:hAnsi="Times New Roman" w:cs="Times New Roman"/>
          <w:color w:val="000000" w:themeColor="text1"/>
          <w:sz w:val="24"/>
          <w:szCs w:val="24"/>
        </w:rPr>
        <w:t xml:space="preserve">genel </w:t>
      </w:r>
      <w:r w:rsidR="009B4ADB" w:rsidRPr="00DC737B">
        <w:rPr>
          <w:rFonts w:ascii="Times New Roman" w:eastAsia="Calibri" w:hAnsi="Times New Roman" w:cs="Times New Roman"/>
          <w:color w:val="000000" w:themeColor="text1"/>
          <w:sz w:val="24"/>
          <w:szCs w:val="24"/>
        </w:rPr>
        <w:t>dava stratejilerini b</w:t>
      </w:r>
      <w:r w:rsidR="008503CC" w:rsidRPr="00DC737B">
        <w:rPr>
          <w:rFonts w:ascii="Times New Roman" w:eastAsia="Calibri" w:hAnsi="Times New Roman" w:cs="Times New Roman"/>
          <w:color w:val="000000" w:themeColor="text1"/>
          <w:sz w:val="24"/>
          <w:szCs w:val="24"/>
        </w:rPr>
        <w:t>elirle</w:t>
      </w:r>
      <w:r w:rsidR="00D56636" w:rsidRPr="00DC737B">
        <w:rPr>
          <w:rFonts w:ascii="Times New Roman" w:eastAsia="Calibri" w:hAnsi="Times New Roman" w:cs="Times New Roman"/>
          <w:color w:val="000000" w:themeColor="text1"/>
          <w:sz w:val="24"/>
          <w:szCs w:val="24"/>
        </w:rPr>
        <w:t>mek</w:t>
      </w:r>
      <w:r w:rsidR="003D063E" w:rsidRPr="00DC737B">
        <w:rPr>
          <w:rFonts w:ascii="Times New Roman" w:eastAsia="Calibri" w:hAnsi="Times New Roman" w:cs="Times New Roman"/>
          <w:color w:val="000000" w:themeColor="text1"/>
          <w:sz w:val="24"/>
          <w:szCs w:val="24"/>
        </w:rPr>
        <w:t>,</w:t>
      </w:r>
      <w:r w:rsidR="00640CE8" w:rsidRPr="00DC737B">
        <w:rPr>
          <w:rFonts w:ascii="Times New Roman" w:eastAsia="Calibri" w:hAnsi="Times New Roman" w:cs="Times New Roman"/>
          <w:color w:val="000000" w:themeColor="text1"/>
          <w:sz w:val="24"/>
          <w:szCs w:val="24"/>
        </w:rPr>
        <w:t xml:space="preserve"> </w:t>
      </w:r>
    </w:p>
    <w:p w14:paraId="380F3416" w14:textId="39FD1DE2" w:rsidR="00EE1D46" w:rsidRPr="00DC737B" w:rsidRDefault="0005224D" w:rsidP="0033520A">
      <w:pPr>
        <w:spacing w:after="0" w:line="240" w:lineRule="auto"/>
        <w:ind w:firstLine="709"/>
        <w:jc w:val="both"/>
        <w:rPr>
          <w:rFonts w:ascii="Times New Roman" w:hAnsi="Times New Roman" w:cs="Times New Roman"/>
          <w:color w:val="000000" w:themeColor="text1"/>
          <w:sz w:val="24"/>
          <w:szCs w:val="24"/>
        </w:rPr>
      </w:pPr>
      <w:r w:rsidRPr="00DC737B">
        <w:rPr>
          <w:rFonts w:ascii="Times New Roman" w:hAnsi="Times New Roman" w:cs="Times New Roman"/>
          <w:color w:val="000000" w:themeColor="text1"/>
          <w:sz w:val="24"/>
          <w:szCs w:val="24"/>
        </w:rPr>
        <w:t>d</w:t>
      </w:r>
      <w:r w:rsidR="00EF3F87" w:rsidRPr="00DC737B">
        <w:rPr>
          <w:rFonts w:ascii="Times New Roman" w:hAnsi="Times New Roman" w:cs="Times New Roman"/>
          <w:color w:val="000000" w:themeColor="text1"/>
          <w:sz w:val="24"/>
          <w:szCs w:val="24"/>
        </w:rPr>
        <w:t xml:space="preserve">) </w:t>
      </w:r>
      <w:r w:rsidR="00D52947" w:rsidRPr="00DC737B">
        <w:rPr>
          <w:rFonts w:ascii="Times New Roman" w:eastAsia="Times New Roman" w:hAnsi="Times New Roman" w:cs="Times New Roman"/>
          <w:color w:val="000000" w:themeColor="text1"/>
          <w:sz w:val="24"/>
          <w:szCs w:val="24"/>
          <w:lang w:eastAsia="tr-TR"/>
        </w:rPr>
        <w:t>Arabuluculuk müzakerelerinde Bakanlığı</w:t>
      </w:r>
      <w:r w:rsidR="00BC7690" w:rsidRPr="00DC737B">
        <w:rPr>
          <w:rFonts w:ascii="Times New Roman" w:eastAsia="Times New Roman" w:hAnsi="Times New Roman" w:cs="Times New Roman"/>
          <w:color w:val="000000" w:themeColor="text1"/>
          <w:sz w:val="24"/>
          <w:szCs w:val="24"/>
          <w:lang w:eastAsia="tr-TR"/>
        </w:rPr>
        <w:t>n</w:t>
      </w:r>
      <w:r w:rsidR="00D52947" w:rsidRPr="00DC737B">
        <w:rPr>
          <w:rFonts w:ascii="Times New Roman" w:eastAsia="Times New Roman" w:hAnsi="Times New Roman" w:cs="Times New Roman"/>
          <w:color w:val="000000" w:themeColor="text1"/>
          <w:sz w:val="24"/>
          <w:szCs w:val="24"/>
          <w:lang w:eastAsia="tr-TR"/>
        </w:rPr>
        <w:t xml:space="preserve"> temsil e</w:t>
      </w:r>
      <w:r w:rsidR="006F530D" w:rsidRPr="00DC737B">
        <w:rPr>
          <w:rFonts w:ascii="Times New Roman" w:eastAsia="Times New Roman" w:hAnsi="Times New Roman" w:cs="Times New Roman"/>
          <w:color w:val="000000" w:themeColor="text1"/>
          <w:sz w:val="24"/>
          <w:szCs w:val="24"/>
          <w:lang w:eastAsia="tr-TR"/>
        </w:rPr>
        <w:t>dilmesi ile</w:t>
      </w:r>
      <w:r w:rsidR="00D52947" w:rsidRPr="00DC737B">
        <w:rPr>
          <w:rFonts w:ascii="Times New Roman" w:eastAsia="Times New Roman" w:hAnsi="Times New Roman" w:cs="Times New Roman"/>
          <w:color w:val="000000" w:themeColor="text1"/>
          <w:sz w:val="24"/>
          <w:szCs w:val="24"/>
          <w:lang w:eastAsia="tr-TR"/>
        </w:rPr>
        <w:t xml:space="preserve"> merkez arabuluculuk komisyonlarının sekretarya hizmetlerini yürü</w:t>
      </w:r>
      <w:r w:rsidR="006F530D" w:rsidRPr="00DC737B">
        <w:rPr>
          <w:rFonts w:ascii="Times New Roman" w:eastAsia="Times New Roman" w:hAnsi="Times New Roman" w:cs="Times New Roman"/>
          <w:color w:val="000000" w:themeColor="text1"/>
          <w:sz w:val="24"/>
          <w:szCs w:val="24"/>
          <w:lang w:eastAsia="tr-TR"/>
        </w:rPr>
        <w:t>tülmesini sağlamak</w:t>
      </w:r>
      <w:r w:rsidR="00D52947" w:rsidRPr="00DC737B">
        <w:rPr>
          <w:rFonts w:ascii="Times New Roman" w:eastAsia="Times New Roman" w:hAnsi="Times New Roman" w:cs="Times New Roman"/>
          <w:color w:val="000000" w:themeColor="text1"/>
          <w:sz w:val="24"/>
          <w:szCs w:val="24"/>
          <w:lang w:eastAsia="tr-TR"/>
        </w:rPr>
        <w:t>,</w:t>
      </w:r>
    </w:p>
    <w:p w14:paraId="3A4E0F87" w14:textId="77777777" w:rsidR="00A725A0" w:rsidRPr="00DC737B" w:rsidRDefault="0005224D" w:rsidP="0033520A">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e</w:t>
      </w:r>
      <w:r w:rsidR="0063180E" w:rsidRPr="00DC737B">
        <w:rPr>
          <w:rFonts w:ascii="Times New Roman" w:eastAsia="Calibri" w:hAnsi="Times New Roman" w:cs="Times New Roman"/>
          <w:color w:val="000000" w:themeColor="text1"/>
          <w:sz w:val="24"/>
          <w:szCs w:val="24"/>
        </w:rPr>
        <w:t>)</w:t>
      </w:r>
      <w:r w:rsidR="00885432" w:rsidRPr="00DC737B">
        <w:rPr>
          <w:rFonts w:ascii="Times New Roman" w:eastAsia="Calibri" w:hAnsi="Times New Roman" w:cs="Times New Roman"/>
          <w:color w:val="000000" w:themeColor="text1"/>
          <w:sz w:val="24"/>
          <w:szCs w:val="24"/>
        </w:rPr>
        <w:t xml:space="preserve"> 4/7/2012 tarihli ve 28343 sayılı </w:t>
      </w:r>
      <w:proofErr w:type="gramStart"/>
      <w:r w:rsidR="00885432" w:rsidRPr="00DC737B">
        <w:rPr>
          <w:rFonts w:ascii="Times New Roman" w:eastAsia="Calibri" w:hAnsi="Times New Roman" w:cs="Times New Roman"/>
          <w:color w:val="000000" w:themeColor="text1"/>
          <w:sz w:val="24"/>
          <w:szCs w:val="24"/>
        </w:rPr>
        <w:t>Resmi</w:t>
      </w:r>
      <w:proofErr w:type="gramEnd"/>
      <w:r w:rsidR="00885432" w:rsidRPr="00DC737B">
        <w:rPr>
          <w:rFonts w:ascii="Times New Roman" w:eastAsia="Calibri" w:hAnsi="Times New Roman" w:cs="Times New Roman"/>
          <w:color w:val="000000" w:themeColor="text1"/>
          <w:sz w:val="24"/>
          <w:szCs w:val="24"/>
        </w:rPr>
        <w:t xml:space="preserve"> Gazetede yayımlanan </w:t>
      </w:r>
      <w:r w:rsidR="008E2BE5" w:rsidRPr="00DC737B">
        <w:rPr>
          <w:rFonts w:ascii="Times New Roman" w:eastAsia="Calibri" w:hAnsi="Times New Roman" w:cs="Times New Roman"/>
          <w:color w:val="000000" w:themeColor="text1"/>
          <w:sz w:val="24"/>
          <w:szCs w:val="24"/>
        </w:rPr>
        <w:t>Hukuki Uyuşmazlık Değerlendirme Komisyonunun Çalışma Usul ve Esasları Hakkında Yönetmelik ile verilen görevleri ve Komisyonun sekretarya hizmetlerini yürütmek,</w:t>
      </w:r>
      <w:r w:rsidR="00C72643" w:rsidRPr="00DC737B">
        <w:rPr>
          <w:rFonts w:ascii="Times New Roman" w:eastAsia="Calibri" w:hAnsi="Times New Roman" w:cs="Times New Roman"/>
          <w:color w:val="000000" w:themeColor="text1"/>
          <w:sz w:val="24"/>
          <w:szCs w:val="24"/>
        </w:rPr>
        <w:t xml:space="preserve"> </w:t>
      </w:r>
      <w:r w:rsidR="008E2BE5" w:rsidRPr="00DC737B">
        <w:rPr>
          <w:rFonts w:ascii="Times New Roman" w:eastAsia="Calibri" w:hAnsi="Times New Roman" w:cs="Times New Roman"/>
          <w:color w:val="000000" w:themeColor="text1"/>
          <w:sz w:val="24"/>
          <w:szCs w:val="24"/>
        </w:rPr>
        <w:t>a</w:t>
      </w:r>
      <w:r w:rsidR="00A725A0" w:rsidRPr="00DC737B">
        <w:rPr>
          <w:rFonts w:ascii="Times New Roman" w:eastAsia="Calibri" w:hAnsi="Times New Roman" w:cs="Times New Roman"/>
          <w:color w:val="000000" w:themeColor="text1"/>
          <w:sz w:val="24"/>
          <w:szCs w:val="24"/>
        </w:rPr>
        <w:t>dl</w:t>
      </w:r>
      <w:r w:rsidR="007B3C0D" w:rsidRPr="00DC737B">
        <w:rPr>
          <w:rFonts w:ascii="Times New Roman" w:eastAsia="Calibri" w:hAnsi="Times New Roman" w:cs="Times New Roman"/>
          <w:color w:val="000000" w:themeColor="text1"/>
          <w:sz w:val="24"/>
          <w:szCs w:val="24"/>
        </w:rPr>
        <w:t>i</w:t>
      </w:r>
      <w:r w:rsidR="00A725A0" w:rsidRPr="00DC737B">
        <w:rPr>
          <w:rFonts w:ascii="Times New Roman" w:eastAsia="Calibri" w:hAnsi="Times New Roman" w:cs="Times New Roman"/>
          <w:color w:val="000000" w:themeColor="text1"/>
          <w:sz w:val="24"/>
          <w:szCs w:val="24"/>
        </w:rPr>
        <w:t xml:space="preserve"> ve idar</w:t>
      </w:r>
      <w:r w:rsidR="007B3C0D" w:rsidRPr="00DC737B">
        <w:rPr>
          <w:rFonts w:ascii="Times New Roman" w:eastAsia="Calibri" w:hAnsi="Times New Roman" w:cs="Times New Roman"/>
          <w:color w:val="000000" w:themeColor="text1"/>
          <w:sz w:val="24"/>
          <w:szCs w:val="24"/>
        </w:rPr>
        <w:t>i</w:t>
      </w:r>
      <w:r w:rsidR="00A725A0" w:rsidRPr="00DC737B">
        <w:rPr>
          <w:rFonts w:ascii="Times New Roman" w:eastAsia="Calibri" w:hAnsi="Times New Roman" w:cs="Times New Roman"/>
          <w:color w:val="000000" w:themeColor="text1"/>
          <w:sz w:val="24"/>
          <w:szCs w:val="24"/>
        </w:rPr>
        <w:t xml:space="preserve"> uyuşmazlıklar ile icra takiplerinin vazgeçme veya sulh yoluyla çözümlenmesi hususunda Genel Müdürlük görüşünü oluşturmak,</w:t>
      </w:r>
    </w:p>
    <w:p w14:paraId="5FB67838" w14:textId="77777777" w:rsidR="00383DF0" w:rsidRPr="00DC737B" w:rsidRDefault="00A725A0" w:rsidP="0033520A">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 xml:space="preserve">f) </w:t>
      </w:r>
      <w:r w:rsidR="00625EC1" w:rsidRPr="00DC737B">
        <w:rPr>
          <w:rFonts w:ascii="Times New Roman" w:eastAsia="Calibri" w:hAnsi="Times New Roman" w:cs="Times New Roman"/>
          <w:color w:val="000000" w:themeColor="text1"/>
          <w:sz w:val="24"/>
          <w:szCs w:val="24"/>
        </w:rPr>
        <w:t xml:space="preserve">İl </w:t>
      </w:r>
      <w:proofErr w:type="spellStart"/>
      <w:r w:rsidR="00625EC1" w:rsidRPr="00DC737B">
        <w:rPr>
          <w:rFonts w:ascii="Times New Roman" w:eastAsia="Calibri" w:hAnsi="Times New Roman" w:cs="Times New Roman"/>
          <w:color w:val="000000" w:themeColor="text1"/>
          <w:sz w:val="24"/>
          <w:szCs w:val="24"/>
        </w:rPr>
        <w:t>m</w:t>
      </w:r>
      <w:r w:rsidR="00383DF0" w:rsidRPr="00DC737B">
        <w:rPr>
          <w:rFonts w:ascii="Times New Roman" w:eastAsia="Calibri" w:hAnsi="Times New Roman" w:cs="Times New Roman"/>
          <w:color w:val="000000" w:themeColor="text1"/>
          <w:sz w:val="24"/>
          <w:szCs w:val="24"/>
        </w:rPr>
        <w:t>uhakemat</w:t>
      </w:r>
      <w:proofErr w:type="spellEnd"/>
      <w:r w:rsidR="00383DF0" w:rsidRPr="00DC737B">
        <w:rPr>
          <w:rFonts w:ascii="Times New Roman" w:eastAsia="Calibri" w:hAnsi="Times New Roman" w:cs="Times New Roman"/>
          <w:color w:val="000000" w:themeColor="text1"/>
          <w:sz w:val="24"/>
          <w:szCs w:val="24"/>
        </w:rPr>
        <w:t xml:space="preserve"> </w:t>
      </w:r>
      <w:r w:rsidR="007B3C0D" w:rsidRPr="00DC737B">
        <w:rPr>
          <w:rFonts w:ascii="Times New Roman" w:eastAsia="Calibri" w:hAnsi="Times New Roman" w:cs="Times New Roman"/>
          <w:color w:val="000000" w:themeColor="text1"/>
          <w:sz w:val="24"/>
          <w:szCs w:val="24"/>
        </w:rPr>
        <w:t>m</w:t>
      </w:r>
      <w:r w:rsidR="00383DF0" w:rsidRPr="00DC737B">
        <w:rPr>
          <w:rFonts w:ascii="Times New Roman" w:eastAsia="Calibri" w:hAnsi="Times New Roman" w:cs="Times New Roman"/>
          <w:color w:val="000000" w:themeColor="text1"/>
          <w:sz w:val="24"/>
          <w:szCs w:val="24"/>
        </w:rPr>
        <w:t>üdürlüklerinden alınacak hizmetlerde gerekli koordinasyonu sağlamak,</w:t>
      </w:r>
    </w:p>
    <w:p w14:paraId="762EF5CD" w14:textId="77777777" w:rsidR="0063180E" w:rsidRPr="00DC737B" w:rsidRDefault="00A725A0" w:rsidP="0033520A">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g</w:t>
      </w:r>
      <w:r w:rsidR="00383DF0" w:rsidRPr="00DC737B">
        <w:rPr>
          <w:rFonts w:ascii="Times New Roman" w:eastAsia="Calibri" w:hAnsi="Times New Roman" w:cs="Times New Roman"/>
          <w:color w:val="000000" w:themeColor="text1"/>
          <w:sz w:val="24"/>
          <w:szCs w:val="24"/>
        </w:rPr>
        <w:t xml:space="preserve">) </w:t>
      </w:r>
      <w:r w:rsidR="009D78E0" w:rsidRPr="00DC737B">
        <w:rPr>
          <w:rFonts w:ascii="Times New Roman" w:eastAsia="Calibri" w:hAnsi="Times New Roman" w:cs="Times New Roman"/>
          <w:color w:val="000000" w:themeColor="text1"/>
          <w:sz w:val="24"/>
          <w:szCs w:val="24"/>
        </w:rPr>
        <w:t>Dava dosya</w:t>
      </w:r>
      <w:r w:rsidR="009D3DFB" w:rsidRPr="00DC737B">
        <w:rPr>
          <w:rFonts w:ascii="Times New Roman" w:eastAsia="Calibri" w:hAnsi="Times New Roman" w:cs="Times New Roman"/>
          <w:color w:val="000000" w:themeColor="text1"/>
          <w:sz w:val="24"/>
          <w:szCs w:val="24"/>
        </w:rPr>
        <w:t>sını</w:t>
      </w:r>
      <w:r w:rsidR="009D78E0" w:rsidRPr="00DC737B">
        <w:rPr>
          <w:rFonts w:ascii="Times New Roman" w:eastAsia="Calibri" w:hAnsi="Times New Roman" w:cs="Times New Roman"/>
          <w:color w:val="000000" w:themeColor="text1"/>
          <w:sz w:val="24"/>
          <w:szCs w:val="24"/>
        </w:rPr>
        <w:t xml:space="preserve"> takip eden hukuk müşaviri ya da avukat tarafından hazırlanan, s</w:t>
      </w:r>
      <w:r w:rsidR="0063180E" w:rsidRPr="00DC737B">
        <w:rPr>
          <w:rFonts w:ascii="Times New Roman" w:eastAsia="Calibri" w:hAnsi="Times New Roman" w:cs="Times New Roman"/>
          <w:color w:val="000000" w:themeColor="text1"/>
          <w:sz w:val="24"/>
          <w:szCs w:val="24"/>
        </w:rPr>
        <w:t>onuçlanan veya herhangi bir işlem yapılmasına gerek kalmayan dava ve icra dosyalarının arşive kaldırılmasına ilişkin</w:t>
      </w:r>
      <w:r w:rsidR="00D3507C" w:rsidRPr="00DC737B">
        <w:rPr>
          <w:rFonts w:ascii="Times New Roman" w:eastAsia="Calibri" w:hAnsi="Times New Roman" w:cs="Times New Roman"/>
          <w:color w:val="000000" w:themeColor="text1"/>
          <w:sz w:val="24"/>
          <w:szCs w:val="24"/>
        </w:rPr>
        <w:t xml:space="preserve"> teklif yazısına</w:t>
      </w:r>
      <w:r w:rsidR="00582CD7" w:rsidRPr="00DC737B">
        <w:rPr>
          <w:rFonts w:ascii="Times New Roman" w:eastAsia="Calibri" w:hAnsi="Times New Roman" w:cs="Times New Roman"/>
          <w:color w:val="000000" w:themeColor="text1"/>
          <w:sz w:val="24"/>
          <w:szCs w:val="24"/>
        </w:rPr>
        <w:t xml:space="preserve"> </w:t>
      </w:r>
      <w:proofErr w:type="gramStart"/>
      <w:r w:rsidR="0063180E" w:rsidRPr="00DC737B">
        <w:rPr>
          <w:rFonts w:ascii="Times New Roman" w:eastAsia="Calibri" w:hAnsi="Times New Roman" w:cs="Times New Roman"/>
          <w:color w:val="000000" w:themeColor="text1"/>
          <w:sz w:val="24"/>
          <w:szCs w:val="24"/>
        </w:rPr>
        <w:t>O</w:t>
      </w:r>
      <w:r w:rsidR="002F2111" w:rsidRPr="00DC737B">
        <w:rPr>
          <w:rFonts w:ascii="Times New Roman" w:eastAsia="Calibri" w:hAnsi="Times New Roman" w:cs="Times New Roman"/>
          <w:color w:val="000000" w:themeColor="text1"/>
          <w:sz w:val="24"/>
          <w:szCs w:val="24"/>
        </w:rPr>
        <w:t>lur</w:t>
      </w:r>
      <w:proofErr w:type="gramEnd"/>
      <w:r w:rsidR="0063180E" w:rsidRPr="00DC737B">
        <w:rPr>
          <w:rFonts w:ascii="Times New Roman" w:eastAsia="Calibri" w:hAnsi="Times New Roman" w:cs="Times New Roman"/>
          <w:color w:val="000000" w:themeColor="text1"/>
          <w:sz w:val="24"/>
          <w:szCs w:val="24"/>
        </w:rPr>
        <w:t xml:space="preserve"> vermek,</w:t>
      </w:r>
    </w:p>
    <w:p w14:paraId="0298A42D" w14:textId="77777777" w:rsidR="00132481" w:rsidRPr="00DC737B" w:rsidRDefault="00A725A0" w:rsidP="00132481">
      <w:pPr>
        <w:spacing w:after="0" w:line="240" w:lineRule="auto"/>
        <w:ind w:firstLine="708"/>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ğ</w:t>
      </w:r>
      <w:proofErr w:type="gramEnd"/>
      <w:r w:rsidR="00132481" w:rsidRPr="00DC737B">
        <w:rPr>
          <w:rFonts w:ascii="Times New Roman" w:eastAsia="Calibri" w:hAnsi="Times New Roman" w:cs="Times New Roman"/>
          <w:color w:val="000000" w:themeColor="text1"/>
          <w:sz w:val="24"/>
          <w:szCs w:val="24"/>
          <w:lang w:eastAsia="tr-TR"/>
        </w:rPr>
        <w:t>) Genel Müdürlüğün 659 sayılı K</w:t>
      </w:r>
      <w:r w:rsidR="00A907F6" w:rsidRPr="00DC737B">
        <w:rPr>
          <w:rFonts w:ascii="Times New Roman" w:eastAsia="Calibri" w:hAnsi="Times New Roman" w:cs="Times New Roman"/>
          <w:color w:val="000000" w:themeColor="text1"/>
          <w:sz w:val="24"/>
          <w:szCs w:val="24"/>
          <w:lang w:eastAsia="tr-TR"/>
        </w:rPr>
        <w:t>anun Hükmünde Kararname</w:t>
      </w:r>
      <w:r w:rsidR="00132481" w:rsidRPr="00DC737B">
        <w:rPr>
          <w:rFonts w:ascii="Times New Roman" w:eastAsia="Calibri" w:hAnsi="Times New Roman" w:cs="Times New Roman"/>
          <w:color w:val="000000" w:themeColor="text1"/>
          <w:sz w:val="24"/>
          <w:szCs w:val="24"/>
          <w:lang w:eastAsia="tr-TR"/>
        </w:rPr>
        <w:t xml:space="preserve"> kapsamındaki iş ve işlemlerinin süresi içerisinde yerine getirilmesini gözetmek ve buna ilişkin tedbirleri almak,</w:t>
      </w:r>
    </w:p>
    <w:p w14:paraId="34DEF8A3" w14:textId="77777777" w:rsidR="00A87351" w:rsidRPr="00DC737B" w:rsidRDefault="00A725A0" w:rsidP="006F2F04">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h</w:t>
      </w:r>
      <w:r w:rsidR="00D81272" w:rsidRPr="00DC737B">
        <w:rPr>
          <w:rFonts w:ascii="Times New Roman" w:eastAsia="Calibri" w:hAnsi="Times New Roman" w:cs="Times New Roman"/>
          <w:color w:val="000000" w:themeColor="text1"/>
          <w:sz w:val="24"/>
          <w:szCs w:val="24"/>
        </w:rPr>
        <w:t xml:space="preserve">) </w:t>
      </w:r>
      <w:r w:rsidR="00935920" w:rsidRPr="00DC737B">
        <w:rPr>
          <w:rFonts w:ascii="Times New Roman" w:eastAsia="Calibri" w:hAnsi="Times New Roman" w:cs="Times New Roman"/>
          <w:color w:val="000000" w:themeColor="text1"/>
          <w:sz w:val="24"/>
          <w:szCs w:val="24"/>
        </w:rPr>
        <w:t>Genel Müdür</w:t>
      </w:r>
      <w:r w:rsidR="00D81272" w:rsidRPr="00DC737B">
        <w:rPr>
          <w:rFonts w:ascii="Times New Roman" w:eastAsia="Calibri" w:hAnsi="Times New Roman" w:cs="Times New Roman"/>
          <w:color w:val="000000" w:themeColor="text1"/>
          <w:sz w:val="24"/>
          <w:szCs w:val="24"/>
        </w:rPr>
        <w:t xml:space="preserve"> </w:t>
      </w:r>
      <w:r w:rsidR="009B4ADB" w:rsidRPr="00DC737B">
        <w:rPr>
          <w:rFonts w:ascii="Times New Roman" w:eastAsia="Calibri" w:hAnsi="Times New Roman" w:cs="Times New Roman"/>
          <w:color w:val="000000" w:themeColor="text1"/>
          <w:sz w:val="24"/>
          <w:szCs w:val="24"/>
        </w:rPr>
        <w:t xml:space="preserve">tarafından verilen </w:t>
      </w:r>
      <w:r w:rsidR="001F6A98" w:rsidRPr="00DC737B">
        <w:rPr>
          <w:rFonts w:ascii="Times New Roman" w:eastAsia="Calibri" w:hAnsi="Times New Roman" w:cs="Times New Roman"/>
          <w:color w:val="000000" w:themeColor="text1"/>
          <w:sz w:val="24"/>
          <w:szCs w:val="24"/>
        </w:rPr>
        <w:t xml:space="preserve">diğer </w:t>
      </w:r>
      <w:r w:rsidR="009B4ADB" w:rsidRPr="00DC737B">
        <w:rPr>
          <w:rFonts w:ascii="Times New Roman" w:eastAsia="Calibri" w:hAnsi="Times New Roman" w:cs="Times New Roman"/>
          <w:color w:val="000000" w:themeColor="text1"/>
          <w:sz w:val="24"/>
          <w:szCs w:val="24"/>
        </w:rPr>
        <w:t>görevleri</w:t>
      </w:r>
      <w:r w:rsidR="003D063E" w:rsidRPr="00DC737B">
        <w:rPr>
          <w:rFonts w:ascii="Times New Roman" w:eastAsia="Calibri" w:hAnsi="Times New Roman" w:cs="Times New Roman"/>
          <w:color w:val="000000" w:themeColor="text1"/>
          <w:sz w:val="24"/>
          <w:szCs w:val="24"/>
        </w:rPr>
        <w:t xml:space="preserve"> yapmak.</w:t>
      </w:r>
    </w:p>
    <w:p w14:paraId="68F55816" w14:textId="77777777" w:rsidR="00B21B06" w:rsidRPr="00DC737B" w:rsidRDefault="00B21B06" w:rsidP="00B21B06">
      <w:pPr>
        <w:pStyle w:val="Balk3"/>
        <w:ind w:firstLine="708"/>
        <w:rPr>
          <w:rFonts w:ascii="Times New Roman" w:eastAsia="Calibri" w:hAnsi="Times New Roman" w:cs="Times New Roman"/>
          <w:b/>
          <w:color w:val="000000" w:themeColor="text1"/>
          <w:lang w:eastAsia="tr-TR"/>
        </w:rPr>
      </w:pPr>
    </w:p>
    <w:p w14:paraId="274130CA" w14:textId="77777777" w:rsidR="00B21B06" w:rsidRPr="00DC737B" w:rsidRDefault="00B21B06" w:rsidP="00B21B06">
      <w:pPr>
        <w:pStyle w:val="Balk3"/>
        <w:ind w:firstLine="708"/>
        <w:rPr>
          <w:rFonts w:ascii="Times New Roman" w:eastAsia="Calibri" w:hAnsi="Times New Roman" w:cs="Times New Roman"/>
          <w:b/>
          <w:color w:val="000000" w:themeColor="text1"/>
          <w:lang w:eastAsia="tr-TR"/>
        </w:rPr>
      </w:pPr>
      <w:r w:rsidRPr="00DC737B">
        <w:rPr>
          <w:rFonts w:ascii="Times New Roman" w:eastAsia="Calibri" w:hAnsi="Times New Roman" w:cs="Times New Roman"/>
          <w:b/>
          <w:color w:val="000000" w:themeColor="text1"/>
          <w:lang w:eastAsia="tr-TR"/>
        </w:rPr>
        <w:t>Daire Başkanının görev ve yetkileri</w:t>
      </w:r>
    </w:p>
    <w:p w14:paraId="0AF98556" w14:textId="77777777" w:rsidR="00B21B06" w:rsidRPr="00DC737B" w:rsidRDefault="006C08B0" w:rsidP="00B21B06">
      <w:pPr>
        <w:pStyle w:val="Balk3"/>
        <w:ind w:firstLine="708"/>
        <w:rPr>
          <w:rFonts w:ascii="Times New Roman" w:eastAsia="Calibri" w:hAnsi="Times New Roman" w:cs="Times New Roman"/>
          <w:b/>
          <w:color w:val="000000" w:themeColor="text1"/>
        </w:rPr>
      </w:pPr>
      <w:r w:rsidRPr="00DC737B">
        <w:rPr>
          <w:rFonts w:ascii="Times New Roman" w:eastAsia="Calibri" w:hAnsi="Times New Roman" w:cs="Times New Roman"/>
          <w:b/>
          <w:color w:val="000000" w:themeColor="text1"/>
          <w:lang w:eastAsia="tr-TR"/>
        </w:rPr>
        <w:t xml:space="preserve">MADDE </w:t>
      </w:r>
      <w:r w:rsidR="00603800" w:rsidRPr="00DC737B">
        <w:rPr>
          <w:rFonts w:ascii="Times New Roman" w:eastAsia="Calibri" w:hAnsi="Times New Roman" w:cs="Times New Roman"/>
          <w:b/>
          <w:color w:val="000000" w:themeColor="text1"/>
          <w:lang w:eastAsia="tr-TR"/>
        </w:rPr>
        <w:t>1</w:t>
      </w:r>
      <w:r w:rsidR="00905CEF" w:rsidRPr="00DC737B">
        <w:rPr>
          <w:rFonts w:ascii="Times New Roman" w:eastAsia="Calibri" w:hAnsi="Times New Roman" w:cs="Times New Roman"/>
          <w:b/>
          <w:color w:val="000000" w:themeColor="text1"/>
          <w:lang w:eastAsia="tr-TR"/>
        </w:rPr>
        <w:t>2</w:t>
      </w:r>
      <w:r w:rsidR="006331A0" w:rsidRPr="00DC737B">
        <w:rPr>
          <w:rFonts w:ascii="Times New Roman" w:eastAsia="Calibri" w:hAnsi="Times New Roman" w:cs="Times New Roman"/>
          <w:color w:val="000000" w:themeColor="text1"/>
          <w:lang w:eastAsia="tr-TR"/>
        </w:rPr>
        <w:t>-</w:t>
      </w:r>
      <w:r w:rsidRPr="00DC737B">
        <w:rPr>
          <w:rFonts w:ascii="Times New Roman" w:eastAsia="Calibri" w:hAnsi="Times New Roman" w:cs="Times New Roman"/>
          <w:b/>
          <w:color w:val="000000" w:themeColor="text1"/>
        </w:rPr>
        <w:t xml:space="preserve"> </w:t>
      </w:r>
      <w:r w:rsidR="00B21B06" w:rsidRPr="00DC737B">
        <w:rPr>
          <w:rFonts w:ascii="Times New Roman" w:eastAsia="Calibri" w:hAnsi="Times New Roman" w:cs="Times New Roman"/>
          <w:color w:val="000000" w:themeColor="text1"/>
        </w:rPr>
        <w:t>(1)</w:t>
      </w:r>
      <w:r w:rsidR="00B21B06" w:rsidRPr="00DC737B">
        <w:rPr>
          <w:rFonts w:ascii="Times New Roman" w:eastAsia="Calibri" w:hAnsi="Times New Roman" w:cs="Times New Roman"/>
          <w:b/>
          <w:color w:val="000000" w:themeColor="text1"/>
        </w:rPr>
        <w:t xml:space="preserve"> </w:t>
      </w:r>
      <w:r w:rsidR="003E5A62" w:rsidRPr="00DC737B">
        <w:rPr>
          <w:rFonts w:ascii="Times New Roman" w:hAnsi="Times New Roman" w:cs="Times New Roman"/>
          <w:color w:val="000000" w:themeColor="text1"/>
        </w:rPr>
        <w:t>Mevzuat ve Görüş Daire</w:t>
      </w:r>
      <w:r w:rsidR="00B21B06" w:rsidRPr="00DC737B">
        <w:rPr>
          <w:rFonts w:ascii="Times New Roman" w:eastAsia="Calibri" w:hAnsi="Times New Roman" w:cs="Times New Roman"/>
          <w:color w:val="000000" w:themeColor="text1"/>
        </w:rPr>
        <w:t xml:space="preserve"> Başkanının görevleri şunlardır:</w:t>
      </w:r>
    </w:p>
    <w:p w14:paraId="217CE074" w14:textId="54E4C8E6" w:rsidR="00B21B06" w:rsidRPr="00DC737B" w:rsidRDefault="00B21B06" w:rsidP="00B21B06">
      <w:pPr>
        <w:spacing w:after="0" w:line="240" w:lineRule="auto"/>
        <w:ind w:firstLine="708"/>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 xml:space="preserve">a) </w:t>
      </w:r>
      <w:r w:rsidR="00FD3D5C" w:rsidRPr="00DC737B">
        <w:rPr>
          <w:rFonts w:ascii="Times New Roman" w:eastAsia="Calibri" w:hAnsi="Times New Roman" w:cs="Times New Roman"/>
          <w:color w:val="000000" w:themeColor="text1"/>
          <w:sz w:val="24"/>
          <w:szCs w:val="24"/>
        </w:rPr>
        <w:t>U</w:t>
      </w:r>
      <w:r w:rsidRPr="00DC737B">
        <w:rPr>
          <w:rFonts w:ascii="Times New Roman" w:eastAsia="Calibri" w:hAnsi="Times New Roman" w:cs="Times New Roman"/>
          <w:color w:val="000000" w:themeColor="text1"/>
          <w:sz w:val="24"/>
          <w:szCs w:val="24"/>
        </w:rPr>
        <w:t xml:space="preserve">zman ve </w:t>
      </w:r>
      <w:r w:rsidR="00F265A6" w:rsidRPr="00DC737B">
        <w:rPr>
          <w:rFonts w:ascii="Times New Roman" w:eastAsia="Calibri" w:hAnsi="Times New Roman" w:cs="Times New Roman"/>
          <w:color w:val="000000" w:themeColor="text1"/>
          <w:sz w:val="24"/>
          <w:szCs w:val="24"/>
        </w:rPr>
        <w:t>u</w:t>
      </w:r>
      <w:r w:rsidRPr="00DC737B">
        <w:rPr>
          <w:rFonts w:ascii="Times New Roman" w:eastAsia="Calibri" w:hAnsi="Times New Roman" w:cs="Times New Roman"/>
          <w:color w:val="000000" w:themeColor="text1"/>
          <w:sz w:val="24"/>
          <w:szCs w:val="24"/>
        </w:rPr>
        <w:t xml:space="preserve">zman </w:t>
      </w:r>
      <w:r w:rsidR="00DD10C1" w:rsidRPr="00DC737B">
        <w:rPr>
          <w:rFonts w:ascii="Times New Roman" w:eastAsia="Calibri" w:hAnsi="Times New Roman" w:cs="Times New Roman"/>
          <w:color w:val="000000" w:themeColor="text1"/>
          <w:sz w:val="24"/>
          <w:szCs w:val="24"/>
        </w:rPr>
        <w:t>y</w:t>
      </w:r>
      <w:r w:rsidRPr="00DC737B">
        <w:rPr>
          <w:rFonts w:ascii="Times New Roman" w:eastAsia="Calibri" w:hAnsi="Times New Roman" w:cs="Times New Roman"/>
          <w:color w:val="000000" w:themeColor="text1"/>
          <w:sz w:val="24"/>
          <w:szCs w:val="24"/>
        </w:rPr>
        <w:t>ardımcıları arasında iş bölümü ve görevlendirmeleri yaparak iş ve işlemlerin adil ve dengeli bir şekilde dağıtımını sağlamak,</w:t>
      </w:r>
      <w:r w:rsidR="00BC7690" w:rsidRPr="00DC737B">
        <w:rPr>
          <w:rFonts w:ascii="Times New Roman" w:eastAsia="Calibri" w:hAnsi="Times New Roman" w:cs="Times New Roman"/>
          <w:color w:val="000000" w:themeColor="text1"/>
          <w:sz w:val="24"/>
          <w:szCs w:val="24"/>
        </w:rPr>
        <w:t xml:space="preserve"> havalesini yapmak,</w:t>
      </w:r>
    </w:p>
    <w:p w14:paraId="4EBB7C0F" w14:textId="004D3C6F" w:rsidR="00B21B06" w:rsidRPr="00DC737B" w:rsidRDefault="00B21B06" w:rsidP="00B21B06">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Times New Roman" w:hAnsi="Times New Roman" w:cs="Times New Roman"/>
          <w:color w:val="000000" w:themeColor="text1"/>
          <w:sz w:val="24"/>
          <w:szCs w:val="24"/>
          <w:lang w:eastAsia="tr-TR"/>
        </w:rPr>
        <w:t>b)</w:t>
      </w:r>
      <w:r w:rsidRPr="00DC737B">
        <w:rPr>
          <w:rFonts w:ascii="Times New Roman" w:eastAsia="Calibri" w:hAnsi="Times New Roman" w:cs="Times New Roman"/>
          <w:color w:val="000000" w:themeColor="text1"/>
          <w:sz w:val="24"/>
          <w:szCs w:val="24"/>
        </w:rPr>
        <w:t xml:space="preserve"> Bakanlık birimlerine verilen hukuki görüşleri konularına göre tanzim ederek, uzman</w:t>
      </w:r>
      <w:r w:rsidR="004326E5" w:rsidRPr="00DC737B">
        <w:rPr>
          <w:rFonts w:ascii="Times New Roman" w:eastAsia="Calibri" w:hAnsi="Times New Roman" w:cs="Times New Roman"/>
          <w:color w:val="000000" w:themeColor="text1"/>
          <w:sz w:val="24"/>
          <w:szCs w:val="24"/>
        </w:rPr>
        <w:t xml:space="preserve"> ve</w:t>
      </w:r>
      <w:r w:rsidRPr="00DC737B">
        <w:rPr>
          <w:rFonts w:ascii="Times New Roman" w:eastAsia="Calibri" w:hAnsi="Times New Roman" w:cs="Times New Roman"/>
          <w:color w:val="000000" w:themeColor="text1"/>
          <w:sz w:val="24"/>
          <w:szCs w:val="24"/>
        </w:rPr>
        <w:t xml:space="preserve"> uzman yardımcısı, hukuk müşaviri</w:t>
      </w:r>
      <w:r w:rsidR="004326E5" w:rsidRPr="00DC737B">
        <w:rPr>
          <w:rFonts w:ascii="Times New Roman" w:eastAsia="Calibri" w:hAnsi="Times New Roman" w:cs="Times New Roman"/>
          <w:color w:val="000000" w:themeColor="text1"/>
          <w:sz w:val="24"/>
          <w:szCs w:val="24"/>
        </w:rPr>
        <w:t xml:space="preserve"> ile</w:t>
      </w:r>
      <w:r w:rsidRPr="00DC737B">
        <w:rPr>
          <w:rFonts w:ascii="Times New Roman" w:eastAsia="Calibri" w:hAnsi="Times New Roman" w:cs="Times New Roman"/>
          <w:color w:val="000000" w:themeColor="text1"/>
          <w:sz w:val="24"/>
          <w:szCs w:val="24"/>
        </w:rPr>
        <w:t xml:space="preserve"> avukatların görüşlere erişim sağlayabileceği bir veri tabanı </w:t>
      </w:r>
      <w:r w:rsidR="00D436B7" w:rsidRPr="00DC737B">
        <w:rPr>
          <w:rFonts w:ascii="Times New Roman" w:eastAsia="Calibri" w:hAnsi="Times New Roman" w:cs="Times New Roman"/>
          <w:color w:val="000000" w:themeColor="text1"/>
          <w:sz w:val="24"/>
          <w:szCs w:val="24"/>
        </w:rPr>
        <w:t>oluşturulmasını sağlamak</w:t>
      </w:r>
      <w:r w:rsidRPr="00DC737B">
        <w:rPr>
          <w:rFonts w:ascii="Times New Roman" w:eastAsia="Calibri" w:hAnsi="Times New Roman" w:cs="Times New Roman"/>
          <w:color w:val="000000" w:themeColor="text1"/>
          <w:sz w:val="24"/>
          <w:szCs w:val="24"/>
        </w:rPr>
        <w:t>,</w:t>
      </w:r>
    </w:p>
    <w:p w14:paraId="099334F4" w14:textId="77777777" w:rsidR="00B21B06" w:rsidRPr="00DC737B" w:rsidRDefault="003E5A62" w:rsidP="00B21B06">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c</w:t>
      </w:r>
      <w:r w:rsidR="00B21B06" w:rsidRPr="00DC737B">
        <w:rPr>
          <w:rFonts w:ascii="Times New Roman" w:eastAsia="Calibri" w:hAnsi="Times New Roman" w:cs="Times New Roman"/>
          <w:color w:val="000000" w:themeColor="text1"/>
          <w:sz w:val="24"/>
          <w:szCs w:val="24"/>
          <w:lang w:eastAsia="tr-TR"/>
        </w:rPr>
        <w:t>) Kültür ve Turizm Bakanlığı Disiplin Amirler Yönetmeliği uyarınca kendisi verilen görevleri yerine getirmek,</w:t>
      </w:r>
    </w:p>
    <w:p w14:paraId="6F631E86" w14:textId="77777777" w:rsidR="003E5A62" w:rsidRPr="00DC737B" w:rsidRDefault="003E5A62" w:rsidP="003E5A62">
      <w:pPr>
        <w:spacing w:after="0" w:line="240" w:lineRule="auto"/>
        <w:ind w:firstLine="708"/>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ç</w:t>
      </w:r>
      <w:proofErr w:type="gramEnd"/>
      <w:r w:rsidR="00B21B06" w:rsidRPr="00DC737B">
        <w:rPr>
          <w:rFonts w:ascii="Times New Roman" w:eastAsia="Calibri" w:hAnsi="Times New Roman" w:cs="Times New Roman"/>
          <w:color w:val="000000" w:themeColor="text1"/>
          <w:sz w:val="24"/>
          <w:szCs w:val="24"/>
          <w:lang w:eastAsia="tr-TR"/>
        </w:rPr>
        <w:t>) Daire Başkanlığının görevleri kapsamındaki iş ve işlemlerin süresi içerisinde yerine getirilmesini gözetmek ve buna ilişkin tedbirleri almak,</w:t>
      </w:r>
    </w:p>
    <w:p w14:paraId="4896E920" w14:textId="77777777" w:rsidR="003E5A62" w:rsidRPr="00DC737B" w:rsidRDefault="003E5A62" w:rsidP="003E5A62">
      <w:pPr>
        <w:spacing w:after="0" w:line="240" w:lineRule="auto"/>
        <w:ind w:firstLine="708"/>
        <w:jc w:val="both"/>
        <w:rPr>
          <w:rFonts w:ascii="Times New Roman" w:hAnsi="Times New Roman" w:cs="Times New Roman"/>
          <w:color w:val="000000" w:themeColor="text1"/>
          <w:sz w:val="24"/>
          <w:szCs w:val="24"/>
        </w:rPr>
      </w:pPr>
      <w:r w:rsidRPr="00DC737B">
        <w:rPr>
          <w:rFonts w:ascii="Times New Roman" w:hAnsi="Times New Roman" w:cs="Times New Roman"/>
          <w:color w:val="000000" w:themeColor="text1"/>
          <w:sz w:val="24"/>
          <w:szCs w:val="24"/>
        </w:rPr>
        <w:t xml:space="preserve">d) Yönetmeliğin </w:t>
      </w:r>
      <w:proofErr w:type="gramStart"/>
      <w:r w:rsidR="00BE2ADD" w:rsidRPr="00DC737B">
        <w:rPr>
          <w:rFonts w:ascii="Times New Roman" w:hAnsi="Times New Roman" w:cs="Times New Roman"/>
          <w:color w:val="000000" w:themeColor="text1"/>
          <w:sz w:val="24"/>
          <w:szCs w:val="24"/>
        </w:rPr>
        <w:t>6</w:t>
      </w:r>
      <w:r w:rsidRPr="00DC737B">
        <w:rPr>
          <w:rFonts w:ascii="Times New Roman" w:hAnsi="Times New Roman" w:cs="Times New Roman"/>
          <w:color w:val="000000" w:themeColor="text1"/>
          <w:sz w:val="24"/>
          <w:szCs w:val="24"/>
        </w:rPr>
        <w:t xml:space="preserve"> </w:t>
      </w:r>
      <w:proofErr w:type="spellStart"/>
      <w:r w:rsidRPr="00DC737B">
        <w:rPr>
          <w:rFonts w:ascii="Times New Roman" w:hAnsi="Times New Roman" w:cs="Times New Roman"/>
          <w:color w:val="000000" w:themeColor="text1"/>
          <w:sz w:val="24"/>
          <w:szCs w:val="24"/>
        </w:rPr>
        <w:t>nc</w:t>
      </w:r>
      <w:r w:rsidR="00BE2ADD" w:rsidRPr="00DC737B">
        <w:rPr>
          <w:rFonts w:ascii="Times New Roman" w:hAnsi="Times New Roman" w:cs="Times New Roman"/>
          <w:color w:val="000000" w:themeColor="text1"/>
          <w:sz w:val="24"/>
          <w:szCs w:val="24"/>
        </w:rPr>
        <w:t>ı</w:t>
      </w:r>
      <w:proofErr w:type="spellEnd"/>
      <w:proofErr w:type="gramEnd"/>
      <w:r w:rsidRPr="00DC737B">
        <w:rPr>
          <w:rFonts w:ascii="Times New Roman" w:hAnsi="Times New Roman" w:cs="Times New Roman"/>
          <w:color w:val="000000" w:themeColor="text1"/>
          <w:sz w:val="24"/>
          <w:szCs w:val="24"/>
        </w:rPr>
        <w:t xml:space="preserve"> maddesi ile Mevzuat ve Görüş Daire Başkanlığına verilen görev ve yetkilerin yerine getirilmesini sağlamak,</w:t>
      </w:r>
    </w:p>
    <w:p w14:paraId="607A4092" w14:textId="67FC0239" w:rsidR="0011099C" w:rsidRPr="00DC737B" w:rsidRDefault="0011099C" w:rsidP="0011099C">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Pr="00DC737B">
        <w:rPr>
          <w:rFonts w:ascii="Times New Roman" w:eastAsia="Calibri" w:hAnsi="Times New Roman" w:cs="Times New Roman"/>
          <w:color w:val="000000" w:themeColor="text1"/>
          <w:sz w:val="24"/>
          <w:szCs w:val="24"/>
          <w:lang w:eastAsia="tr-TR"/>
        </w:rPr>
        <w:t xml:space="preserve"> 4982 sayılı Kanun uyarınca yapılan başvurular ile CİMER sistemi üzerinden gerçekleştirilen başvurulara ilişkin iş ve işlemleri yürütmek,</w:t>
      </w:r>
    </w:p>
    <w:p w14:paraId="49EE3E17" w14:textId="38984579" w:rsidR="00BC7690" w:rsidRPr="00DC737B" w:rsidRDefault="00BC7690" w:rsidP="0011099C">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f) Görev alanı ile ilgili olarak Makam tarafından istenen </w:t>
      </w:r>
      <w:r w:rsidR="00C215C1" w:rsidRPr="00DC737B">
        <w:rPr>
          <w:rFonts w:ascii="Times New Roman" w:eastAsia="Calibri" w:hAnsi="Times New Roman" w:cs="Times New Roman"/>
          <w:color w:val="000000" w:themeColor="text1"/>
          <w:sz w:val="24"/>
          <w:szCs w:val="24"/>
          <w:lang w:eastAsia="tr-TR"/>
        </w:rPr>
        <w:t>b</w:t>
      </w:r>
      <w:r w:rsidRPr="00DC737B">
        <w:rPr>
          <w:rFonts w:ascii="Times New Roman" w:eastAsia="Calibri" w:hAnsi="Times New Roman" w:cs="Times New Roman"/>
          <w:color w:val="000000" w:themeColor="text1"/>
          <w:sz w:val="24"/>
          <w:szCs w:val="24"/>
          <w:lang w:eastAsia="tr-TR"/>
        </w:rPr>
        <w:t xml:space="preserve">ilgi </w:t>
      </w:r>
      <w:r w:rsidR="00C215C1" w:rsidRPr="00DC737B">
        <w:rPr>
          <w:rFonts w:ascii="Times New Roman" w:eastAsia="Calibri" w:hAnsi="Times New Roman" w:cs="Times New Roman"/>
          <w:color w:val="000000" w:themeColor="text1"/>
          <w:sz w:val="24"/>
          <w:szCs w:val="24"/>
          <w:lang w:eastAsia="tr-TR"/>
        </w:rPr>
        <w:t>n</w:t>
      </w:r>
      <w:r w:rsidRPr="00DC737B">
        <w:rPr>
          <w:rFonts w:ascii="Times New Roman" w:eastAsia="Calibri" w:hAnsi="Times New Roman" w:cs="Times New Roman"/>
          <w:color w:val="000000" w:themeColor="text1"/>
          <w:sz w:val="24"/>
          <w:szCs w:val="24"/>
          <w:lang w:eastAsia="tr-TR"/>
        </w:rPr>
        <w:t>otlarının hazırlanmasını sağlamak,</w:t>
      </w:r>
    </w:p>
    <w:p w14:paraId="4D0C19F9" w14:textId="19643A63" w:rsidR="00B21B06" w:rsidRPr="00DC737B" w:rsidRDefault="00BC7690" w:rsidP="0011099C">
      <w:pPr>
        <w:spacing w:after="0" w:line="240" w:lineRule="auto"/>
        <w:ind w:firstLine="708"/>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g</w:t>
      </w:r>
      <w:r w:rsidR="00B21B06" w:rsidRPr="00DC737B">
        <w:rPr>
          <w:rFonts w:ascii="Times New Roman" w:eastAsia="Calibri" w:hAnsi="Times New Roman" w:cs="Times New Roman"/>
          <w:color w:val="000000" w:themeColor="text1"/>
          <w:sz w:val="24"/>
          <w:szCs w:val="24"/>
        </w:rPr>
        <w:t>) Genel Müdür ve Genel Müdür Yardımcısı tarafından verilen diğer görevleri yapmak.</w:t>
      </w:r>
    </w:p>
    <w:p w14:paraId="644D45BD" w14:textId="77777777" w:rsidR="003E5A62" w:rsidRPr="00DC737B" w:rsidRDefault="003E5A62" w:rsidP="003E5A62">
      <w:pPr>
        <w:pStyle w:val="Balk3"/>
        <w:ind w:firstLine="708"/>
        <w:rPr>
          <w:rFonts w:ascii="Times New Roman" w:eastAsia="Calibri" w:hAnsi="Times New Roman" w:cs="Times New Roman"/>
          <w:b/>
          <w:color w:val="000000" w:themeColor="text1"/>
        </w:rPr>
      </w:pPr>
      <w:r w:rsidRPr="00DC737B">
        <w:rPr>
          <w:rFonts w:ascii="Times New Roman" w:eastAsia="Calibri" w:hAnsi="Times New Roman" w:cs="Times New Roman"/>
          <w:color w:val="000000" w:themeColor="text1"/>
        </w:rPr>
        <w:t>(2) Yönetim Hizmetleri</w:t>
      </w:r>
      <w:r w:rsidRPr="00DC737B">
        <w:rPr>
          <w:rFonts w:ascii="Times New Roman" w:eastAsia="Calibri" w:hAnsi="Times New Roman" w:cs="Times New Roman"/>
          <w:b/>
          <w:color w:val="000000" w:themeColor="text1"/>
        </w:rPr>
        <w:t xml:space="preserve"> </w:t>
      </w:r>
      <w:r w:rsidRPr="00DC737B">
        <w:rPr>
          <w:rFonts w:ascii="Times New Roman" w:eastAsia="Calibri" w:hAnsi="Times New Roman" w:cs="Times New Roman"/>
          <w:color w:val="000000" w:themeColor="text1"/>
        </w:rPr>
        <w:t>Daire Başkanının görevleri şunlardır:</w:t>
      </w:r>
    </w:p>
    <w:p w14:paraId="75BB0A87" w14:textId="64B3F7A7" w:rsidR="003B1D87" w:rsidRPr="00DC737B" w:rsidRDefault="0011099C" w:rsidP="003E5A62">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w:t>
      </w:r>
      <w:r w:rsidR="003E5A62" w:rsidRPr="00DC737B">
        <w:rPr>
          <w:rFonts w:ascii="Times New Roman" w:eastAsia="Times New Roman" w:hAnsi="Times New Roman" w:cs="Times New Roman"/>
          <w:color w:val="000000" w:themeColor="text1"/>
          <w:sz w:val="24"/>
          <w:szCs w:val="24"/>
          <w:lang w:eastAsia="tr-TR"/>
        </w:rPr>
        <w:t>)</w:t>
      </w:r>
      <w:r w:rsidR="003B1D87" w:rsidRPr="00DC737B">
        <w:rPr>
          <w:rFonts w:ascii="Times New Roman" w:eastAsia="Times New Roman" w:hAnsi="Times New Roman" w:cs="Times New Roman"/>
          <w:color w:val="000000" w:themeColor="text1"/>
          <w:sz w:val="24"/>
          <w:szCs w:val="24"/>
          <w:lang w:eastAsia="tr-TR"/>
        </w:rPr>
        <w:t xml:space="preserve"> İdari İşler Şube Müdürlüğü ve Mali İşler Şube Müdürlüğünün daha etkin ve verimli çalışmasını sağlamak ve gerekli denetimleri yapmak,</w:t>
      </w:r>
    </w:p>
    <w:p w14:paraId="03794D2A" w14:textId="50F28311" w:rsidR="003E5A62" w:rsidRPr="00DC737B" w:rsidRDefault="003B1D87" w:rsidP="003E5A62">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b)</w:t>
      </w:r>
      <w:r w:rsidR="003E5A62" w:rsidRPr="00DC737B">
        <w:rPr>
          <w:rFonts w:ascii="Times New Roman" w:eastAsia="Times New Roman" w:hAnsi="Times New Roman" w:cs="Times New Roman"/>
          <w:color w:val="000000" w:themeColor="text1"/>
          <w:sz w:val="24"/>
          <w:szCs w:val="24"/>
          <w:lang w:eastAsia="tr-TR"/>
        </w:rPr>
        <w:t xml:space="preserve"> Stratejik plan, iç kontrol, faaliyet raporları, istatistiki bilgiler, brifing, nöbet ve benzeri işlere ilişkin iş ve işlemleri yürütmek,</w:t>
      </w:r>
    </w:p>
    <w:p w14:paraId="5F91EE24" w14:textId="10FFFC13" w:rsidR="003E5A62" w:rsidRPr="00DC737B" w:rsidRDefault="003B1D87" w:rsidP="003E5A62">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c</w:t>
      </w:r>
      <w:r w:rsidR="003E5A62" w:rsidRPr="00DC737B">
        <w:rPr>
          <w:rFonts w:ascii="Times New Roman" w:eastAsia="Calibri" w:hAnsi="Times New Roman" w:cs="Times New Roman"/>
          <w:color w:val="000000" w:themeColor="text1"/>
          <w:sz w:val="24"/>
          <w:szCs w:val="24"/>
          <w:lang w:eastAsia="tr-TR"/>
        </w:rPr>
        <w:t>) Kültür ve Turizm Bakanlığı Disiplin Amirler</w:t>
      </w:r>
      <w:r w:rsidR="003F3000" w:rsidRPr="00DC737B">
        <w:rPr>
          <w:rFonts w:ascii="Times New Roman" w:eastAsia="Calibri" w:hAnsi="Times New Roman" w:cs="Times New Roman"/>
          <w:color w:val="000000" w:themeColor="text1"/>
          <w:sz w:val="24"/>
          <w:szCs w:val="24"/>
          <w:lang w:eastAsia="tr-TR"/>
        </w:rPr>
        <w:t>i</w:t>
      </w:r>
      <w:r w:rsidR="003E5A62" w:rsidRPr="00DC737B">
        <w:rPr>
          <w:rFonts w:ascii="Times New Roman" w:eastAsia="Calibri" w:hAnsi="Times New Roman" w:cs="Times New Roman"/>
          <w:color w:val="000000" w:themeColor="text1"/>
          <w:sz w:val="24"/>
          <w:szCs w:val="24"/>
          <w:lang w:eastAsia="tr-TR"/>
        </w:rPr>
        <w:t xml:space="preserve"> Yönetmeliği uyarınca kendisi verilen görevleri yerine getirmek,</w:t>
      </w:r>
    </w:p>
    <w:p w14:paraId="7C69C985" w14:textId="189DA966" w:rsidR="003E5A62" w:rsidRPr="00DC737B" w:rsidRDefault="003B1D87" w:rsidP="003E5A62">
      <w:pPr>
        <w:spacing w:after="0" w:line="240" w:lineRule="auto"/>
        <w:ind w:firstLine="708"/>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ç</w:t>
      </w:r>
      <w:proofErr w:type="gramEnd"/>
      <w:r w:rsidR="003E5A62" w:rsidRPr="00DC737B">
        <w:rPr>
          <w:rFonts w:ascii="Times New Roman" w:eastAsia="Calibri" w:hAnsi="Times New Roman" w:cs="Times New Roman"/>
          <w:color w:val="000000" w:themeColor="text1"/>
          <w:sz w:val="24"/>
          <w:szCs w:val="24"/>
          <w:lang w:eastAsia="tr-TR"/>
        </w:rPr>
        <w:t>) Daire Başkanlığının görevleri kapsamındaki iş ve işlemlerin süresi içerisinde yerine getirilmesini gözetmek ve buna ilişkin tedbirleri almak,</w:t>
      </w:r>
    </w:p>
    <w:p w14:paraId="0164E97C" w14:textId="6E1CBABD" w:rsidR="003E5A62" w:rsidRPr="00DC737B" w:rsidRDefault="003B1D87" w:rsidP="003E5A62">
      <w:pPr>
        <w:spacing w:after="0" w:line="240" w:lineRule="auto"/>
        <w:ind w:firstLine="708"/>
        <w:jc w:val="both"/>
        <w:rPr>
          <w:rFonts w:ascii="Times New Roman" w:eastAsia="Calibri" w:hAnsi="Times New Roman" w:cs="Times New Roman"/>
          <w:color w:val="000000" w:themeColor="text1"/>
          <w:sz w:val="28"/>
          <w:szCs w:val="24"/>
          <w:lang w:eastAsia="tr-TR"/>
        </w:rPr>
      </w:pPr>
      <w:r w:rsidRPr="00DC737B">
        <w:rPr>
          <w:rFonts w:ascii="Times New Roman" w:hAnsi="Times New Roman" w:cs="Times New Roman"/>
          <w:color w:val="000000" w:themeColor="text1"/>
          <w:sz w:val="24"/>
        </w:rPr>
        <w:t>d</w:t>
      </w:r>
      <w:r w:rsidR="003E5A62" w:rsidRPr="00DC737B">
        <w:rPr>
          <w:rFonts w:ascii="Times New Roman" w:hAnsi="Times New Roman" w:cs="Times New Roman"/>
          <w:color w:val="000000" w:themeColor="text1"/>
          <w:sz w:val="24"/>
        </w:rPr>
        <w:t xml:space="preserve">) Yönetmeliğin </w:t>
      </w:r>
      <w:proofErr w:type="gramStart"/>
      <w:r w:rsidR="00BE2ADD" w:rsidRPr="00DC737B">
        <w:rPr>
          <w:rFonts w:ascii="Times New Roman" w:hAnsi="Times New Roman" w:cs="Times New Roman"/>
          <w:color w:val="000000" w:themeColor="text1"/>
          <w:sz w:val="24"/>
        </w:rPr>
        <w:t>7</w:t>
      </w:r>
      <w:r w:rsidR="003E5A62" w:rsidRPr="00DC737B">
        <w:rPr>
          <w:rFonts w:ascii="Times New Roman" w:hAnsi="Times New Roman" w:cs="Times New Roman"/>
          <w:color w:val="000000" w:themeColor="text1"/>
          <w:sz w:val="24"/>
        </w:rPr>
        <w:t xml:space="preserve"> </w:t>
      </w:r>
      <w:proofErr w:type="spellStart"/>
      <w:r w:rsidR="003E5A62" w:rsidRPr="00DC737B">
        <w:rPr>
          <w:rFonts w:ascii="Times New Roman" w:hAnsi="Times New Roman" w:cs="Times New Roman"/>
          <w:color w:val="000000" w:themeColor="text1"/>
          <w:sz w:val="24"/>
        </w:rPr>
        <w:t>nc</w:t>
      </w:r>
      <w:r w:rsidR="00BE2ADD" w:rsidRPr="00DC737B">
        <w:rPr>
          <w:rFonts w:ascii="Times New Roman" w:hAnsi="Times New Roman" w:cs="Times New Roman"/>
          <w:color w:val="000000" w:themeColor="text1"/>
          <w:sz w:val="24"/>
        </w:rPr>
        <w:t>i</w:t>
      </w:r>
      <w:proofErr w:type="spellEnd"/>
      <w:proofErr w:type="gramEnd"/>
      <w:r w:rsidR="003E5A62" w:rsidRPr="00DC737B">
        <w:rPr>
          <w:rFonts w:ascii="Times New Roman" w:hAnsi="Times New Roman" w:cs="Times New Roman"/>
          <w:color w:val="000000" w:themeColor="text1"/>
          <w:sz w:val="24"/>
        </w:rPr>
        <w:t xml:space="preserve"> maddesi ile Yönetim Hizmetleri Dairesi Başkanlığına verilen görev ve yetkilerin yerine getirilmesini sağlamak,</w:t>
      </w:r>
    </w:p>
    <w:p w14:paraId="175DD865" w14:textId="0703F4AA" w:rsidR="003E5A62" w:rsidRPr="00DC737B" w:rsidRDefault="003B1D87" w:rsidP="003E5A62">
      <w:pPr>
        <w:pStyle w:val="ListeParagraf"/>
        <w:tabs>
          <w:tab w:val="left" w:pos="993"/>
        </w:tabs>
        <w:spacing w:line="240" w:lineRule="auto"/>
        <w:ind w:left="709" w:firstLine="0"/>
        <w:rPr>
          <w:color w:val="000000" w:themeColor="text1"/>
        </w:rPr>
      </w:pPr>
      <w:r w:rsidRPr="00DC737B">
        <w:rPr>
          <w:color w:val="000000" w:themeColor="text1"/>
        </w:rPr>
        <w:lastRenderedPageBreak/>
        <w:t>e</w:t>
      </w:r>
      <w:r w:rsidR="003E5A62" w:rsidRPr="00DC737B">
        <w:rPr>
          <w:color w:val="000000" w:themeColor="text1"/>
        </w:rPr>
        <w:t>) Genel Müdürlük personeli ile ilgili gerektiğinde hizmet içi eğitim, seminer ve benzeri</w:t>
      </w:r>
    </w:p>
    <w:p w14:paraId="064363D4" w14:textId="5162F0EC" w:rsidR="003E5A62" w:rsidRPr="00DC737B" w:rsidRDefault="003E5A62" w:rsidP="003E5A62">
      <w:pPr>
        <w:pStyle w:val="ListeParagraf"/>
        <w:tabs>
          <w:tab w:val="left" w:pos="993"/>
        </w:tabs>
        <w:spacing w:line="240" w:lineRule="auto"/>
        <w:ind w:left="709" w:hanging="709"/>
        <w:rPr>
          <w:color w:val="000000" w:themeColor="text1"/>
        </w:rPr>
      </w:pPr>
      <w:proofErr w:type="gramStart"/>
      <w:r w:rsidRPr="00DC737B">
        <w:rPr>
          <w:color w:val="000000" w:themeColor="text1"/>
        </w:rPr>
        <w:t>etkinlikler</w:t>
      </w:r>
      <w:proofErr w:type="gramEnd"/>
      <w:r w:rsidRPr="00DC737B">
        <w:rPr>
          <w:color w:val="000000" w:themeColor="text1"/>
        </w:rPr>
        <w:t xml:space="preserve"> düzenlenmesine ilişkin iş ve işlemleri yürütmek,</w:t>
      </w:r>
    </w:p>
    <w:p w14:paraId="5BC16D57" w14:textId="5707087C" w:rsidR="003B1D87" w:rsidRPr="00DC737B" w:rsidRDefault="003B1D87" w:rsidP="003B1D87">
      <w:pPr>
        <w:pStyle w:val="ListeParagraf"/>
        <w:tabs>
          <w:tab w:val="left" w:pos="993"/>
        </w:tabs>
        <w:spacing w:line="240" w:lineRule="auto"/>
        <w:ind w:left="0" w:firstLine="0"/>
        <w:rPr>
          <w:color w:val="000000" w:themeColor="text1"/>
        </w:rPr>
      </w:pPr>
      <w:r w:rsidRPr="00DC737B">
        <w:rPr>
          <w:color w:val="000000" w:themeColor="text1"/>
        </w:rPr>
        <w:t xml:space="preserve">            f) Görev alanı ile ilgili olarak Makam tarafından istenen bilgi notlarının hazırlanmasını sağlamak,</w:t>
      </w:r>
    </w:p>
    <w:p w14:paraId="62595F6B" w14:textId="1C6F5EBE" w:rsidR="003E5A62" w:rsidRPr="00DC737B" w:rsidRDefault="003B1D87" w:rsidP="003E5A62">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rPr>
        <w:t>g</w:t>
      </w:r>
      <w:r w:rsidR="003E5A62" w:rsidRPr="00DC737B">
        <w:rPr>
          <w:rFonts w:ascii="Times New Roman" w:eastAsia="Calibri" w:hAnsi="Times New Roman" w:cs="Times New Roman"/>
          <w:color w:val="000000" w:themeColor="text1"/>
          <w:sz w:val="24"/>
          <w:szCs w:val="24"/>
        </w:rPr>
        <w:t>) Genel Müdür ve Genel Müdür Yardımcısı tarafından verilen diğer görevleri yapmak.</w:t>
      </w:r>
    </w:p>
    <w:p w14:paraId="545F6338" w14:textId="721352A5" w:rsidR="00B21B06" w:rsidRPr="00DC737B" w:rsidRDefault="00B21B06" w:rsidP="0037566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986748" w:rsidRPr="00DC737B">
        <w:rPr>
          <w:rFonts w:ascii="Times New Roman" w:eastAsia="Times New Roman" w:hAnsi="Times New Roman" w:cs="Times New Roman"/>
          <w:color w:val="000000" w:themeColor="text1"/>
          <w:sz w:val="24"/>
          <w:szCs w:val="24"/>
          <w:lang w:eastAsia="tr-TR"/>
        </w:rPr>
        <w:t>3</w:t>
      </w:r>
      <w:r w:rsidRPr="00DC737B">
        <w:rPr>
          <w:rFonts w:ascii="Times New Roman" w:eastAsia="Times New Roman" w:hAnsi="Times New Roman" w:cs="Times New Roman"/>
          <w:color w:val="000000" w:themeColor="text1"/>
          <w:sz w:val="24"/>
          <w:szCs w:val="24"/>
          <w:lang w:eastAsia="tr-TR"/>
        </w:rPr>
        <w:t>) Daire Başkan</w:t>
      </w:r>
      <w:r w:rsidR="00BC7690" w:rsidRPr="00DC737B">
        <w:rPr>
          <w:rFonts w:ascii="Times New Roman" w:eastAsia="Times New Roman" w:hAnsi="Times New Roman" w:cs="Times New Roman"/>
          <w:color w:val="000000" w:themeColor="text1"/>
          <w:sz w:val="24"/>
          <w:szCs w:val="24"/>
          <w:lang w:eastAsia="tr-TR"/>
        </w:rPr>
        <w:t>lar</w:t>
      </w:r>
      <w:r w:rsidRPr="00DC737B">
        <w:rPr>
          <w:rFonts w:ascii="Times New Roman" w:eastAsia="Times New Roman" w:hAnsi="Times New Roman" w:cs="Times New Roman"/>
          <w:color w:val="000000" w:themeColor="text1"/>
          <w:sz w:val="24"/>
          <w:szCs w:val="24"/>
          <w:lang w:eastAsia="tr-TR"/>
        </w:rPr>
        <w:t>ı, kendisine verilen görev ve yetkilerin yerine getirilmesinden Genel Müdür Yardımcısına ve Genel Müdüre karşı sorumludur.</w:t>
      </w:r>
      <w:bookmarkStart w:id="15" w:name="_Toc103346624"/>
    </w:p>
    <w:p w14:paraId="6A5676A8" w14:textId="77777777" w:rsidR="00375660" w:rsidRPr="00DC737B" w:rsidRDefault="00375660" w:rsidP="00375660">
      <w:pPr>
        <w:spacing w:after="0" w:line="240" w:lineRule="auto"/>
        <w:ind w:firstLine="708"/>
        <w:jc w:val="both"/>
        <w:rPr>
          <w:rFonts w:ascii="Times New Roman" w:eastAsia="Calibri" w:hAnsi="Times New Roman" w:cs="Times New Roman"/>
          <w:b/>
          <w:color w:val="000000" w:themeColor="text1"/>
          <w:lang w:eastAsia="tr-TR"/>
        </w:rPr>
      </w:pPr>
    </w:p>
    <w:p w14:paraId="6A6E35A1" w14:textId="77777777" w:rsidR="00B21B06" w:rsidRPr="00DC737B" w:rsidRDefault="00B21B06" w:rsidP="00B21B06">
      <w:pPr>
        <w:pStyle w:val="Balk3"/>
        <w:ind w:firstLine="708"/>
        <w:rPr>
          <w:rFonts w:ascii="Times New Roman" w:eastAsia="Calibri" w:hAnsi="Times New Roman" w:cs="Times New Roman"/>
          <w:b/>
          <w:color w:val="000000" w:themeColor="text1"/>
          <w:lang w:eastAsia="tr-TR"/>
        </w:rPr>
      </w:pPr>
      <w:r w:rsidRPr="00DC737B">
        <w:rPr>
          <w:rFonts w:ascii="Times New Roman" w:eastAsia="Calibri" w:hAnsi="Times New Roman" w:cs="Times New Roman"/>
          <w:b/>
          <w:color w:val="000000" w:themeColor="text1"/>
          <w:lang w:eastAsia="tr-TR"/>
        </w:rPr>
        <w:t>Genel Müdürlükte görevli hukuk müşavirleri ve avukatların görev ve yetkileri</w:t>
      </w:r>
      <w:bookmarkEnd w:id="15"/>
    </w:p>
    <w:p w14:paraId="210C5CF9" w14:textId="77777777" w:rsidR="009A0B19" w:rsidRPr="00DC737B" w:rsidRDefault="00B21B06" w:rsidP="00B21B06">
      <w:pPr>
        <w:spacing w:after="0" w:line="240" w:lineRule="auto"/>
        <w:ind w:firstLine="708"/>
        <w:jc w:val="both"/>
        <w:rPr>
          <w:rFonts w:ascii="Times New Roman" w:eastAsia="Calibri" w:hAnsi="Times New Roman" w:cs="Times New Roman"/>
          <w:color w:val="000000" w:themeColor="text1"/>
          <w:sz w:val="24"/>
          <w:szCs w:val="24"/>
          <w:lang w:eastAsia="tr-TR"/>
        </w:rPr>
      </w:pPr>
      <w:bookmarkStart w:id="16" w:name="_Hlk177114151"/>
      <w:r w:rsidRPr="00DC737B">
        <w:rPr>
          <w:rFonts w:ascii="Times New Roman" w:eastAsia="Calibri" w:hAnsi="Times New Roman" w:cs="Times New Roman"/>
          <w:b/>
          <w:color w:val="000000" w:themeColor="text1"/>
          <w:sz w:val="24"/>
          <w:szCs w:val="24"/>
          <w:lang w:eastAsia="tr-TR"/>
        </w:rPr>
        <w:t>MADDE 1</w:t>
      </w:r>
      <w:r w:rsidR="00905CEF" w:rsidRPr="00DC737B">
        <w:rPr>
          <w:rFonts w:ascii="Times New Roman" w:eastAsia="Calibri" w:hAnsi="Times New Roman" w:cs="Times New Roman"/>
          <w:b/>
          <w:color w:val="000000" w:themeColor="text1"/>
          <w:sz w:val="24"/>
          <w:szCs w:val="24"/>
          <w:lang w:eastAsia="tr-TR"/>
        </w:rPr>
        <w:t>3</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Calibri" w:hAnsi="Times New Roman" w:cs="Times New Roman"/>
          <w:color w:val="000000" w:themeColor="text1"/>
          <w:sz w:val="24"/>
          <w:szCs w:val="24"/>
          <w:lang w:eastAsia="tr-TR"/>
        </w:rPr>
        <w:t xml:space="preserve"> </w:t>
      </w:r>
      <w:r w:rsidR="00486A94" w:rsidRPr="00DC737B">
        <w:rPr>
          <w:rFonts w:ascii="Times New Roman" w:eastAsia="Calibri" w:hAnsi="Times New Roman" w:cs="Times New Roman"/>
          <w:color w:val="000000" w:themeColor="text1"/>
          <w:sz w:val="24"/>
          <w:szCs w:val="24"/>
          <w:lang w:eastAsia="tr-TR"/>
        </w:rPr>
        <w:t>(1) Hukuk müşaviri ve avukatların görev, yetki ve sorumlulukları şunlardır:</w:t>
      </w:r>
    </w:p>
    <w:p w14:paraId="72577D1E" w14:textId="77777777" w:rsidR="00486A94" w:rsidRPr="00DC737B" w:rsidRDefault="00486A94"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a) </w:t>
      </w:r>
      <w:r w:rsidR="00AD4B6D" w:rsidRPr="00DC737B">
        <w:rPr>
          <w:rFonts w:ascii="Times New Roman" w:eastAsia="Calibri" w:hAnsi="Times New Roman" w:cs="Times New Roman"/>
          <w:color w:val="000000" w:themeColor="text1"/>
          <w:sz w:val="24"/>
          <w:szCs w:val="24"/>
          <w:lang w:eastAsia="tr-TR"/>
        </w:rPr>
        <w:t>Bakanlığın taraf olduğu adli ve idari davalar, iç ve dış tahkim yargılaması, icra işlemleri ve yargıya intikal eden her türlü hukuki uyuşmazlıkları Bakanlığın vekili sıfatıyla takip etmek</w:t>
      </w:r>
      <w:r w:rsidR="0076219F" w:rsidRPr="00DC737B">
        <w:rPr>
          <w:rFonts w:ascii="Times New Roman" w:eastAsia="Calibri" w:hAnsi="Times New Roman" w:cs="Times New Roman"/>
          <w:color w:val="000000" w:themeColor="text1"/>
          <w:sz w:val="24"/>
          <w:szCs w:val="24"/>
          <w:lang w:eastAsia="tr-TR"/>
        </w:rPr>
        <w:t>,</w:t>
      </w:r>
    </w:p>
    <w:p w14:paraId="2167DEBD" w14:textId="77777777" w:rsidR="00D804B8" w:rsidRPr="00DC737B" w:rsidRDefault="00D804B8"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b) Bakanlığın menfaatlerini koruyucu, anlaşmazlıkları önleyici hukuki tedbirleri zamanında almak, çözüm önerileri ile birlikte Genel Müdüre sunmak,</w:t>
      </w:r>
    </w:p>
    <w:p w14:paraId="28D8AF6F" w14:textId="77777777" w:rsidR="005C4DBD" w:rsidRPr="00DC737B" w:rsidRDefault="005E10CD" w:rsidP="005C4DB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c) </w:t>
      </w:r>
      <w:r w:rsidR="005C4DBD" w:rsidRPr="00DC737B">
        <w:rPr>
          <w:rFonts w:ascii="Times New Roman" w:eastAsia="Times New Roman" w:hAnsi="Times New Roman" w:cs="Times New Roman"/>
          <w:color w:val="000000" w:themeColor="text1"/>
          <w:sz w:val="24"/>
          <w:szCs w:val="24"/>
          <w:lang w:eastAsia="tr-TR"/>
        </w:rPr>
        <w:t>Kendisine havale edilen uyuşmazlıkların sulh yoluyla çözümü konusunda görüş vermek ve Hukuki Uyuşmazlık Değerlendirme Komisyonunun Çalışma Usul ve Esasları Hakkında Yönetmelik uyarınca kurulacak komisyonlara katılmak,</w:t>
      </w:r>
    </w:p>
    <w:p w14:paraId="1BCF06B3" w14:textId="77777777" w:rsidR="006C10DE" w:rsidRPr="00DC737B"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ç</w:t>
      </w:r>
      <w:proofErr w:type="gramEnd"/>
      <w:r w:rsidR="006C10DE" w:rsidRPr="00DC737B">
        <w:rPr>
          <w:rFonts w:ascii="Times New Roman" w:eastAsia="Calibri" w:hAnsi="Times New Roman" w:cs="Times New Roman"/>
          <w:color w:val="000000" w:themeColor="text1"/>
          <w:sz w:val="24"/>
          <w:szCs w:val="24"/>
          <w:lang w:eastAsia="tr-TR"/>
        </w:rPr>
        <w:t>) Tebliğ zarfı ve içeriğini incelemek, eksiklik tespit edilmesi h</w:t>
      </w:r>
      <w:r w:rsidR="00B32827" w:rsidRPr="00DC737B">
        <w:rPr>
          <w:rFonts w:ascii="Times New Roman" w:eastAsia="Calibri" w:hAnsi="Times New Roman" w:cs="Times New Roman"/>
          <w:color w:val="000000" w:themeColor="text1"/>
          <w:sz w:val="24"/>
          <w:szCs w:val="24"/>
          <w:lang w:eastAsia="tr-TR"/>
        </w:rPr>
        <w:t>a</w:t>
      </w:r>
      <w:r w:rsidR="006C10DE" w:rsidRPr="00DC737B">
        <w:rPr>
          <w:rFonts w:ascii="Times New Roman" w:eastAsia="Calibri" w:hAnsi="Times New Roman" w:cs="Times New Roman"/>
          <w:color w:val="000000" w:themeColor="text1"/>
          <w:sz w:val="24"/>
          <w:szCs w:val="24"/>
          <w:lang w:eastAsia="tr-TR"/>
        </w:rPr>
        <w:t>linde mahkemesi ile gerekli yazışmaları yapmak,</w:t>
      </w:r>
    </w:p>
    <w:p w14:paraId="7040BE8A" w14:textId="77777777" w:rsidR="009F694D" w:rsidRPr="00DC737B"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d</w:t>
      </w:r>
      <w:r w:rsidR="000B0360" w:rsidRPr="00DC737B">
        <w:rPr>
          <w:rFonts w:ascii="Times New Roman" w:eastAsia="Calibri" w:hAnsi="Times New Roman" w:cs="Times New Roman"/>
          <w:color w:val="000000" w:themeColor="text1"/>
          <w:sz w:val="24"/>
          <w:szCs w:val="24"/>
          <w:lang w:eastAsia="tr-TR"/>
        </w:rPr>
        <w:t xml:space="preserve">) </w:t>
      </w:r>
      <w:r w:rsidR="009F694D" w:rsidRPr="00DC737B">
        <w:rPr>
          <w:rFonts w:ascii="Times New Roman" w:eastAsia="Calibri" w:hAnsi="Times New Roman" w:cs="Times New Roman"/>
          <w:color w:val="000000" w:themeColor="text1"/>
          <w:sz w:val="24"/>
          <w:szCs w:val="24"/>
          <w:lang w:eastAsia="tr-TR"/>
        </w:rPr>
        <w:t>Dava ve icra takip işlemleri ve bu işlemler için gerekli bilgi ve belgeleri</w:t>
      </w:r>
      <w:r w:rsidR="003D2F8C" w:rsidRPr="00DC737B">
        <w:rPr>
          <w:rFonts w:ascii="Times New Roman" w:eastAsia="Calibri" w:hAnsi="Times New Roman" w:cs="Times New Roman"/>
          <w:color w:val="000000" w:themeColor="text1"/>
          <w:sz w:val="24"/>
          <w:szCs w:val="24"/>
          <w:lang w:eastAsia="tr-TR"/>
        </w:rPr>
        <w:t>, Bakanlığın</w:t>
      </w:r>
      <w:r w:rsidR="009F694D" w:rsidRPr="00DC737B">
        <w:rPr>
          <w:rFonts w:ascii="Times New Roman" w:eastAsia="Calibri" w:hAnsi="Times New Roman" w:cs="Times New Roman"/>
          <w:color w:val="000000" w:themeColor="text1"/>
          <w:sz w:val="24"/>
          <w:szCs w:val="24"/>
          <w:lang w:eastAsia="tr-TR"/>
        </w:rPr>
        <w:t xml:space="preserve"> ilgili merkez ve taşra teşkilatı birimleri</w:t>
      </w:r>
      <w:r w:rsidR="003E2F58" w:rsidRPr="00DC737B">
        <w:rPr>
          <w:rFonts w:ascii="Times New Roman" w:eastAsia="Calibri" w:hAnsi="Times New Roman" w:cs="Times New Roman"/>
          <w:color w:val="000000" w:themeColor="text1"/>
          <w:sz w:val="24"/>
          <w:szCs w:val="24"/>
          <w:lang w:eastAsia="tr-TR"/>
        </w:rPr>
        <w:t xml:space="preserve"> ile ilgili kurum ve kuruluşlardan</w:t>
      </w:r>
      <w:r w:rsidR="009F694D" w:rsidRPr="00DC737B">
        <w:rPr>
          <w:rFonts w:ascii="Times New Roman" w:eastAsia="Calibri" w:hAnsi="Times New Roman" w:cs="Times New Roman"/>
          <w:color w:val="000000" w:themeColor="text1"/>
          <w:sz w:val="24"/>
          <w:szCs w:val="24"/>
          <w:lang w:eastAsia="tr-TR"/>
        </w:rPr>
        <w:t xml:space="preserve"> temin etmek, </w:t>
      </w:r>
    </w:p>
    <w:p w14:paraId="7EDAB934" w14:textId="6846C56F" w:rsidR="006C10DE" w:rsidRPr="00DC737B"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e</w:t>
      </w:r>
      <w:r w:rsidR="006C10DE" w:rsidRPr="00DC737B">
        <w:rPr>
          <w:rFonts w:ascii="Times New Roman" w:eastAsia="Calibri" w:hAnsi="Times New Roman" w:cs="Times New Roman"/>
          <w:color w:val="000000" w:themeColor="text1"/>
          <w:sz w:val="24"/>
          <w:szCs w:val="24"/>
          <w:lang w:eastAsia="tr-TR"/>
        </w:rPr>
        <w:t>)</w:t>
      </w:r>
      <w:r w:rsidR="00E96531" w:rsidRPr="00DC737B">
        <w:rPr>
          <w:rFonts w:ascii="Times New Roman" w:eastAsia="Calibri" w:hAnsi="Times New Roman" w:cs="Times New Roman"/>
          <w:color w:val="000000" w:themeColor="text1"/>
          <w:sz w:val="24"/>
          <w:szCs w:val="24"/>
          <w:lang w:eastAsia="tr-TR"/>
        </w:rPr>
        <w:t xml:space="preserve"> </w:t>
      </w:r>
      <w:r w:rsidR="006C10DE" w:rsidRPr="00DC737B">
        <w:rPr>
          <w:rFonts w:ascii="Times New Roman" w:eastAsia="Calibri" w:hAnsi="Times New Roman" w:cs="Times New Roman"/>
          <w:color w:val="000000" w:themeColor="text1"/>
          <w:sz w:val="24"/>
          <w:szCs w:val="24"/>
          <w:lang w:eastAsia="tr-TR"/>
        </w:rPr>
        <w:t>Bakanlık savunmalarını hazırlarken; birimlerin savunmaya esas olarak bildirdikleri hususların dava konusu ile ilişkisini ve tutarlılığını kontrol etmek, gördüğü eksiklikleri süreyi de dikkate alarak derhal ilgili Bakanlık birimlerine bildir</w:t>
      </w:r>
      <w:r w:rsidR="00BE6608" w:rsidRPr="00DC737B">
        <w:rPr>
          <w:rFonts w:ascii="Times New Roman" w:eastAsia="Calibri" w:hAnsi="Times New Roman" w:cs="Times New Roman"/>
          <w:color w:val="000000" w:themeColor="text1"/>
          <w:sz w:val="24"/>
          <w:szCs w:val="24"/>
          <w:lang w:eastAsia="tr-TR"/>
        </w:rPr>
        <w:t>erek yeniden görüş</w:t>
      </w:r>
      <w:r w:rsidR="008F744B" w:rsidRPr="00DC737B">
        <w:rPr>
          <w:rFonts w:ascii="Times New Roman" w:eastAsia="Calibri" w:hAnsi="Times New Roman" w:cs="Times New Roman"/>
          <w:color w:val="000000" w:themeColor="text1"/>
          <w:sz w:val="24"/>
          <w:szCs w:val="24"/>
          <w:lang w:eastAsia="tr-TR"/>
        </w:rPr>
        <w:t>, bilgi ve belge</w:t>
      </w:r>
      <w:r w:rsidR="00BE6608" w:rsidRPr="00DC737B">
        <w:rPr>
          <w:rFonts w:ascii="Times New Roman" w:eastAsia="Calibri" w:hAnsi="Times New Roman" w:cs="Times New Roman"/>
          <w:color w:val="000000" w:themeColor="text1"/>
          <w:sz w:val="24"/>
          <w:szCs w:val="24"/>
          <w:lang w:eastAsia="tr-TR"/>
        </w:rPr>
        <w:t xml:space="preserve"> talep etmek</w:t>
      </w:r>
      <w:r w:rsidR="006C10DE" w:rsidRPr="00DC737B">
        <w:rPr>
          <w:rFonts w:ascii="Times New Roman" w:eastAsia="Calibri" w:hAnsi="Times New Roman" w:cs="Times New Roman"/>
          <w:color w:val="000000" w:themeColor="text1"/>
          <w:sz w:val="24"/>
          <w:szCs w:val="24"/>
          <w:lang w:eastAsia="tr-TR"/>
        </w:rPr>
        <w:t>,</w:t>
      </w:r>
      <w:r w:rsidR="00BC7690" w:rsidRPr="00DC737B">
        <w:rPr>
          <w:rFonts w:ascii="Times New Roman" w:eastAsia="Calibri" w:hAnsi="Times New Roman" w:cs="Times New Roman"/>
          <w:color w:val="000000" w:themeColor="text1"/>
          <w:sz w:val="24"/>
          <w:szCs w:val="24"/>
          <w:lang w:eastAsia="tr-TR"/>
        </w:rPr>
        <w:t xml:space="preserve"> takip ettikleri dosyaya ilgili Birimlerden gelen yazıları inceleyerek hukuki </w:t>
      </w:r>
      <w:r w:rsidR="001A6BF8" w:rsidRPr="00DC737B">
        <w:rPr>
          <w:rFonts w:ascii="Times New Roman" w:eastAsia="Calibri" w:hAnsi="Times New Roman" w:cs="Times New Roman"/>
          <w:color w:val="000000" w:themeColor="text1"/>
          <w:sz w:val="24"/>
          <w:szCs w:val="24"/>
          <w:lang w:eastAsia="tr-TR"/>
        </w:rPr>
        <w:t>değerlendirmeyi yaparak savunma oluşturmak,</w:t>
      </w:r>
    </w:p>
    <w:p w14:paraId="27FFF082" w14:textId="44ADF558" w:rsidR="006C10DE" w:rsidRPr="00DC737B"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f</w:t>
      </w:r>
      <w:r w:rsidR="006C10DE" w:rsidRPr="00DC737B">
        <w:rPr>
          <w:rFonts w:ascii="Times New Roman" w:eastAsia="Calibri" w:hAnsi="Times New Roman" w:cs="Times New Roman"/>
          <w:color w:val="000000" w:themeColor="text1"/>
          <w:sz w:val="24"/>
          <w:szCs w:val="24"/>
          <w:lang w:eastAsia="tr-TR"/>
        </w:rPr>
        <w:t>) Takip ettikleri dosyalar ile ilgili birim veya birimlerden istenilen bilgi ve belgelerin süresi içinde gönderilmemesi h</w:t>
      </w:r>
      <w:r w:rsidR="00F41666" w:rsidRPr="00DC737B">
        <w:rPr>
          <w:rFonts w:ascii="Times New Roman" w:eastAsia="Calibri" w:hAnsi="Times New Roman" w:cs="Times New Roman"/>
          <w:color w:val="000000" w:themeColor="text1"/>
          <w:sz w:val="24"/>
          <w:szCs w:val="24"/>
          <w:lang w:eastAsia="tr-TR"/>
        </w:rPr>
        <w:t>a</w:t>
      </w:r>
      <w:r w:rsidR="006C10DE" w:rsidRPr="00DC737B">
        <w:rPr>
          <w:rFonts w:ascii="Times New Roman" w:eastAsia="Calibri" w:hAnsi="Times New Roman" w:cs="Times New Roman"/>
          <w:color w:val="000000" w:themeColor="text1"/>
          <w:sz w:val="24"/>
          <w:szCs w:val="24"/>
          <w:lang w:eastAsia="tr-TR"/>
        </w:rPr>
        <w:t>linde ilgili birimi veya birimleri yazılı olarak uyarmak</w:t>
      </w:r>
      <w:r w:rsidR="000A43AD" w:rsidRPr="00DC737B">
        <w:rPr>
          <w:rFonts w:ascii="Times New Roman" w:eastAsia="Calibri" w:hAnsi="Times New Roman" w:cs="Times New Roman"/>
          <w:color w:val="000000" w:themeColor="text1"/>
          <w:sz w:val="24"/>
          <w:szCs w:val="24"/>
          <w:lang w:eastAsia="tr-TR"/>
        </w:rPr>
        <w:t xml:space="preserve"> için tekit yazısı yazmak,</w:t>
      </w:r>
    </w:p>
    <w:p w14:paraId="20BA855E" w14:textId="77777777" w:rsidR="000B0360" w:rsidRPr="00DC737B" w:rsidRDefault="008D09E2"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g</w:t>
      </w:r>
      <w:r w:rsidR="009F694D" w:rsidRPr="00DC737B">
        <w:rPr>
          <w:rFonts w:ascii="Times New Roman" w:eastAsia="Calibri" w:hAnsi="Times New Roman" w:cs="Times New Roman"/>
          <w:color w:val="000000" w:themeColor="text1"/>
          <w:sz w:val="24"/>
          <w:szCs w:val="24"/>
          <w:lang w:eastAsia="tr-TR"/>
        </w:rPr>
        <w:t xml:space="preserve">) </w:t>
      </w:r>
      <w:r w:rsidR="000B0360" w:rsidRPr="00DC737B">
        <w:rPr>
          <w:rFonts w:ascii="Times New Roman" w:eastAsia="Calibri" w:hAnsi="Times New Roman" w:cs="Times New Roman"/>
          <w:color w:val="000000" w:themeColor="text1"/>
          <w:sz w:val="24"/>
          <w:szCs w:val="24"/>
          <w:lang w:eastAsia="tr-TR"/>
        </w:rPr>
        <w:t>Mahkeme kararları ve müzekkerelerin gereğinin ifasını sağlamak üzere gecikmeksizin Bakanlığın ilgili merkez ve taşra teşkilatı birimlerine göndermek</w:t>
      </w:r>
      <w:r w:rsidR="0076219F" w:rsidRPr="00DC737B">
        <w:rPr>
          <w:rFonts w:ascii="Times New Roman" w:eastAsia="Calibri" w:hAnsi="Times New Roman" w:cs="Times New Roman"/>
          <w:color w:val="000000" w:themeColor="text1"/>
          <w:sz w:val="24"/>
          <w:szCs w:val="24"/>
          <w:lang w:eastAsia="tr-TR"/>
        </w:rPr>
        <w:t>,</w:t>
      </w:r>
    </w:p>
    <w:p w14:paraId="2E9B2E55" w14:textId="12D7B31A" w:rsidR="00507594" w:rsidRPr="00DC737B" w:rsidRDefault="00507594" w:rsidP="00507594">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ğ</w:t>
      </w:r>
      <w:proofErr w:type="gramEnd"/>
      <w:r w:rsidRPr="00DC737B">
        <w:rPr>
          <w:rFonts w:ascii="Times New Roman" w:eastAsia="Times New Roman" w:hAnsi="Times New Roman" w:cs="Times New Roman"/>
          <w:color w:val="000000" w:themeColor="text1"/>
          <w:sz w:val="24"/>
          <w:szCs w:val="24"/>
          <w:lang w:eastAsia="tr-TR"/>
        </w:rPr>
        <w:t>) İcra müdürlüklerince gönderilen müzekkereler</w:t>
      </w:r>
      <w:r w:rsidR="003004A1" w:rsidRPr="00DC737B">
        <w:rPr>
          <w:rFonts w:ascii="Times New Roman" w:eastAsia="Times New Roman" w:hAnsi="Times New Roman" w:cs="Times New Roman"/>
          <w:color w:val="000000" w:themeColor="text1"/>
          <w:sz w:val="24"/>
          <w:szCs w:val="24"/>
          <w:lang w:eastAsia="tr-TR"/>
        </w:rPr>
        <w:t xml:space="preserve">e ilişkin </w:t>
      </w:r>
      <w:r w:rsidRPr="00DC737B">
        <w:rPr>
          <w:rFonts w:ascii="Times New Roman" w:eastAsia="Times New Roman" w:hAnsi="Times New Roman" w:cs="Times New Roman"/>
          <w:color w:val="000000" w:themeColor="text1"/>
          <w:sz w:val="24"/>
          <w:szCs w:val="24"/>
          <w:lang w:eastAsia="tr-TR"/>
        </w:rPr>
        <w:t>yazışmaları yapmak,</w:t>
      </w:r>
    </w:p>
    <w:p w14:paraId="124D3BCA" w14:textId="77777777" w:rsidR="00405DF6" w:rsidRPr="00DC737B" w:rsidRDefault="00507594" w:rsidP="00507594">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h</w:t>
      </w:r>
      <w:r w:rsidR="006C10DE" w:rsidRPr="00DC737B">
        <w:rPr>
          <w:rFonts w:ascii="Times New Roman" w:eastAsia="Calibri" w:hAnsi="Times New Roman" w:cs="Times New Roman"/>
          <w:color w:val="000000" w:themeColor="text1"/>
          <w:sz w:val="24"/>
          <w:szCs w:val="24"/>
          <w:lang w:eastAsia="tr-TR"/>
        </w:rPr>
        <w:t>)</w:t>
      </w:r>
      <w:r w:rsidR="00BE14A6" w:rsidRPr="00DC737B">
        <w:rPr>
          <w:rFonts w:ascii="Times New Roman" w:eastAsia="Calibri" w:hAnsi="Times New Roman" w:cs="Times New Roman"/>
          <w:color w:val="000000" w:themeColor="text1"/>
          <w:sz w:val="24"/>
          <w:szCs w:val="24"/>
          <w:lang w:eastAsia="tr-TR"/>
        </w:rPr>
        <w:t xml:space="preserve"> </w:t>
      </w:r>
      <w:r w:rsidR="00405DF6" w:rsidRPr="00DC737B">
        <w:rPr>
          <w:rFonts w:ascii="Times New Roman" w:eastAsia="Calibri" w:hAnsi="Times New Roman" w:cs="Times New Roman"/>
          <w:color w:val="000000" w:themeColor="text1"/>
          <w:sz w:val="24"/>
          <w:szCs w:val="24"/>
          <w:lang w:eastAsia="tr-TR"/>
        </w:rPr>
        <w:t xml:space="preserve">Bakanlık aleyhine verilen kararlara karşı kanun yollarına başvurmak, </w:t>
      </w:r>
    </w:p>
    <w:p w14:paraId="37FB5DBE" w14:textId="77777777" w:rsidR="009F694D" w:rsidRPr="00DC737B" w:rsidRDefault="00507594"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ı</w:t>
      </w:r>
      <w:r w:rsidR="009F694D" w:rsidRPr="00DC737B">
        <w:rPr>
          <w:rFonts w:ascii="Times New Roman" w:eastAsia="Calibri" w:hAnsi="Times New Roman" w:cs="Times New Roman"/>
          <w:color w:val="000000" w:themeColor="text1"/>
          <w:sz w:val="24"/>
          <w:szCs w:val="24"/>
          <w:lang w:eastAsia="tr-TR"/>
        </w:rPr>
        <w:t>) Bakanlık lehine hükmedilen vek</w:t>
      </w:r>
      <w:r w:rsidR="004122CD" w:rsidRPr="00DC737B">
        <w:rPr>
          <w:rFonts w:ascii="Times New Roman" w:eastAsia="Calibri" w:hAnsi="Times New Roman" w:cs="Times New Roman"/>
          <w:color w:val="000000" w:themeColor="text1"/>
          <w:sz w:val="24"/>
          <w:szCs w:val="24"/>
          <w:lang w:eastAsia="tr-TR"/>
        </w:rPr>
        <w:t>â</w:t>
      </w:r>
      <w:r w:rsidR="009F694D" w:rsidRPr="00DC737B">
        <w:rPr>
          <w:rFonts w:ascii="Times New Roman" w:eastAsia="Calibri" w:hAnsi="Times New Roman" w:cs="Times New Roman"/>
          <w:color w:val="000000" w:themeColor="text1"/>
          <w:sz w:val="24"/>
          <w:szCs w:val="24"/>
          <w:lang w:eastAsia="tr-TR"/>
        </w:rPr>
        <w:t>let ücretleri ve yargılama giderlerinin tahsiline dair iş ve işlemleri gerçekleştirmek,</w:t>
      </w:r>
    </w:p>
    <w:p w14:paraId="4148260E" w14:textId="77777777" w:rsidR="00D804B8" w:rsidRPr="00DC737B" w:rsidRDefault="00507594" w:rsidP="00D804B8">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i</w:t>
      </w:r>
      <w:r w:rsidR="009F694D" w:rsidRPr="00DC737B">
        <w:rPr>
          <w:rFonts w:ascii="Times New Roman" w:eastAsia="Calibri" w:hAnsi="Times New Roman" w:cs="Times New Roman"/>
          <w:color w:val="000000" w:themeColor="text1"/>
          <w:sz w:val="24"/>
          <w:szCs w:val="24"/>
          <w:lang w:eastAsia="tr-TR"/>
        </w:rPr>
        <w:t xml:space="preserve">) </w:t>
      </w:r>
      <w:r w:rsidR="00D804B8" w:rsidRPr="00DC737B">
        <w:rPr>
          <w:rFonts w:ascii="Times New Roman" w:eastAsia="Calibri" w:hAnsi="Times New Roman" w:cs="Times New Roman"/>
          <w:color w:val="000000" w:themeColor="text1"/>
          <w:sz w:val="24"/>
          <w:szCs w:val="24"/>
          <w:lang w:eastAsia="tr-TR"/>
        </w:rPr>
        <w:t>Dava ve icra dosyaları sonuçlanıp dosya ile ilgili yapılacak işlem kalmadığında</w:t>
      </w:r>
      <w:r w:rsidR="004122CD" w:rsidRPr="00DC737B">
        <w:rPr>
          <w:rFonts w:ascii="Times New Roman" w:eastAsia="Calibri" w:hAnsi="Times New Roman" w:cs="Times New Roman"/>
          <w:color w:val="000000" w:themeColor="text1"/>
          <w:sz w:val="24"/>
          <w:szCs w:val="24"/>
          <w:lang w:eastAsia="tr-TR"/>
        </w:rPr>
        <w:t xml:space="preserve"> </w:t>
      </w:r>
      <w:r w:rsidR="00D804B8" w:rsidRPr="00DC737B">
        <w:rPr>
          <w:rFonts w:ascii="Times New Roman" w:eastAsia="Calibri" w:hAnsi="Times New Roman" w:cs="Times New Roman"/>
          <w:color w:val="000000" w:themeColor="text1"/>
          <w:sz w:val="24"/>
          <w:szCs w:val="24"/>
          <w:lang w:eastAsia="tr-TR"/>
        </w:rPr>
        <w:t>dosyanın saklanmak üzere arşive kaldırılmasını sağlamak,</w:t>
      </w:r>
    </w:p>
    <w:p w14:paraId="07E8AD5F" w14:textId="77777777" w:rsidR="00D804B8" w:rsidRPr="00DC737B" w:rsidRDefault="00507594" w:rsidP="009835D1">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j</w:t>
      </w:r>
      <w:r w:rsidR="00D804B8" w:rsidRPr="00DC737B">
        <w:rPr>
          <w:rFonts w:ascii="Times New Roman" w:eastAsia="Calibri" w:hAnsi="Times New Roman" w:cs="Times New Roman"/>
          <w:color w:val="000000" w:themeColor="text1"/>
          <w:sz w:val="24"/>
          <w:szCs w:val="24"/>
          <w:lang w:eastAsia="tr-TR"/>
        </w:rPr>
        <w:t>) Ceza kovuşturması gerektiren konularda, suç unsurunu tespit eden ilgili birim tarafından suç duyurusunda bulunulması hususunda</w:t>
      </w:r>
      <w:r w:rsidR="002C6F1E" w:rsidRPr="00DC737B">
        <w:rPr>
          <w:rFonts w:ascii="Times New Roman" w:eastAsia="Calibri" w:hAnsi="Times New Roman" w:cs="Times New Roman"/>
          <w:color w:val="000000" w:themeColor="text1"/>
          <w:sz w:val="24"/>
          <w:szCs w:val="24"/>
          <w:lang w:eastAsia="tr-TR"/>
        </w:rPr>
        <w:t xml:space="preserve"> Bakan/Bakan Yardımcılığı</w:t>
      </w:r>
      <w:r w:rsidR="00D804B8" w:rsidRPr="00DC737B">
        <w:rPr>
          <w:rFonts w:ascii="Times New Roman" w:eastAsia="Calibri" w:hAnsi="Times New Roman" w:cs="Times New Roman"/>
          <w:color w:val="000000" w:themeColor="text1"/>
          <w:sz w:val="24"/>
          <w:szCs w:val="24"/>
          <w:lang w:eastAsia="tr-TR"/>
        </w:rPr>
        <w:t xml:space="preserve"> Makamı Oluru da</w:t>
      </w:r>
      <w:r w:rsidR="00BE14A6" w:rsidRPr="00DC737B">
        <w:rPr>
          <w:rFonts w:ascii="Times New Roman" w:eastAsia="Calibri" w:hAnsi="Times New Roman" w:cs="Times New Roman"/>
          <w:color w:val="000000" w:themeColor="text1"/>
          <w:sz w:val="24"/>
          <w:szCs w:val="24"/>
          <w:lang w:eastAsia="tr-TR"/>
        </w:rPr>
        <w:t xml:space="preserve"> </w:t>
      </w:r>
      <w:r w:rsidR="00D804B8" w:rsidRPr="00DC737B">
        <w:rPr>
          <w:rFonts w:ascii="Times New Roman" w:eastAsia="Calibri" w:hAnsi="Times New Roman" w:cs="Times New Roman"/>
          <w:color w:val="000000" w:themeColor="text1"/>
          <w:sz w:val="24"/>
          <w:szCs w:val="24"/>
          <w:lang w:eastAsia="tr-TR"/>
        </w:rPr>
        <w:t>alınarak</w:t>
      </w:r>
      <w:r w:rsidR="009835D1" w:rsidRPr="00DC737B">
        <w:rPr>
          <w:rFonts w:ascii="Times New Roman" w:eastAsia="Calibri" w:hAnsi="Times New Roman" w:cs="Times New Roman"/>
          <w:color w:val="000000" w:themeColor="text1"/>
          <w:sz w:val="24"/>
          <w:szCs w:val="24"/>
          <w:lang w:eastAsia="tr-TR"/>
        </w:rPr>
        <w:t xml:space="preserve"> </w:t>
      </w:r>
      <w:r w:rsidR="00D804B8" w:rsidRPr="00DC737B">
        <w:rPr>
          <w:rFonts w:ascii="Times New Roman" w:eastAsia="Calibri" w:hAnsi="Times New Roman" w:cs="Times New Roman"/>
          <w:color w:val="000000" w:themeColor="text1"/>
          <w:sz w:val="24"/>
          <w:szCs w:val="24"/>
          <w:lang w:eastAsia="tr-TR"/>
        </w:rPr>
        <w:t>bildirilmesi</w:t>
      </w:r>
      <w:r w:rsidR="009835D1" w:rsidRPr="00DC737B">
        <w:rPr>
          <w:rFonts w:ascii="Times New Roman" w:eastAsia="Calibri" w:hAnsi="Times New Roman" w:cs="Times New Roman"/>
          <w:color w:val="000000" w:themeColor="text1"/>
          <w:sz w:val="24"/>
          <w:szCs w:val="24"/>
          <w:lang w:eastAsia="tr-TR"/>
        </w:rPr>
        <w:t xml:space="preserve"> </w:t>
      </w:r>
      <w:r w:rsidR="00D804B8" w:rsidRPr="00DC737B">
        <w:rPr>
          <w:rFonts w:ascii="Times New Roman" w:eastAsia="Calibri" w:hAnsi="Times New Roman" w:cs="Times New Roman"/>
          <w:color w:val="000000" w:themeColor="text1"/>
          <w:sz w:val="24"/>
          <w:szCs w:val="24"/>
          <w:lang w:eastAsia="tr-TR"/>
        </w:rPr>
        <w:t>halinde Cumhuriyet Başsavcılığına suç duyurusunda bulunmak ve takibini yapmak,</w:t>
      </w:r>
    </w:p>
    <w:p w14:paraId="044FD787" w14:textId="77777777" w:rsidR="00C80F0F" w:rsidRPr="00DC737B" w:rsidRDefault="00507594" w:rsidP="00C80F0F">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k</w:t>
      </w:r>
      <w:r w:rsidR="00D804B8" w:rsidRPr="00DC737B">
        <w:rPr>
          <w:rFonts w:ascii="Times New Roman" w:eastAsia="Calibri" w:hAnsi="Times New Roman" w:cs="Times New Roman"/>
          <w:color w:val="000000" w:themeColor="text1"/>
          <w:sz w:val="24"/>
          <w:szCs w:val="24"/>
          <w:lang w:eastAsia="tr-TR"/>
        </w:rPr>
        <w:t>) İzne ayrılmadan önce, izinli ol</w:t>
      </w:r>
      <w:r w:rsidR="0003168C" w:rsidRPr="00DC737B">
        <w:rPr>
          <w:rFonts w:ascii="Times New Roman" w:eastAsia="Calibri" w:hAnsi="Times New Roman" w:cs="Times New Roman"/>
          <w:color w:val="000000" w:themeColor="text1"/>
          <w:sz w:val="24"/>
          <w:szCs w:val="24"/>
          <w:lang w:eastAsia="tr-TR"/>
        </w:rPr>
        <w:t>acakları</w:t>
      </w:r>
      <w:r w:rsidR="00D804B8" w:rsidRPr="00DC737B">
        <w:rPr>
          <w:rFonts w:ascii="Times New Roman" w:eastAsia="Calibri" w:hAnsi="Times New Roman" w:cs="Times New Roman"/>
          <w:color w:val="000000" w:themeColor="text1"/>
          <w:sz w:val="24"/>
          <w:szCs w:val="24"/>
          <w:lang w:eastAsia="tr-TR"/>
        </w:rPr>
        <w:t xml:space="preserve"> tarihlere denk gelen duruşma ve süreli işlerle ilgili gerekli tüm tedbirleri almak,</w:t>
      </w:r>
    </w:p>
    <w:p w14:paraId="060C0A7F" w14:textId="77777777" w:rsidR="00D804B8" w:rsidRPr="00DC737B" w:rsidRDefault="00507594" w:rsidP="00C80F0F">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l</w:t>
      </w:r>
      <w:r w:rsidR="00D804B8" w:rsidRPr="00DC737B">
        <w:rPr>
          <w:rFonts w:ascii="Times New Roman" w:eastAsia="Calibri" w:hAnsi="Times New Roman" w:cs="Times New Roman"/>
          <w:color w:val="000000" w:themeColor="text1"/>
          <w:sz w:val="24"/>
          <w:szCs w:val="24"/>
          <w:lang w:eastAsia="tr-TR"/>
        </w:rPr>
        <w:t>)</w:t>
      </w:r>
      <w:r w:rsidR="000A0212" w:rsidRPr="00DC737B">
        <w:rPr>
          <w:rFonts w:ascii="Times New Roman" w:eastAsia="Calibri" w:hAnsi="Times New Roman" w:cs="Times New Roman"/>
          <w:color w:val="000000" w:themeColor="text1"/>
          <w:sz w:val="24"/>
          <w:szCs w:val="24"/>
          <w:lang w:eastAsia="tr-TR"/>
        </w:rPr>
        <w:t xml:space="preserve"> </w:t>
      </w:r>
      <w:r w:rsidR="00D804B8" w:rsidRPr="00DC737B">
        <w:rPr>
          <w:rFonts w:ascii="Times New Roman" w:eastAsia="Calibri" w:hAnsi="Times New Roman" w:cs="Times New Roman"/>
          <w:color w:val="000000" w:themeColor="text1"/>
          <w:sz w:val="24"/>
          <w:szCs w:val="24"/>
          <w:lang w:eastAsia="tr-TR"/>
        </w:rPr>
        <w:t>Görevlendirildiği arabuluculuk komisyonunda başkan sıfatıyla arabu</w:t>
      </w:r>
      <w:r w:rsidR="00502CA0" w:rsidRPr="00DC737B">
        <w:rPr>
          <w:rFonts w:ascii="Times New Roman" w:eastAsia="Calibri" w:hAnsi="Times New Roman" w:cs="Times New Roman"/>
          <w:color w:val="000000" w:themeColor="text1"/>
          <w:sz w:val="24"/>
          <w:szCs w:val="24"/>
          <w:lang w:eastAsia="tr-TR"/>
        </w:rPr>
        <w:t>lu</w:t>
      </w:r>
      <w:r w:rsidR="00D804B8" w:rsidRPr="00DC737B">
        <w:rPr>
          <w:rFonts w:ascii="Times New Roman" w:eastAsia="Calibri" w:hAnsi="Times New Roman" w:cs="Times New Roman"/>
          <w:color w:val="000000" w:themeColor="text1"/>
          <w:sz w:val="24"/>
          <w:szCs w:val="24"/>
          <w:lang w:eastAsia="tr-TR"/>
        </w:rPr>
        <w:t>culuk müzakerelerinin yürütülmesine ilişkin iş ve işlemleri gerçekleştirmek,</w:t>
      </w:r>
    </w:p>
    <w:p w14:paraId="16FB634F" w14:textId="77777777" w:rsidR="000248BC" w:rsidRPr="00DC737B" w:rsidRDefault="00507594" w:rsidP="00D804B8">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m</w:t>
      </w:r>
      <w:r w:rsidR="000248BC" w:rsidRPr="00DC737B">
        <w:rPr>
          <w:rFonts w:ascii="Times New Roman" w:eastAsia="Calibri" w:hAnsi="Times New Roman" w:cs="Times New Roman"/>
          <w:color w:val="000000" w:themeColor="text1"/>
          <w:sz w:val="24"/>
          <w:szCs w:val="24"/>
          <w:lang w:eastAsia="tr-TR"/>
        </w:rPr>
        <w:t xml:space="preserve">) Takip ettiği dava dosyaları ile ilgili HYS kayıtlarının güncellenmesine ilişkin </w:t>
      </w:r>
      <w:r w:rsidR="005702B0" w:rsidRPr="00DC737B">
        <w:rPr>
          <w:rFonts w:ascii="Times New Roman" w:eastAsia="Calibri" w:hAnsi="Times New Roman" w:cs="Times New Roman"/>
          <w:color w:val="000000" w:themeColor="text1"/>
          <w:sz w:val="24"/>
          <w:szCs w:val="24"/>
          <w:lang w:eastAsia="tr-TR"/>
        </w:rPr>
        <w:t>sorumluluğunu yerine getirmek</w:t>
      </w:r>
      <w:r w:rsidR="000248BC" w:rsidRPr="00DC737B">
        <w:rPr>
          <w:rFonts w:ascii="Times New Roman" w:eastAsia="Calibri" w:hAnsi="Times New Roman" w:cs="Times New Roman"/>
          <w:color w:val="000000" w:themeColor="text1"/>
          <w:sz w:val="24"/>
          <w:szCs w:val="24"/>
          <w:lang w:eastAsia="tr-TR"/>
        </w:rPr>
        <w:t>,</w:t>
      </w:r>
    </w:p>
    <w:p w14:paraId="451D97E1" w14:textId="38F2B842" w:rsidR="000248BC" w:rsidRPr="00DC737B" w:rsidRDefault="00507594" w:rsidP="00D804B8">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lastRenderedPageBreak/>
        <w:t>n</w:t>
      </w:r>
      <w:r w:rsidR="000248BC" w:rsidRPr="00DC737B">
        <w:rPr>
          <w:rFonts w:ascii="Times New Roman" w:eastAsia="Calibri" w:hAnsi="Times New Roman" w:cs="Times New Roman"/>
          <w:color w:val="000000" w:themeColor="text1"/>
          <w:sz w:val="24"/>
          <w:szCs w:val="24"/>
          <w:lang w:eastAsia="tr-TR"/>
        </w:rPr>
        <w:t>) Takip ettiği dava ve icra dosyaları ile ilgili Genel Müdür veya Genel Müdür Yardımcısı tarafından talep edilen bilgi notu</w:t>
      </w:r>
      <w:r w:rsidR="002657FA" w:rsidRPr="00DC737B">
        <w:rPr>
          <w:rFonts w:ascii="Times New Roman" w:eastAsia="Calibri" w:hAnsi="Times New Roman" w:cs="Times New Roman"/>
          <w:color w:val="000000" w:themeColor="text1"/>
          <w:sz w:val="24"/>
          <w:szCs w:val="24"/>
          <w:lang w:eastAsia="tr-TR"/>
        </w:rPr>
        <w:t>nu</w:t>
      </w:r>
      <w:r w:rsidR="000248BC" w:rsidRPr="00DC737B">
        <w:rPr>
          <w:rFonts w:ascii="Times New Roman" w:eastAsia="Calibri" w:hAnsi="Times New Roman" w:cs="Times New Roman"/>
          <w:color w:val="000000" w:themeColor="text1"/>
          <w:sz w:val="24"/>
          <w:szCs w:val="24"/>
          <w:lang w:eastAsia="tr-TR"/>
        </w:rPr>
        <w:t xml:space="preserve"> hazırlamak</w:t>
      </w:r>
      <w:r w:rsidR="006F7D0D" w:rsidRPr="00DC737B">
        <w:rPr>
          <w:rFonts w:ascii="Times New Roman" w:eastAsia="Calibri" w:hAnsi="Times New Roman" w:cs="Times New Roman"/>
          <w:color w:val="000000" w:themeColor="text1"/>
          <w:sz w:val="24"/>
          <w:szCs w:val="24"/>
          <w:lang w:eastAsia="tr-TR"/>
        </w:rPr>
        <w:t>.</w:t>
      </w:r>
    </w:p>
    <w:p w14:paraId="52937DEA" w14:textId="6E170EE5" w:rsidR="008A1C53" w:rsidRPr="00DC737B" w:rsidRDefault="008A1C53" w:rsidP="00D804B8">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o)Kurum</w:t>
      </w:r>
      <w:proofErr w:type="gramEnd"/>
      <w:r w:rsidRPr="00DC737B">
        <w:rPr>
          <w:rFonts w:ascii="Times New Roman" w:eastAsia="Calibri" w:hAnsi="Times New Roman" w:cs="Times New Roman"/>
          <w:color w:val="000000" w:themeColor="text1"/>
          <w:sz w:val="24"/>
          <w:szCs w:val="24"/>
          <w:lang w:eastAsia="tr-TR"/>
        </w:rPr>
        <w:t xml:space="preserve"> mail adresi dahil olmak üzere iletişim kanallarından kendilerine gönderilen talimatların gereğini yerine getirmek,</w:t>
      </w:r>
    </w:p>
    <w:p w14:paraId="0A3FF1A0" w14:textId="49E7B2D3" w:rsidR="008A1C53" w:rsidRPr="00DC737B" w:rsidRDefault="008A1C53" w:rsidP="00D804B8">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ö</w:t>
      </w:r>
      <w:proofErr w:type="gramEnd"/>
      <w:r w:rsidRPr="00DC737B">
        <w:rPr>
          <w:rFonts w:ascii="Times New Roman" w:eastAsia="Calibri" w:hAnsi="Times New Roman" w:cs="Times New Roman"/>
          <w:color w:val="000000" w:themeColor="text1"/>
          <w:sz w:val="24"/>
          <w:szCs w:val="24"/>
          <w:lang w:eastAsia="tr-TR"/>
        </w:rPr>
        <w:t>) Genel Müdür ve Genel Müdür Yardımcısı tarafından verilen diğer görevleri yerine getirmek.</w:t>
      </w:r>
    </w:p>
    <w:p w14:paraId="1B5865D6" w14:textId="77777777" w:rsidR="00674660" w:rsidRPr="00DC737B" w:rsidRDefault="008805F9" w:rsidP="004E4322">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(2) </w:t>
      </w:r>
      <w:r w:rsidR="002F1F93" w:rsidRPr="00DC737B">
        <w:rPr>
          <w:rFonts w:ascii="Times New Roman" w:eastAsia="Calibri" w:hAnsi="Times New Roman" w:cs="Times New Roman"/>
          <w:color w:val="000000" w:themeColor="text1"/>
          <w:sz w:val="24"/>
          <w:szCs w:val="24"/>
          <w:lang w:eastAsia="tr-TR"/>
        </w:rPr>
        <w:t>Hukuk müşaviri ve avukatlar görevlerin</w:t>
      </w:r>
      <w:r w:rsidR="00F56D74" w:rsidRPr="00DC737B">
        <w:rPr>
          <w:rFonts w:ascii="Times New Roman" w:eastAsia="Calibri" w:hAnsi="Times New Roman" w:cs="Times New Roman"/>
          <w:color w:val="000000" w:themeColor="text1"/>
          <w:sz w:val="24"/>
          <w:szCs w:val="24"/>
          <w:lang w:eastAsia="tr-TR"/>
        </w:rPr>
        <w:t>i yerine getir</w:t>
      </w:r>
      <w:r w:rsidR="00674660" w:rsidRPr="00DC737B">
        <w:rPr>
          <w:rFonts w:ascii="Times New Roman" w:eastAsia="Calibri" w:hAnsi="Times New Roman" w:cs="Times New Roman"/>
          <w:color w:val="000000" w:themeColor="text1"/>
          <w:sz w:val="24"/>
          <w:szCs w:val="24"/>
          <w:lang w:eastAsia="tr-TR"/>
        </w:rPr>
        <w:t>irken</w:t>
      </w:r>
      <w:r w:rsidR="00D86BCB" w:rsidRPr="00DC737B">
        <w:rPr>
          <w:rFonts w:ascii="Times New Roman" w:eastAsia="Calibri" w:hAnsi="Times New Roman" w:cs="Times New Roman"/>
          <w:color w:val="000000" w:themeColor="text1"/>
          <w:sz w:val="24"/>
          <w:szCs w:val="24"/>
          <w:lang w:eastAsia="tr-TR"/>
        </w:rPr>
        <w:t xml:space="preserve"> 19/3/1969 tarihli ve </w:t>
      </w:r>
      <w:r w:rsidR="002F1F93" w:rsidRPr="00DC737B">
        <w:rPr>
          <w:rFonts w:ascii="Times New Roman" w:eastAsia="Calibri" w:hAnsi="Times New Roman" w:cs="Times New Roman"/>
          <w:color w:val="000000" w:themeColor="text1"/>
          <w:sz w:val="24"/>
          <w:szCs w:val="24"/>
          <w:lang w:eastAsia="tr-TR"/>
        </w:rPr>
        <w:t xml:space="preserve">1136 sayılı </w:t>
      </w:r>
      <w:proofErr w:type="gramStart"/>
      <w:r w:rsidR="002F1F93" w:rsidRPr="00DC737B">
        <w:rPr>
          <w:rFonts w:ascii="Times New Roman" w:eastAsia="Calibri" w:hAnsi="Times New Roman" w:cs="Times New Roman"/>
          <w:color w:val="000000" w:themeColor="text1"/>
          <w:sz w:val="24"/>
          <w:szCs w:val="24"/>
          <w:lang w:eastAsia="tr-TR"/>
        </w:rPr>
        <w:t>Avukatlık Kanununda</w:t>
      </w:r>
      <w:proofErr w:type="gramEnd"/>
      <w:r w:rsidR="00674660" w:rsidRPr="00DC737B">
        <w:rPr>
          <w:rFonts w:ascii="Times New Roman" w:eastAsia="Calibri" w:hAnsi="Times New Roman" w:cs="Times New Roman"/>
          <w:color w:val="000000" w:themeColor="text1"/>
          <w:sz w:val="24"/>
          <w:szCs w:val="24"/>
          <w:lang w:eastAsia="tr-TR"/>
        </w:rPr>
        <w:t xml:space="preserve"> tanımlanan yetki, hak, sorumluluk ve ödevlere sahiptir.</w:t>
      </w:r>
      <w:r w:rsidR="002F1F93" w:rsidRPr="00DC737B">
        <w:rPr>
          <w:rFonts w:ascii="Times New Roman" w:eastAsia="Calibri" w:hAnsi="Times New Roman" w:cs="Times New Roman"/>
          <w:color w:val="000000" w:themeColor="text1"/>
          <w:sz w:val="24"/>
          <w:szCs w:val="24"/>
          <w:lang w:eastAsia="tr-TR"/>
        </w:rPr>
        <w:t xml:space="preserve"> </w:t>
      </w:r>
    </w:p>
    <w:p w14:paraId="29478714" w14:textId="7A1B135F" w:rsidR="008805F9" w:rsidRPr="00DC737B" w:rsidRDefault="002F1F93" w:rsidP="004E4322">
      <w:pPr>
        <w:spacing w:after="0" w:line="240" w:lineRule="auto"/>
        <w:ind w:firstLine="709"/>
        <w:jc w:val="both"/>
        <w:rPr>
          <w:rFonts w:ascii="Times New Roman" w:eastAsia="Calibri" w:hAnsi="Times New Roman" w:cs="Times New Roman"/>
          <w:color w:val="000000" w:themeColor="text1"/>
          <w:sz w:val="24"/>
          <w:szCs w:val="24"/>
          <w:u w:val="single"/>
          <w:lang w:eastAsia="tr-TR"/>
        </w:rPr>
      </w:pPr>
      <w:r w:rsidRPr="00DC737B">
        <w:rPr>
          <w:rFonts w:ascii="Times New Roman" w:eastAsia="Calibri" w:hAnsi="Times New Roman" w:cs="Times New Roman"/>
          <w:color w:val="000000" w:themeColor="text1"/>
          <w:sz w:val="24"/>
          <w:szCs w:val="24"/>
          <w:lang w:eastAsia="tr-TR"/>
        </w:rPr>
        <w:t xml:space="preserve">(3) </w:t>
      </w:r>
      <w:r w:rsidR="00E53F22" w:rsidRPr="00DC737B">
        <w:rPr>
          <w:rFonts w:ascii="Times New Roman" w:eastAsia="Calibri" w:hAnsi="Times New Roman" w:cs="Times New Roman"/>
          <w:color w:val="000000" w:themeColor="text1"/>
          <w:sz w:val="24"/>
          <w:szCs w:val="24"/>
          <w:lang w:eastAsia="tr-TR"/>
        </w:rPr>
        <w:t>Genel Müdürlükte görevli hukuk müşavirleri ve avukatlar</w:t>
      </w:r>
      <w:r w:rsidR="00F945F1" w:rsidRPr="00DC737B">
        <w:rPr>
          <w:rFonts w:ascii="Times New Roman" w:eastAsia="Calibri" w:hAnsi="Times New Roman" w:cs="Times New Roman"/>
          <w:color w:val="000000" w:themeColor="text1"/>
          <w:sz w:val="24"/>
          <w:szCs w:val="24"/>
          <w:lang w:eastAsia="tr-TR"/>
        </w:rPr>
        <w:t>;</w:t>
      </w:r>
      <w:r w:rsidR="00E53F22" w:rsidRPr="00DC737B">
        <w:rPr>
          <w:rFonts w:ascii="Times New Roman" w:eastAsia="Calibri" w:hAnsi="Times New Roman" w:cs="Times New Roman"/>
          <w:color w:val="000000" w:themeColor="text1"/>
          <w:sz w:val="24"/>
          <w:szCs w:val="24"/>
          <w:lang w:eastAsia="tr-TR"/>
        </w:rPr>
        <w:t xml:space="preserve"> Bakanlığın taraf olduğu adli ve idari davalarda</w:t>
      </w:r>
      <w:r w:rsidR="00F945F1" w:rsidRPr="00DC737B">
        <w:rPr>
          <w:rFonts w:ascii="Times New Roman" w:eastAsia="Calibri" w:hAnsi="Times New Roman" w:cs="Times New Roman"/>
          <w:color w:val="000000" w:themeColor="text1"/>
          <w:sz w:val="24"/>
          <w:szCs w:val="24"/>
          <w:lang w:eastAsia="tr-TR"/>
        </w:rPr>
        <w:t>,</w:t>
      </w:r>
      <w:r w:rsidR="00E53F22" w:rsidRPr="00DC737B">
        <w:rPr>
          <w:rFonts w:ascii="Times New Roman" w:eastAsia="Calibri" w:hAnsi="Times New Roman" w:cs="Times New Roman"/>
          <w:color w:val="000000" w:themeColor="text1"/>
          <w:sz w:val="24"/>
          <w:szCs w:val="24"/>
          <w:lang w:eastAsia="tr-TR"/>
        </w:rPr>
        <w:t xml:space="preserve"> tahkim yargılamasında, icra işlemlerinde ve yargıya intikal eden diğer her türlü hukuki uyuşmazlıklarda, herhangi bir haktan vazgeçilmesi sonucunu doğurmamak kaydıyla </w:t>
      </w:r>
      <w:r w:rsidR="004A17AC" w:rsidRPr="00DC737B">
        <w:rPr>
          <w:rFonts w:ascii="Times New Roman" w:eastAsia="Calibri" w:hAnsi="Times New Roman" w:cs="Times New Roman"/>
          <w:color w:val="000000" w:themeColor="text1"/>
          <w:sz w:val="24"/>
          <w:szCs w:val="24"/>
          <w:lang w:eastAsia="tr-TR"/>
        </w:rPr>
        <w:t xml:space="preserve">adli mercilere yazılacak </w:t>
      </w:r>
      <w:r w:rsidR="00242ED4" w:rsidRPr="00DC737B">
        <w:rPr>
          <w:rFonts w:ascii="Times New Roman" w:eastAsia="Calibri" w:hAnsi="Times New Roman" w:cs="Times New Roman"/>
          <w:color w:val="000000" w:themeColor="text1"/>
          <w:sz w:val="24"/>
          <w:szCs w:val="24"/>
          <w:lang w:eastAsia="tr-TR"/>
        </w:rPr>
        <w:t>dilekçeler</w:t>
      </w:r>
      <w:r w:rsidR="00E53F22" w:rsidRPr="00DC737B">
        <w:rPr>
          <w:rFonts w:ascii="Times New Roman" w:eastAsia="Calibri" w:hAnsi="Times New Roman" w:cs="Times New Roman"/>
          <w:color w:val="000000" w:themeColor="text1"/>
          <w:sz w:val="24"/>
          <w:szCs w:val="24"/>
          <w:lang w:eastAsia="tr-TR"/>
        </w:rPr>
        <w:t xml:space="preserve"> ve </w:t>
      </w:r>
      <w:proofErr w:type="spellStart"/>
      <w:r w:rsidR="004A17AC" w:rsidRPr="00DC737B">
        <w:rPr>
          <w:rFonts w:ascii="Times New Roman" w:eastAsia="Calibri" w:hAnsi="Times New Roman" w:cs="Times New Roman"/>
          <w:color w:val="000000" w:themeColor="text1"/>
          <w:sz w:val="24"/>
          <w:szCs w:val="24"/>
          <w:lang w:eastAsia="tr-TR"/>
        </w:rPr>
        <w:t>evrağın</w:t>
      </w:r>
      <w:proofErr w:type="spellEnd"/>
      <w:r w:rsidR="004A17AC" w:rsidRPr="00DC737B">
        <w:rPr>
          <w:rFonts w:ascii="Times New Roman" w:eastAsia="Calibri" w:hAnsi="Times New Roman" w:cs="Times New Roman"/>
          <w:color w:val="000000" w:themeColor="text1"/>
          <w:sz w:val="24"/>
          <w:szCs w:val="24"/>
          <w:lang w:eastAsia="tr-TR"/>
        </w:rPr>
        <w:t xml:space="preserve"> kendilerine geliş tarihinden itibaren kanuni süresinin dolmasına </w:t>
      </w:r>
      <w:r w:rsidR="009E2CDA" w:rsidRPr="00DC737B">
        <w:rPr>
          <w:rFonts w:ascii="Times New Roman" w:eastAsia="Calibri" w:hAnsi="Times New Roman" w:cs="Times New Roman"/>
          <w:color w:val="000000" w:themeColor="text1"/>
          <w:sz w:val="24"/>
          <w:szCs w:val="24"/>
          <w:lang w:eastAsia="tr-TR"/>
        </w:rPr>
        <w:t>yedi</w:t>
      </w:r>
      <w:r w:rsidR="005702B0" w:rsidRPr="00DC737B">
        <w:rPr>
          <w:rFonts w:ascii="Times New Roman" w:eastAsia="Calibri" w:hAnsi="Times New Roman" w:cs="Times New Roman"/>
          <w:color w:val="000000" w:themeColor="text1"/>
          <w:sz w:val="24"/>
          <w:szCs w:val="24"/>
          <w:lang w:eastAsia="tr-TR"/>
        </w:rPr>
        <w:t xml:space="preserve"> gün</w:t>
      </w:r>
      <w:r w:rsidR="008A1C53" w:rsidRPr="00DC737B">
        <w:rPr>
          <w:rFonts w:ascii="Times New Roman" w:eastAsia="Calibri" w:hAnsi="Times New Roman" w:cs="Times New Roman"/>
          <w:color w:val="000000" w:themeColor="text1"/>
          <w:sz w:val="24"/>
          <w:szCs w:val="24"/>
          <w:lang w:eastAsia="tr-TR"/>
        </w:rPr>
        <w:t>den d</w:t>
      </w:r>
      <w:r w:rsidR="005702B0" w:rsidRPr="00DC737B">
        <w:rPr>
          <w:rFonts w:ascii="Times New Roman" w:eastAsia="Calibri" w:hAnsi="Times New Roman" w:cs="Times New Roman"/>
          <w:color w:val="000000" w:themeColor="text1"/>
          <w:sz w:val="24"/>
          <w:szCs w:val="24"/>
          <w:lang w:eastAsia="tr-TR"/>
        </w:rPr>
        <w:t>aha az</w:t>
      </w:r>
      <w:r w:rsidR="004A17AC" w:rsidRPr="00DC737B">
        <w:rPr>
          <w:rFonts w:ascii="Times New Roman" w:eastAsia="Calibri" w:hAnsi="Times New Roman" w:cs="Times New Roman"/>
          <w:color w:val="000000" w:themeColor="text1"/>
          <w:sz w:val="24"/>
          <w:szCs w:val="24"/>
          <w:lang w:eastAsia="tr-TR"/>
        </w:rPr>
        <w:t xml:space="preserve"> süresi bulunan </w:t>
      </w:r>
      <w:r w:rsidR="005702B0" w:rsidRPr="00DC737B">
        <w:rPr>
          <w:rFonts w:ascii="Times New Roman" w:eastAsia="Calibri" w:hAnsi="Times New Roman" w:cs="Times New Roman"/>
          <w:color w:val="000000" w:themeColor="text1"/>
          <w:sz w:val="24"/>
          <w:szCs w:val="24"/>
          <w:lang w:eastAsia="tr-TR"/>
        </w:rPr>
        <w:t xml:space="preserve">işlerde dava/icra takip dosyasının takibi kapsamında </w:t>
      </w:r>
      <w:r w:rsidR="002A7AB1" w:rsidRPr="00DC737B">
        <w:rPr>
          <w:rFonts w:ascii="Times New Roman" w:eastAsia="Calibri" w:hAnsi="Times New Roman" w:cs="Times New Roman"/>
          <w:color w:val="000000" w:themeColor="text1"/>
          <w:sz w:val="24"/>
          <w:szCs w:val="24"/>
          <w:lang w:eastAsia="tr-TR"/>
        </w:rPr>
        <w:t>Bakanlık birimlerine gönderilen yazılar</w:t>
      </w:r>
      <w:r w:rsidR="005702B0" w:rsidRPr="00DC737B">
        <w:rPr>
          <w:rFonts w:ascii="Times New Roman" w:eastAsia="Calibri" w:hAnsi="Times New Roman" w:cs="Times New Roman"/>
          <w:color w:val="000000" w:themeColor="text1"/>
          <w:sz w:val="24"/>
          <w:szCs w:val="24"/>
          <w:lang w:eastAsia="tr-TR"/>
        </w:rPr>
        <w:t xml:space="preserve">ı </w:t>
      </w:r>
      <w:r w:rsidR="00E53F22" w:rsidRPr="00DC737B">
        <w:rPr>
          <w:rFonts w:ascii="Times New Roman" w:eastAsia="Calibri" w:hAnsi="Times New Roman" w:cs="Times New Roman"/>
          <w:color w:val="000000" w:themeColor="text1"/>
          <w:sz w:val="24"/>
          <w:szCs w:val="24"/>
          <w:lang w:eastAsia="tr-TR"/>
        </w:rPr>
        <w:t xml:space="preserve">imzalamaya yetkilidir. </w:t>
      </w:r>
      <w:r w:rsidR="004A17AC" w:rsidRPr="00DC737B">
        <w:rPr>
          <w:rFonts w:ascii="Times New Roman" w:eastAsia="Calibri" w:hAnsi="Times New Roman" w:cs="Times New Roman"/>
          <w:color w:val="000000" w:themeColor="text1"/>
          <w:sz w:val="24"/>
          <w:szCs w:val="24"/>
          <w:lang w:eastAsia="tr-TR"/>
        </w:rPr>
        <w:t>Diğer tüm yazılar imza silsilesine uygun olarak yazılır.</w:t>
      </w:r>
    </w:p>
    <w:p w14:paraId="3815D6EB" w14:textId="62EE4A6A" w:rsidR="00303611" w:rsidRPr="00DC737B" w:rsidRDefault="008805F9" w:rsidP="00A35521">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2F1F93" w:rsidRPr="00DC737B">
        <w:rPr>
          <w:rFonts w:ascii="Times New Roman" w:eastAsia="Times New Roman" w:hAnsi="Times New Roman" w:cs="Times New Roman"/>
          <w:color w:val="000000" w:themeColor="text1"/>
          <w:sz w:val="24"/>
          <w:szCs w:val="24"/>
          <w:lang w:eastAsia="tr-TR"/>
        </w:rPr>
        <w:t>4</w:t>
      </w:r>
      <w:r w:rsidRPr="00DC737B">
        <w:rPr>
          <w:rFonts w:ascii="Times New Roman" w:eastAsia="Times New Roman" w:hAnsi="Times New Roman" w:cs="Times New Roman"/>
          <w:color w:val="000000" w:themeColor="text1"/>
          <w:sz w:val="24"/>
          <w:szCs w:val="24"/>
          <w:lang w:eastAsia="tr-TR"/>
        </w:rPr>
        <w:t>)</w:t>
      </w:r>
      <w:r w:rsidR="00303611" w:rsidRPr="00DC737B">
        <w:rPr>
          <w:rFonts w:ascii="Times New Roman" w:eastAsia="Times New Roman" w:hAnsi="Times New Roman" w:cs="Times New Roman"/>
          <w:color w:val="000000" w:themeColor="text1"/>
          <w:sz w:val="24"/>
          <w:szCs w:val="24"/>
          <w:lang w:eastAsia="tr-TR"/>
        </w:rPr>
        <w:t xml:space="preserve"> Hukuk müşavirleri ve avukatlar, yürüttükleri </w:t>
      </w:r>
      <w:proofErr w:type="spellStart"/>
      <w:r w:rsidR="00303611" w:rsidRPr="00DC737B">
        <w:rPr>
          <w:rFonts w:ascii="Times New Roman" w:eastAsia="Times New Roman" w:hAnsi="Times New Roman" w:cs="Times New Roman"/>
          <w:color w:val="000000" w:themeColor="text1"/>
          <w:sz w:val="24"/>
          <w:szCs w:val="24"/>
          <w:lang w:eastAsia="tr-TR"/>
        </w:rPr>
        <w:t>muhakemat</w:t>
      </w:r>
      <w:proofErr w:type="spellEnd"/>
      <w:r w:rsidR="00303611" w:rsidRPr="00DC737B">
        <w:rPr>
          <w:rFonts w:ascii="Times New Roman" w:eastAsia="Times New Roman" w:hAnsi="Times New Roman" w:cs="Times New Roman"/>
          <w:color w:val="000000" w:themeColor="text1"/>
          <w:sz w:val="24"/>
          <w:szCs w:val="24"/>
          <w:lang w:eastAsia="tr-TR"/>
        </w:rPr>
        <w:t xml:space="preserve"> hizmetleri ve mesleki faaliyetlerinin niteliği gereği devam çizelgesi, imza cetveli, elektronik sistem v</w:t>
      </w:r>
      <w:r w:rsidR="009A143E" w:rsidRPr="00DC737B">
        <w:rPr>
          <w:rFonts w:ascii="Times New Roman" w:eastAsia="Times New Roman" w:hAnsi="Times New Roman" w:cs="Times New Roman"/>
          <w:color w:val="000000" w:themeColor="text1"/>
          <w:sz w:val="24"/>
          <w:szCs w:val="24"/>
          <w:lang w:eastAsia="tr-TR"/>
        </w:rPr>
        <w:t>e benzeri</w:t>
      </w:r>
      <w:r w:rsidR="00303611" w:rsidRPr="00DC737B">
        <w:rPr>
          <w:rFonts w:ascii="Times New Roman" w:eastAsia="Times New Roman" w:hAnsi="Times New Roman" w:cs="Times New Roman"/>
          <w:color w:val="000000" w:themeColor="text1"/>
          <w:sz w:val="24"/>
          <w:szCs w:val="24"/>
          <w:lang w:eastAsia="tr-TR"/>
        </w:rPr>
        <w:t xml:space="preserve"> mesai denetim</w:t>
      </w:r>
      <w:r w:rsidR="009A143E" w:rsidRPr="00DC737B">
        <w:rPr>
          <w:rFonts w:ascii="Times New Roman" w:eastAsia="Times New Roman" w:hAnsi="Times New Roman" w:cs="Times New Roman"/>
          <w:color w:val="000000" w:themeColor="text1"/>
          <w:sz w:val="24"/>
          <w:szCs w:val="24"/>
          <w:lang w:eastAsia="tr-TR"/>
        </w:rPr>
        <w:t>lerine</w:t>
      </w:r>
      <w:r w:rsidR="00303611" w:rsidRPr="00DC737B">
        <w:rPr>
          <w:rFonts w:ascii="Times New Roman" w:eastAsia="Times New Roman" w:hAnsi="Times New Roman" w:cs="Times New Roman"/>
          <w:color w:val="000000" w:themeColor="text1"/>
          <w:sz w:val="24"/>
          <w:szCs w:val="24"/>
          <w:lang w:eastAsia="tr-TR"/>
        </w:rPr>
        <w:t xml:space="preserve"> tabi tutulamaz. </w:t>
      </w:r>
      <w:r w:rsidR="00303611" w:rsidRPr="00DC737B">
        <w:rPr>
          <w:rFonts w:ascii="Times New Roman" w:hAnsi="Times New Roman" w:cs="Times New Roman"/>
          <w:color w:val="000000" w:themeColor="text1"/>
          <w:sz w:val="24"/>
          <w:szCs w:val="24"/>
        </w:rPr>
        <w:t>Bu uygulama, devlet memurlarının görev ve sorumlulukları kapsamında mesaiye devam zorunluluğunu ortadan kaldırmaz.</w:t>
      </w:r>
      <w:r w:rsidR="004A17AC" w:rsidRPr="00DC737B">
        <w:rPr>
          <w:rFonts w:ascii="Times New Roman" w:hAnsi="Times New Roman" w:cs="Times New Roman"/>
          <w:color w:val="000000" w:themeColor="text1"/>
          <w:sz w:val="24"/>
          <w:szCs w:val="24"/>
        </w:rPr>
        <w:t xml:space="preserve"> Genel Müdürün gerek gördüğü durumlarda Kurum dışında geçirilen sürenin gerekçelendirilmesini talep hakkı saklıdır. </w:t>
      </w:r>
    </w:p>
    <w:p w14:paraId="38E2C83E" w14:textId="77777777" w:rsidR="00AE7B80" w:rsidRPr="00DC737B" w:rsidRDefault="00AE7B80" w:rsidP="00AE7B8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2F1F93" w:rsidRPr="00DC737B">
        <w:rPr>
          <w:rFonts w:ascii="Times New Roman" w:eastAsia="Times New Roman" w:hAnsi="Times New Roman" w:cs="Times New Roman"/>
          <w:color w:val="000000" w:themeColor="text1"/>
          <w:sz w:val="24"/>
          <w:szCs w:val="24"/>
          <w:lang w:eastAsia="tr-TR"/>
        </w:rPr>
        <w:t>5</w:t>
      </w:r>
      <w:r w:rsidRPr="00DC737B">
        <w:rPr>
          <w:rFonts w:ascii="Times New Roman" w:eastAsia="Times New Roman" w:hAnsi="Times New Roman" w:cs="Times New Roman"/>
          <w:color w:val="000000" w:themeColor="text1"/>
          <w:sz w:val="24"/>
          <w:szCs w:val="24"/>
          <w:lang w:eastAsia="tr-TR"/>
        </w:rPr>
        <w:t>) Hukuk müşavirleri ve avukatlar tarafından takip edilen işlerin, süreli ve gizlilik gerektiren işler olması sebebiyle çalışma ortamının fiziki şartları buna göre düzenlenir ve her türlü iletişim ve ulaşım talepleri ivedilikle yerine getirilir.</w:t>
      </w:r>
    </w:p>
    <w:p w14:paraId="0A99A472" w14:textId="2C126D62" w:rsidR="00632029" w:rsidRPr="00DC737B" w:rsidRDefault="00A35521" w:rsidP="001231B5">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(6) </w:t>
      </w:r>
      <w:r w:rsidR="004412DB" w:rsidRPr="00DC737B">
        <w:rPr>
          <w:rFonts w:ascii="Times New Roman" w:eastAsia="Times New Roman" w:hAnsi="Times New Roman" w:cs="Times New Roman"/>
          <w:color w:val="000000" w:themeColor="text1"/>
          <w:sz w:val="24"/>
          <w:szCs w:val="24"/>
          <w:lang w:eastAsia="tr-TR"/>
        </w:rPr>
        <w:t>Hukuk müşavirleri ve a</w:t>
      </w:r>
      <w:r w:rsidRPr="00DC737B">
        <w:rPr>
          <w:rFonts w:ascii="Times New Roman" w:eastAsia="Times New Roman" w:hAnsi="Times New Roman" w:cs="Times New Roman"/>
          <w:color w:val="000000" w:themeColor="text1"/>
          <w:sz w:val="24"/>
          <w:szCs w:val="24"/>
          <w:lang w:eastAsia="tr-TR"/>
        </w:rPr>
        <w:t>vukatlar</w:t>
      </w:r>
      <w:r w:rsidR="007801AC" w:rsidRPr="00DC737B">
        <w:rPr>
          <w:rFonts w:ascii="Times New Roman" w:eastAsia="Times New Roman" w:hAnsi="Times New Roman" w:cs="Times New Roman"/>
          <w:color w:val="000000" w:themeColor="text1"/>
          <w:sz w:val="24"/>
          <w:szCs w:val="24"/>
          <w:lang w:eastAsia="tr-TR"/>
        </w:rPr>
        <w:t>,</w:t>
      </w:r>
      <w:r w:rsidR="004412DB"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1136 sayılı</w:t>
      </w:r>
      <w:r w:rsidR="00FF7483"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Kanun</w:t>
      </w:r>
      <w:r w:rsidR="00FF7483" w:rsidRPr="00DC737B">
        <w:rPr>
          <w:rFonts w:ascii="Times New Roman" w:eastAsia="Times New Roman" w:hAnsi="Times New Roman" w:cs="Times New Roman"/>
          <w:color w:val="000000" w:themeColor="text1"/>
          <w:sz w:val="24"/>
          <w:szCs w:val="24"/>
          <w:lang w:eastAsia="tr-TR"/>
        </w:rPr>
        <w:t>a</w:t>
      </w:r>
      <w:r w:rsidRPr="00DC737B">
        <w:rPr>
          <w:rFonts w:ascii="Times New Roman" w:eastAsia="Times New Roman" w:hAnsi="Times New Roman" w:cs="Times New Roman"/>
          <w:color w:val="000000" w:themeColor="text1"/>
          <w:sz w:val="24"/>
          <w:szCs w:val="24"/>
          <w:lang w:eastAsia="tr-TR"/>
        </w:rPr>
        <w:t xml:space="preserve"> tabi olarak mesleki faaliyet yürütmeleri nedeniyle</w:t>
      </w:r>
      <w:r w:rsidR="00C05942" w:rsidRPr="00DC737B">
        <w:rPr>
          <w:rFonts w:ascii="Times New Roman" w:eastAsia="Times New Roman" w:hAnsi="Times New Roman" w:cs="Times New Roman"/>
          <w:color w:val="000000" w:themeColor="text1"/>
          <w:sz w:val="24"/>
          <w:szCs w:val="24"/>
          <w:lang w:eastAsia="tr-TR"/>
        </w:rPr>
        <w:t xml:space="preserve"> ancak</w:t>
      </w:r>
      <w:r w:rsidRPr="00DC737B">
        <w:rPr>
          <w:rFonts w:ascii="Times New Roman" w:eastAsia="Times New Roman" w:hAnsi="Times New Roman" w:cs="Times New Roman"/>
          <w:color w:val="000000" w:themeColor="text1"/>
          <w:sz w:val="24"/>
          <w:szCs w:val="24"/>
          <w:lang w:eastAsia="tr-TR"/>
        </w:rPr>
        <w:t xml:space="preserve"> ilgili </w:t>
      </w:r>
      <w:r w:rsidR="004554C9" w:rsidRPr="00DC737B">
        <w:rPr>
          <w:rFonts w:ascii="Times New Roman" w:eastAsia="Times New Roman" w:hAnsi="Times New Roman" w:cs="Times New Roman"/>
          <w:color w:val="000000" w:themeColor="text1"/>
          <w:sz w:val="24"/>
          <w:szCs w:val="24"/>
          <w:lang w:eastAsia="tr-TR"/>
        </w:rPr>
        <w:t>kanun</w:t>
      </w:r>
      <w:r w:rsidR="00F778D4" w:rsidRPr="00DC737B">
        <w:rPr>
          <w:rFonts w:ascii="Times New Roman" w:eastAsia="Times New Roman" w:hAnsi="Times New Roman" w:cs="Times New Roman"/>
          <w:color w:val="000000" w:themeColor="text1"/>
          <w:sz w:val="24"/>
          <w:szCs w:val="24"/>
          <w:lang w:eastAsia="tr-TR"/>
        </w:rPr>
        <w:t>un</w:t>
      </w:r>
      <w:r w:rsidR="004554C9" w:rsidRPr="00DC737B">
        <w:rPr>
          <w:rFonts w:ascii="Times New Roman" w:eastAsia="Times New Roman" w:hAnsi="Times New Roman" w:cs="Times New Roman"/>
          <w:color w:val="000000" w:themeColor="text1"/>
          <w:sz w:val="24"/>
          <w:szCs w:val="24"/>
          <w:lang w:eastAsia="tr-TR"/>
        </w:rPr>
        <w:t>da</w:t>
      </w:r>
      <w:r w:rsidR="00CF1967" w:rsidRPr="00DC737B">
        <w:rPr>
          <w:rFonts w:ascii="Times New Roman" w:eastAsia="Times New Roman" w:hAnsi="Times New Roman" w:cs="Times New Roman"/>
          <w:color w:val="000000" w:themeColor="text1"/>
          <w:sz w:val="24"/>
          <w:szCs w:val="24"/>
          <w:lang w:eastAsia="tr-TR"/>
        </w:rPr>
        <w:t xml:space="preserve"> hukukçu üye</w:t>
      </w:r>
      <w:r w:rsidR="00F778D4" w:rsidRPr="00DC737B">
        <w:rPr>
          <w:rFonts w:ascii="Times New Roman" w:eastAsia="Times New Roman" w:hAnsi="Times New Roman" w:cs="Times New Roman"/>
          <w:color w:val="000000" w:themeColor="text1"/>
          <w:sz w:val="24"/>
          <w:szCs w:val="24"/>
          <w:lang w:eastAsia="tr-TR"/>
        </w:rPr>
        <w:t xml:space="preserve"> bulunması zorunluluğu bulunan </w:t>
      </w:r>
      <w:r w:rsidRPr="00DC737B">
        <w:rPr>
          <w:rFonts w:ascii="Times New Roman" w:eastAsia="Times New Roman" w:hAnsi="Times New Roman" w:cs="Times New Roman"/>
          <w:color w:val="000000" w:themeColor="text1"/>
          <w:sz w:val="24"/>
          <w:szCs w:val="24"/>
          <w:lang w:eastAsia="tr-TR"/>
        </w:rPr>
        <w:t>kurul ve komisyonlarda görevlendirilebilir.</w:t>
      </w:r>
      <w:r w:rsidR="00F2604D" w:rsidRPr="00DC737B">
        <w:rPr>
          <w:rFonts w:ascii="Times New Roman" w:eastAsia="Times New Roman" w:hAnsi="Times New Roman" w:cs="Times New Roman"/>
          <w:color w:val="000000" w:themeColor="text1"/>
          <w:sz w:val="24"/>
          <w:szCs w:val="24"/>
          <w:lang w:eastAsia="tr-TR"/>
        </w:rPr>
        <w:t xml:space="preserve"> Aynı sebeple Merkezde Hukuk Hizmetleri Genel Müdürlüğü ile </w:t>
      </w:r>
      <w:r w:rsidR="0033246C" w:rsidRPr="00DC737B">
        <w:rPr>
          <w:rFonts w:ascii="Times New Roman" w:eastAsia="Times New Roman" w:hAnsi="Times New Roman" w:cs="Times New Roman"/>
          <w:color w:val="000000" w:themeColor="text1"/>
          <w:sz w:val="24"/>
          <w:szCs w:val="24"/>
          <w:lang w:eastAsia="tr-TR"/>
        </w:rPr>
        <w:t>h</w:t>
      </w:r>
      <w:r w:rsidR="00632029" w:rsidRPr="00DC737B">
        <w:rPr>
          <w:rFonts w:ascii="Times New Roman" w:eastAsia="Times New Roman" w:hAnsi="Times New Roman" w:cs="Times New Roman"/>
          <w:color w:val="000000" w:themeColor="text1"/>
          <w:sz w:val="24"/>
          <w:szCs w:val="24"/>
          <w:lang w:eastAsia="tr-TR"/>
        </w:rPr>
        <w:t xml:space="preserve">ukuk </w:t>
      </w:r>
      <w:r w:rsidR="0033246C" w:rsidRPr="00DC737B">
        <w:rPr>
          <w:rFonts w:ascii="Times New Roman" w:eastAsia="Times New Roman" w:hAnsi="Times New Roman" w:cs="Times New Roman"/>
          <w:color w:val="000000" w:themeColor="text1"/>
          <w:sz w:val="24"/>
          <w:szCs w:val="24"/>
          <w:lang w:eastAsia="tr-TR"/>
        </w:rPr>
        <w:t>b</w:t>
      </w:r>
      <w:r w:rsidR="00632029" w:rsidRPr="00DC737B">
        <w:rPr>
          <w:rFonts w:ascii="Times New Roman" w:eastAsia="Times New Roman" w:hAnsi="Times New Roman" w:cs="Times New Roman"/>
          <w:color w:val="000000" w:themeColor="text1"/>
          <w:sz w:val="24"/>
          <w:szCs w:val="24"/>
          <w:lang w:eastAsia="tr-TR"/>
        </w:rPr>
        <w:t>irimleri dışında Bakanlığın başka bir hizmet biriminde geçici ya da sürekli olarak görevlendirilemez</w:t>
      </w:r>
      <w:r w:rsidR="00F2604D" w:rsidRPr="00DC737B">
        <w:rPr>
          <w:rFonts w:ascii="Times New Roman" w:eastAsia="Times New Roman" w:hAnsi="Times New Roman" w:cs="Times New Roman"/>
          <w:color w:val="000000" w:themeColor="text1"/>
          <w:sz w:val="24"/>
          <w:szCs w:val="24"/>
          <w:lang w:eastAsia="tr-TR"/>
        </w:rPr>
        <w:t>ler</w:t>
      </w:r>
      <w:r w:rsidR="00632029" w:rsidRPr="00DC737B">
        <w:rPr>
          <w:rFonts w:ascii="Times New Roman" w:eastAsia="Times New Roman" w:hAnsi="Times New Roman" w:cs="Times New Roman"/>
          <w:color w:val="000000" w:themeColor="text1"/>
          <w:sz w:val="24"/>
          <w:szCs w:val="24"/>
          <w:lang w:eastAsia="tr-TR"/>
        </w:rPr>
        <w:t xml:space="preserve">. </w:t>
      </w:r>
    </w:p>
    <w:p w14:paraId="7C2FF677" w14:textId="074ED179" w:rsidR="008805F9" w:rsidRPr="00DC737B" w:rsidRDefault="008805F9" w:rsidP="008805F9">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F2604D" w:rsidRPr="00DC737B">
        <w:rPr>
          <w:rFonts w:ascii="Times New Roman" w:eastAsia="Times New Roman" w:hAnsi="Times New Roman" w:cs="Times New Roman"/>
          <w:color w:val="000000" w:themeColor="text1"/>
          <w:sz w:val="24"/>
          <w:szCs w:val="24"/>
          <w:lang w:eastAsia="tr-TR"/>
        </w:rPr>
        <w:t>7</w:t>
      </w:r>
      <w:r w:rsidRPr="00DC737B">
        <w:rPr>
          <w:rFonts w:ascii="Times New Roman" w:eastAsia="Times New Roman" w:hAnsi="Times New Roman" w:cs="Times New Roman"/>
          <w:color w:val="000000" w:themeColor="text1"/>
          <w:sz w:val="24"/>
          <w:szCs w:val="24"/>
          <w:lang w:eastAsia="tr-TR"/>
        </w:rPr>
        <w:t>) Dosya ve evrak takibinde verimliliği artırmak, yargıda hedef süre uygulamasına katkı sağlamak, yıllık sarf edilen posta giderlerini en aza indirmek ve personel verimliliği artırmak amacıyla fiziksel olarak gönderilmesi zorunlu olanlar hariç dava ve icra takiplerine ilişkin tüm dilekçelerin UYAP sistemi üzerinden gönderilmesi esastır.</w:t>
      </w:r>
    </w:p>
    <w:p w14:paraId="570F23B2" w14:textId="422E2597" w:rsidR="00D804B8" w:rsidRPr="00DC737B" w:rsidRDefault="00D804B8" w:rsidP="008805F9">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F2604D" w:rsidRPr="00DC737B">
        <w:rPr>
          <w:rFonts w:ascii="Times New Roman" w:eastAsia="Times New Roman" w:hAnsi="Times New Roman" w:cs="Times New Roman"/>
          <w:color w:val="000000" w:themeColor="text1"/>
          <w:sz w:val="24"/>
          <w:szCs w:val="24"/>
          <w:lang w:eastAsia="tr-TR"/>
        </w:rPr>
        <w:t>8</w:t>
      </w:r>
      <w:r w:rsidRPr="00DC737B">
        <w:rPr>
          <w:rFonts w:ascii="Times New Roman" w:eastAsia="Times New Roman" w:hAnsi="Times New Roman" w:cs="Times New Roman"/>
          <w:color w:val="000000" w:themeColor="text1"/>
          <w:sz w:val="24"/>
          <w:szCs w:val="24"/>
          <w:lang w:eastAsia="tr-TR"/>
        </w:rPr>
        <w:t>) Hukuk müşaviri ve avukat</w:t>
      </w:r>
      <w:r w:rsidR="009A143E" w:rsidRPr="00DC737B">
        <w:rPr>
          <w:rFonts w:ascii="Times New Roman" w:eastAsia="Times New Roman" w:hAnsi="Times New Roman" w:cs="Times New Roman"/>
          <w:color w:val="000000" w:themeColor="text1"/>
          <w:sz w:val="24"/>
          <w:szCs w:val="24"/>
          <w:lang w:eastAsia="tr-TR"/>
        </w:rPr>
        <w:t>lar</w:t>
      </w:r>
      <w:r w:rsidRPr="00DC737B">
        <w:rPr>
          <w:rFonts w:ascii="Times New Roman" w:eastAsia="Times New Roman" w:hAnsi="Times New Roman" w:cs="Times New Roman"/>
          <w:color w:val="000000" w:themeColor="text1"/>
          <w:sz w:val="24"/>
          <w:szCs w:val="24"/>
          <w:lang w:eastAsia="tr-TR"/>
        </w:rPr>
        <w:t>, kendi</w:t>
      </w:r>
      <w:r w:rsidR="009A143E" w:rsidRPr="00DC737B">
        <w:rPr>
          <w:rFonts w:ascii="Times New Roman" w:eastAsia="Times New Roman" w:hAnsi="Times New Roman" w:cs="Times New Roman"/>
          <w:color w:val="000000" w:themeColor="text1"/>
          <w:sz w:val="24"/>
          <w:szCs w:val="24"/>
          <w:lang w:eastAsia="tr-TR"/>
        </w:rPr>
        <w:t>lerine</w:t>
      </w:r>
      <w:r w:rsidRPr="00DC737B">
        <w:rPr>
          <w:rFonts w:ascii="Times New Roman" w:eastAsia="Times New Roman" w:hAnsi="Times New Roman" w:cs="Times New Roman"/>
          <w:color w:val="000000" w:themeColor="text1"/>
          <w:sz w:val="24"/>
          <w:szCs w:val="24"/>
          <w:lang w:eastAsia="tr-TR"/>
        </w:rPr>
        <w:t xml:space="preserve"> verilen görev ve yetkilerin yerine getirilmesinden Genel Müdür Yardımcısına ve Genel Müdüre karşı sorumludur.</w:t>
      </w:r>
    </w:p>
    <w:p w14:paraId="7AD9563A" w14:textId="77777777" w:rsidR="00B21B06" w:rsidRPr="00DC737B" w:rsidRDefault="00B21B06" w:rsidP="00B21B06">
      <w:pPr>
        <w:pStyle w:val="Balk3"/>
        <w:ind w:firstLine="708"/>
        <w:jc w:val="both"/>
        <w:rPr>
          <w:rFonts w:ascii="Times New Roman" w:eastAsia="Times New Roman" w:hAnsi="Times New Roman" w:cs="Times New Roman"/>
          <w:b/>
          <w:bCs/>
          <w:color w:val="000000" w:themeColor="text1"/>
          <w:lang w:eastAsia="tr-TR"/>
        </w:rPr>
      </w:pPr>
      <w:bookmarkStart w:id="17" w:name="_Toc103346625"/>
      <w:bookmarkEnd w:id="16"/>
    </w:p>
    <w:p w14:paraId="7ECDE4DB" w14:textId="77777777" w:rsidR="004A609D" w:rsidRPr="00DC737B" w:rsidRDefault="004C7384" w:rsidP="00B21B06">
      <w:pPr>
        <w:pStyle w:val="Balk3"/>
        <w:ind w:firstLine="708"/>
        <w:jc w:val="both"/>
        <w:rPr>
          <w:rFonts w:ascii="Times New Roman" w:eastAsia="Times New Roman" w:hAnsi="Times New Roman" w:cs="Times New Roman"/>
          <w:color w:val="000000" w:themeColor="text1"/>
          <w:lang w:eastAsia="tr-TR"/>
        </w:rPr>
      </w:pPr>
      <w:bookmarkStart w:id="18" w:name="_Hlk160615496"/>
      <w:r w:rsidRPr="00DC737B">
        <w:rPr>
          <w:rFonts w:ascii="Times New Roman" w:eastAsia="Times New Roman" w:hAnsi="Times New Roman" w:cs="Times New Roman"/>
          <w:b/>
          <w:bCs/>
          <w:color w:val="000000" w:themeColor="text1"/>
          <w:lang w:eastAsia="tr-TR"/>
        </w:rPr>
        <w:t>H</w:t>
      </w:r>
      <w:r w:rsidR="000162EC" w:rsidRPr="00DC737B">
        <w:rPr>
          <w:rFonts w:ascii="Times New Roman" w:eastAsia="Times New Roman" w:hAnsi="Times New Roman" w:cs="Times New Roman"/>
          <w:b/>
          <w:bCs/>
          <w:color w:val="000000" w:themeColor="text1"/>
          <w:lang w:eastAsia="tr-TR"/>
        </w:rPr>
        <w:t xml:space="preserve">ukuk </w:t>
      </w:r>
      <w:r w:rsidR="00345D71" w:rsidRPr="00DC737B">
        <w:rPr>
          <w:rFonts w:ascii="Times New Roman" w:eastAsia="Times New Roman" w:hAnsi="Times New Roman" w:cs="Times New Roman"/>
          <w:b/>
          <w:bCs/>
          <w:color w:val="000000" w:themeColor="text1"/>
          <w:lang w:eastAsia="tr-TR"/>
        </w:rPr>
        <w:t>b</w:t>
      </w:r>
      <w:r w:rsidR="000162EC" w:rsidRPr="00DC737B">
        <w:rPr>
          <w:rFonts w:ascii="Times New Roman" w:eastAsia="Times New Roman" w:hAnsi="Times New Roman" w:cs="Times New Roman"/>
          <w:b/>
          <w:bCs/>
          <w:color w:val="000000" w:themeColor="text1"/>
          <w:lang w:eastAsia="tr-TR"/>
        </w:rPr>
        <w:t>irimlerinde</w:t>
      </w:r>
      <w:r w:rsidR="00C3520F" w:rsidRPr="00DC737B">
        <w:rPr>
          <w:rFonts w:ascii="Times New Roman" w:eastAsia="Times New Roman" w:hAnsi="Times New Roman" w:cs="Times New Roman"/>
          <w:b/>
          <w:bCs/>
          <w:color w:val="000000" w:themeColor="text1"/>
          <w:lang w:eastAsia="tr-TR"/>
        </w:rPr>
        <w:t xml:space="preserve"> </w:t>
      </w:r>
      <w:r w:rsidR="00345D71" w:rsidRPr="00DC737B">
        <w:rPr>
          <w:rFonts w:ascii="Times New Roman" w:eastAsia="Times New Roman" w:hAnsi="Times New Roman" w:cs="Times New Roman"/>
          <w:b/>
          <w:bCs/>
          <w:color w:val="000000" w:themeColor="text1"/>
          <w:lang w:eastAsia="tr-TR"/>
        </w:rPr>
        <w:t>g</w:t>
      </w:r>
      <w:r w:rsidR="004A609D" w:rsidRPr="00DC737B">
        <w:rPr>
          <w:rFonts w:ascii="Times New Roman" w:eastAsia="Times New Roman" w:hAnsi="Times New Roman" w:cs="Times New Roman"/>
          <w:b/>
          <w:bCs/>
          <w:color w:val="000000" w:themeColor="text1"/>
          <w:lang w:eastAsia="tr-TR"/>
        </w:rPr>
        <w:t xml:space="preserve">örevli </w:t>
      </w:r>
      <w:r w:rsidR="003E5A62" w:rsidRPr="00DC737B">
        <w:rPr>
          <w:rFonts w:ascii="Times New Roman" w:eastAsia="Times New Roman" w:hAnsi="Times New Roman" w:cs="Times New Roman"/>
          <w:b/>
          <w:bCs/>
          <w:color w:val="000000" w:themeColor="text1"/>
          <w:lang w:eastAsia="tr-TR"/>
        </w:rPr>
        <w:t>hukuk müşavir</w:t>
      </w:r>
      <w:r w:rsidR="00094D30" w:rsidRPr="00DC737B">
        <w:rPr>
          <w:rFonts w:ascii="Times New Roman" w:eastAsia="Times New Roman" w:hAnsi="Times New Roman" w:cs="Times New Roman"/>
          <w:b/>
          <w:bCs/>
          <w:color w:val="000000" w:themeColor="text1"/>
          <w:lang w:eastAsia="tr-TR"/>
        </w:rPr>
        <w:t>leri</w:t>
      </w:r>
      <w:r w:rsidR="003E5A62" w:rsidRPr="00DC737B">
        <w:rPr>
          <w:rFonts w:ascii="Times New Roman" w:eastAsia="Times New Roman" w:hAnsi="Times New Roman" w:cs="Times New Roman"/>
          <w:b/>
          <w:bCs/>
          <w:color w:val="000000" w:themeColor="text1"/>
          <w:lang w:eastAsia="tr-TR"/>
        </w:rPr>
        <w:t xml:space="preserve"> ve </w:t>
      </w:r>
      <w:r w:rsidR="00345D71" w:rsidRPr="00DC737B">
        <w:rPr>
          <w:rFonts w:ascii="Times New Roman" w:eastAsia="Times New Roman" w:hAnsi="Times New Roman" w:cs="Times New Roman"/>
          <w:b/>
          <w:bCs/>
          <w:color w:val="000000" w:themeColor="text1"/>
          <w:lang w:eastAsia="tr-TR"/>
        </w:rPr>
        <w:t>a</w:t>
      </w:r>
      <w:r w:rsidR="004A609D" w:rsidRPr="00DC737B">
        <w:rPr>
          <w:rFonts w:ascii="Times New Roman" w:eastAsia="Times New Roman" w:hAnsi="Times New Roman" w:cs="Times New Roman"/>
          <w:b/>
          <w:bCs/>
          <w:color w:val="000000" w:themeColor="text1"/>
          <w:lang w:eastAsia="tr-TR"/>
        </w:rPr>
        <w:t>vukatlar</w:t>
      </w:r>
      <w:r w:rsidR="00921603" w:rsidRPr="00DC737B">
        <w:rPr>
          <w:rFonts w:ascii="Times New Roman" w:eastAsia="Times New Roman" w:hAnsi="Times New Roman" w:cs="Times New Roman"/>
          <w:b/>
          <w:bCs/>
          <w:color w:val="000000" w:themeColor="text1"/>
          <w:lang w:eastAsia="tr-TR"/>
        </w:rPr>
        <w:t xml:space="preserve">ın </w:t>
      </w:r>
      <w:r w:rsidR="00345D71" w:rsidRPr="00DC737B">
        <w:rPr>
          <w:rFonts w:ascii="Times New Roman" w:eastAsia="Times New Roman" w:hAnsi="Times New Roman" w:cs="Times New Roman"/>
          <w:b/>
          <w:bCs/>
          <w:color w:val="000000" w:themeColor="text1"/>
          <w:lang w:eastAsia="tr-TR"/>
        </w:rPr>
        <w:t>g</w:t>
      </w:r>
      <w:r w:rsidR="00921603" w:rsidRPr="00DC737B">
        <w:rPr>
          <w:rFonts w:ascii="Times New Roman" w:eastAsia="Times New Roman" w:hAnsi="Times New Roman" w:cs="Times New Roman"/>
          <w:b/>
          <w:bCs/>
          <w:color w:val="000000" w:themeColor="text1"/>
          <w:lang w:eastAsia="tr-TR"/>
        </w:rPr>
        <w:t xml:space="preserve">örev ve </w:t>
      </w:r>
      <w:r w:rsidR="00345D71" w:rsidRPr="00DC737B">
        <w:rPr>
          <w:rFonts w:ascii="Times New Roman" w:eastAsia="Times New Roman" w:hAnsi="Times New Roman" w:cs="Times New Roman"/>
          <w:b/>
          <w:bCs/>
          <w:color w:val="000000" w:themeColor="text1"/>
          <w:lang w:eastAsia="tr-TR"/>
        </w:rPr>
        <w:t>y</w:t>
      </w:r>
      <w:r w:rsidR="00921603" w:rsidRPr="00DC737B">
        <w:rPr>
          <w:rFonts w:ascii="Times New Roman" w:eastAsia="Times New Roman" w:hAnsi="Times New Roman" w:cs="Times New Roman"/>
          <w:b/>
          <w:bCs/>
          <w:color w:val="000000" w:themeColor="text1"/>
          <w:lang w:eastAsia="tr-TR"/>
        </w:rPr>
        <w:t>etkileri</w:t>
      </w:r>
      <w:bookmarkEnd w:id="17"/>
    </w:p>
    <w:p w14:paraId="3BD19414" w14:textId="77777777" w:rsidR="00D17EF2" w:rsidRPr="00DC737B" w:rsidRDefault="004A609D" w:rsidP="009736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 xml:space="preserve">MADDE </w:t>
      </w:r>
      <w:r w:rsidR="009A0B19" w:rsidRPr="00DC737B">
        <w:rPr>
          <w:rFonts w:ascii="Times New Roman" w:eastAsia="Times New Roman" w:hAnsi="Times New Roman" w:cs="Times New Roman"/>
          <w:b/>
          <w:bCs/>
          <w:color w:val="000000" w:themeColor="text1"/>
          <w:sz w:val="24"/>
          <w:szCs w:val="24"/>
          <w:lang w:eastAsia="tr-TR"/>
        </w:rPr>
        <w:t>1</w:t>
      </w:r>
      <w:bookmarkEnd w:id="18"/>
      <w:r w:rsidR="00905CEF" w:rsidRPr="00DC737B">
        <w:rPr>
          <w:rFonts w:ascii="Times New Roman" w:eastAsia="Times New Roman" w:hAnsi="Times New Roman" w:cs="Times New Roman"/>
          <w:b/>
          <w:bCs/>
          <w:color w:val="000000" w:themeColor="text1"/>
          <w:sz w:val="24"/>
          <w:szCs w:val="24"/>
          <w:lang w:eastAsia="tr-TR"/>
        </w:rPr>
        <w:t>4</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bCs/>
          <w:color w:val="000000" w:themeColor="text1"/>
          <w:sz w:val="24"/>
          <w:szCs w:val="24"/>
          <w:lang w:eastAsia="tr-TR"/>
        </w:rPr>
        <w:t> </w:t>
      </w:r>
      <w:r w:rsidR="00973614" w:rsidRPr="00DC737B">
        <w:rPr>
          <w:rFonts w:ascii="Times New Roman" w:eastAsia="Times New Roman" w:hAnsi="Times New Roman" w:cs="Times New Roman"/>
          <w:color w:val="000000" w:themeColor="text1"/>
          <w:sz w:val="24"/>
          <w:szCs w:val="24"/>
          <w:lang w:eastAsia="tr-TR"/>
        </w:rPr>
        <w:t xml:space="preserve">(1) </w:t>
      </w:r>
      <w:r w:rsidR="004C7384" w:rsidRPr="00DC737B">
        <w:rPr>
          <w:rFonts w:ascii="Times New Roman" w:eastAsia="Times New Roman" w:hAnsi="Times New Roman" w:cs="Times New Roman"/>
          <w:color w:val="000000" w:themeColor="text1"/>
          <w:sz w:val="24"/>
          <w:szCs w:val="24"/>
          <w:lang w:eastAsia="tr-TR"/>
        </w:rPr>
        <w:t>H</w:t>
      </w:r>
      <w:r w:rsidR="00882DF3" w:rsidRPr="00DC737B">
        <w:rPr>
          <w:rFonts w:ascii="Times New Roman" w:eastAsia="Times New Roman" w:hAnsi="Times New Roman" w:cs="Times New Roman"/>
          <w:color w:val="000000" w:themeColor="text1"/>
          <w:sz w:val="24"/>
          <w:szCs w:val="24"/>
          <w:lang w:eastAsia="tr-TR"/>
        </w:rPr>
        <w:t>ukuk birimlerinde</w:t>
      </w:r>
      <w:r w:rsidR="00973614" w:rsidRPr="00DC737B">
        <w:rPr>
          <w:rFonts w:ascii="Times New Roman" w:eastAsia="Times New Roman" w:hAnsi="Times New Roman" w:cs="Times New Roman"/>
          <w:color w:val="000000" w:themeColor="text1"/>
          <w:sz w:val="24"/>
          <w:szCs w:val="24"/>
          <w:lang w:eastAsia="tr-TR"/>
        </w:rPr>
        <w:t xml:space="preserve"> görev yapan </w:t>
      </w:r>
      <w:r w:rsidR="003E5A62" w:rsidRPr="00DC737B">
        <w:rPr>
          <w:rFonts w:ascii="Times New Roman" w:eastAsia="Times New Roman" w:hAnsi="Times New Roman" w:cs="Times New Roman"/>
          <w:color w:val="000000" w:themeColor="text1"/>
          <w:sz w:val="24"/>
          <w:szCs w:val="24"/>
          <w:lang w:eastAsia="tr-TR"/>
        </w:rPr>
        <w:t xml:space="preserve">hukuk müşaviri ve </w:t>
      </w:r>
      <w:r w:rsidR="00973614" w:rsidRPr="00DC737B">
        <w:rPr>
          <w:rFonts w:ascii="Times New Roman" w:eastAsia="Times New Roman" w:hAnsi="Times New Roman" w:cs="Times New Roman"/>
          <w:color w:val="000000" w:themeColor="text1"/>
          <w:sz w:val="24"/>
          <w:szCs w:val="24"/>
          <w:lang w:eastAsia="tr-TR"/>
        </w:rPr>
        <w:t xml:space="preserve">avukatlar, doğrudan </w:t>
      </w:r>
      <w:r w:rsidR="00165ADF" w:rsidRPr="00DC737B">
        <w:rPr>
          <w:rFonts w:ascii="Times New Roman" w:eastAsia="Times New Roman" w:hAnsi="Times New Roman" w:cs="Times New Roman"/>
          <w:color w:val="000000" w:themeColor="text1"/>
          <w:sz w:val="24"/>
          <w:szCs w:val="24"/>
          <w:lang w:eastAsia="tr-TR"/>
        </w:rPr>
        <w:t>i</w:t>
      </w:r>
      <w:r w:rsidR="00882DF3" w:rsidRPr="00DC737B">
        <w:rPr>
          <w:rFonts w:ascii="Times New Roman" w:eastAsia="Times New Roman" w:hAnsi="Times New Roman" w:cs="Times New Roman"/>
          <w:color w:val="000000" w:themeColor="text1"/>
          <w:sz w:val="24"/>
          <w:szCs w:val="24"/>
          <w:lang w:eastAsia="tr-TR"/>
        </w:rPr>
        <w:t xml:space="preserve">l </w:t>
      </w:r>
      <w:r w:rsidR="00165ADF" w:rsidRPr="00DC737B">
        <w:rPr>
          <w:rFonts w:ascii="Times New Roman" w:eastAsia="Times New Roman" w:hAnsi="Times New Roman" w:cs="Times New Roman"/>
          <w:color w:val="000000" w:themeColor="text1"/>
          <w:sz w:val="24"/>
          <w:szCs w:val="24"/>
          <w:lang w:eastAsia="tr-TR"/>
        </w:rPr>
        <w:t>m</w:t>
      </w:r>
      <w:r w:rsidR="00882DF3" w:rsidRPr="00DC737B">
        <w:rPr>
          <w:rFonts w:ascii="Times New Roman" w:eastAsia="Times New Roman" w:hAnsi="Times New Roman" w:cs="Times New Roman"/>
          <w:color w:val="000000" w:themeColor="text1"/>
          <w:sz w:val="24"/>
          <w:szCs w:val="24"/>
          <w:lang w:eastAsia="tr-TR"/>
        </w:rPr>
        <w:t>ü</w:t>
      </w:r>
      <w:r w:rsidR="00973614" w:rsidRPr="00DC737B">
        <w:rPr>
          <w:rFonts w:ascii="Times New Roman" w:eastAsia="Times New Roman" w:hAnsi="Times New Roman" w:cs="Times New Roman"/>
          <w:color w:val="000000" w:themeColor="text1"/>
          <w:sz w:val="24"/>
          <w:szCs w:val="24"/>
          <w:lang w:eastAsia="tr-TR"/>
        </w:rPr>
        <w:t>dürüne bağlı olarak görev yapar</w:t>
      </w:r>
      <w:r w:rsidR="00882DF3" w:rsidRPr="00DC737B">
        <w:rPr>
          <w:rFonts w:ascii="Times New Roman" w:eastAsia="Times New Roman" w:hAnsi="Times New Roman" w:cs="Times New Roman"/>
          <w:color w:val="000000" w:themeColor="text1"/>
          <w:sz w:val="24"/>
          <w:szCs w:val="24"/>
          <w:lang w:eastAsia="tr-TR"/>
        </w:rPr>
        <w:t>.</w:t>
      </w:r>
      <w:r w:rsidR="00973614" w:rsidRPr="00DC737B">
        <w:rPr>
          <w:rFonts w:ascii="Times New Roman" w:eastAsia="Times New Roman" w:hAnsi="Times New Roman" w:cs="Times New Roman"/>
          <w:color w:val="000000" w:themeColor="text1"/>
          <w:sz w:val="24"/>
          <w:szCs w:val="24"/>
          <w:lang w:eastAsia="tr-TR"/>
        </w:rPr>
        <w:t xml:space="preserve"> </w:t>
      </w:r>
      <w:r w:rsidR="00D17EF2" w:rsidRPr="00DC737B">
        <w:rPr>
          <w:rFonts w:ascii="Times New Roman" w:eastAsia="Times New Roman" w:hAnsi="Times New Roman" w:cs="Times New Roman"/>
          <w:color w:val="000000" w:themeColor="text1"/>
          <w:sz w:val="24"/>
          <w:szCs w:val="24"/>
          <w:lang w:eastAsia="tr-TR"/>
        </w:rPr>
        <w:t>659 sayılı Kanun Hükmünde Kararname ve bu Yönetmelik hükümleri saklı kalmak kaydıyla</w:t>
      </w:r>
      <w:r w:rsidR="006F0D3F" w:rsidRPr="00DC737B">
        <w:rPr>
          <w:rFonts w:ascii="Times New Roman" w:eastAsia="Times New Roman" w:hAnsi="Times New Roman" w:cs="Times New Roman"/>
          <w:color w:val="000000" w:themeColor="text1"/>
          <w:sz w:val="24"/>
          <w:szCs w:val="24"/>
          <w:lang w:eastAsia="tr-TR"/>
        </w:rPr>
        <w:t xml:space="preserve"> il müdürlüklerinde görev yapan hukuk müşaviri ve</w:t>
      </w:r>
      <w:r w:rsidR="00D17EF2" w:rsidRPr="00DC737B">
        <w:rPr>
          <w:rFonts w:ascii="Times New Roman" w:eastAsia="Times New Roman" w:hAnsi="Times New Roman" w:cs="Times New Roman"/>
          <w:color w:val="000000" w:themeColor="text1"/>
          <w:sz w:val="24"/>
          <w:szCs w:val="24"/>
          <w:lang w:eastAsia="tr-TR"/>
        </w:rPr>
        <w:t xml:space="preserve"> avukatlara il müdürü tarafından evrak havale edilir</w:t>
      </w:r>
      <w:r w:rsidR="006F0D3F" w:rsidRPr="00DC737B">
        <w:rPr>
          <w:rFonts w:ascii="Times New Roman" w:eastAsia="Times New Roman" w:hAnsi="Times New Roman" w:cs="Times New Roman"/>
          <w:color w:val="000000" w:themeColor="text1"/>
          <w:sz w:val="24"/>
          <w:szCs w:val="24"/>
          <w:lang w:eastAsia="tr-TR"/>
        </w:rPr>
        <w:t xml:space="preserve">, </w:t>
      </w:r>
      <w:r w:rsidR="003E5A62" w:rsidRPr="00DC737B">
        <w:rPr>
          <w:rFonts w:ascii="Times New Roman" w:eastAsia="Times New Roman" w:hAnsi="Times New Roman" w:cs="Times New Roman"/>
          <w:color w:val="000000" w:themeColor="text1"/>
          <w:sz w:val="24"/>
          <w:szCs w:val="24"/>
          <w:lang w:eastAsia="tr-TR"/>
        </w:rPr>
        <w:t xml:space="preserve">hukuk müşaviri ve </w:t>
      </w:r>
      <w:r w:rsidR="00911B39" w:rsidRPr="00DC737B">
        <w:rPr>
          <w:rFonts w:ascii="Times New Roman" w:eastAsia="Times New Roman" w:hAnsi="Times New Roman" w:cs="Times New Roman"/>
          <w:color w:val="000000" w:themeColor="text1"/>
          <w:sz w:val="24"/>
          <w:szCs w:val="24"/>
          <w:lang w:eastAsia="tr-TR"/>
        </w:rPr>
        <w:t xml:space="preserve">avukatlara talimat yalnızca </w:t>
      </w:r>
      <w:r w:rsidR="00DF7BDB" w:rsidRPr="00DC737B">
        <w:rPr>
          <w:rFonts w:ascii="Times New Roman" w:eastAsia="Times New Roman" w:hAnsi="Times New Roman" w:cs="Times New Roman"/>
          <w:color w:val="000000" w:themeColor="text1"/>
          <w:sz w:val="24"/>
          <w:szCs w:val="24"/>
          <w:lang w:eastAsia="tr-TR"/>
        </w:rPr>
        <w:t>i</w:t>
      </w:r>
      <w:r w:rsidR="00911B39" w:rsidRPr="00DC737B">
        <w:rPr>
          <w:rFonts w:ascii="Times New Roman" w:eastAsia="Times New Roman" w:hAnsi="Times New Roman" w:cs="Times New Roman"/>
          <w:color w:val="000000" w:themeColor="text1"/>
          <w:sz w:val="24"/>
          <w:szCs w:val="24"/>
          <w:lang w:eastAsia="tr-TR"/>
        </w:rPr>
        <w:t xml:space="preserve">l </w:t>
      </w:r>
      <w:r w:rsidR="00DF7BDB" w:rsidRPr="00DC737B">
        <w:rPr>
          <w:rFonts w:ascii="Times New Roman" w:eastAsia="Times New Roman" w:hAnsi="Times New Roman" w:cs="Times New Roman"/>
          <w:color w:val="000000" w:themeColor="text1"/>
          <w:sz w:val="24"/>
          <w:szCs w:val="24"/>
          <w:lang w:eastAsia="tr-TR"/>
        </w:rPr>
        <w:t>m</w:t>
      </w:r>
      <w:r w:rsidR="00911B39" w:rsidRPr="00DC737B">
        <w:rPr>
          <w:rFonts w:ascii="Times New Roman" w:eastAsia="Times New Roman" w:hAnsi="Times New Roman" w:cs="Times New Roman"/>
          <w:color w:val="000000" w:themeColor="text1"/>
          <w:sz w:val="24"/>
          <w:szCs w:val="24"/>
          <w:lang w:eastAsia="tr-TR"/>
        </w:rPr>
        <w:t>üdürü tarafından verilir.</w:t>
      </w:r>
    </w:p>
    <w:p w14:paraId="722A9A1B" w14:textId="77777777" w:rsidR="00973614" w:rsidRPr="00DC737B" w:rsidRDefault="00973614" w:rsidP="009736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(2) İl müdürlüklerinde görev yapan </w:t>
      </w:r>
      <w:r w:rsidR="003E5A62" w:rsidRPr="00DC737B">
        <w:rPr>
          <w:rFonts w:ascii="Times New Roman" w:eastAsia="Times New Roman" w:hAnsi="Times New Roman" w:cs="Times New Roman"/>
          <w:color w:val="000000" w:themeColor="text1"/>
          <w:sz w:val="24"/>
          <w:szCs w:val="24"/>
          <w:lang w:eastAsia="tr-TR"/>
        </w:rPr>
        <w:t xml:space="preserve">hukuk müşaviri ve </w:t>
      </w:r>
      <w:r w:rsidRPr="00DC737B">
        <w:rPr>
          <w:rFonts w:ascii="Times New Roman" w:eastAsia="Times New Roman" w:hAnsi="Times New Roman" w:cs="Times New Roman"/>
          <w:color w:val="000000" w:themeColor="text1"/>
          <w:sz w:val="24"/>
          <w:szCs w:val="24"/>
          <w:lang w:eastAsia="tr-TR"/>
        </w:rPr>
        <w:t>avukatlar</w:t>
      </w:r>
      <w:r w:rsidR="00715D69" w:rsidRPr="00DC737B">
        <w:rPr>
          <w:rFonts w:ascii="Times New Roman" w:eastAsia="Times New Roman" w:hAnsi="Times New Roman" w:cs="Times New Roman"/>
          <w:color w:val="000000" w:themeColor="text1"/>
          <w:sz w:val="24"/>
          <w:szCs w:val="24"/>
          <w:lang w:eastAsia="tr-TR"/>
        </w:rPr>
        <w:t>ın</w:t>
      </w:r>
      <w:r w:rsidRPr="00DC737B">
        <w:rPr>
          <w:rFonts w:ascii="Times New Roman" w:eastAsia="Times New Roman" w:hAnsi="Times New Roman" w:cs="Times New Roman"/>
          <w:color w:val="000000" w:themeColor="text1"/>
          <w:sz w:val="24"/>
          <w:szCs w:val="24"/>
          <w:lang w:eastAsia="tr-TR"/>
        </w:rPr>
        <w:t xml:space="preserve">, </w:t>
      </w:r>
      <w:r w:rsidR="00187D58" w:rsidRPr="00DC737B">
        <w:rPr>
          <w:rFonts w:ascii="Times New Roman" w:eastAsia="Times New Roman" w:hAnsi="Times New Roman" w:cs="Times New Roman"/>
          <w:color w:val="000000" w:themeColor="text1"/>
          <w:sz w:val="24"/>
          <w:szCs w:val="24"/>
          <w:lang w:eastAsia="tr-TR"/>
        </w:rPr>
        <w:t xml:space="preserve">görev yaptığı </w:t>
      </w:r>
      <w:r w:rsidRPr="00DC737B">
        <w:rPr>
          <w:rFonts w:ascii="Times New Roman" w:eastAsia="Times New Roman" w:hAnsi="Times New Roman" w:cs="Times New Roman"/>
          <w:color w:val="000000" w:themeColor="text1"/>
          <w:sz w:val="24"/>
          <w:szCs w:val="24"/>
          <w:lang w:eastAsia="tr-TR"/>
        </w:rPr>
        <w:t>il dışında hangi illerden sorumlu oldukları Genel Müdürün teklifi ve Bakanlık Makamı O</w:t>
      </w:r>
      <w:r w:rsidR="004171BE" w:rsidRPr="00DC737B">
        <w:rPr>
          <w:rFonts w:ascii="Times New Roman" w:eastAsia="Times New Roman" w:hAnsi="Times New Roman" w:cs="Times New Roman"/>
          <w:color w:val="000000" w:themeColor="text1"/>
          <w:sz w:val="24"/>
          <w:szCs w:val="24"/>
          <w:lang w:eastAsia="tr-TR"/>
        </w:rPr>
        <w:t>luru</w:t>
      </w:r>
      <w:r w:rsidRPr="00DC737B">
        <w:rPr>
          <w:rFonts w:ascii="Times New Roman" w:eastAsia="Times New Roman" w:hAnsi="Times New Roman" w:cs="Times New Roman"/>
          <w:color w:val="000000" w:themeColor="text1"/>
          <w:sz w:val="24"/>
          <w:szCs w:val="24"/>
          <w:lang w:eastAsia="tr-TR"/>
        </w:rPr>
        <w:t xml:space="preserve"> ile belirlenir. </w:t>
      </w:r>
      <w:r w:rsidR="003E5A62" w:rsidRPr="00DC737B">
        <w:rPr>
          <w:rFonts w:ascii="Times New Roman" w:eastAsia="Times New Roman" w:hAnsi="Times New Roman" w:cs="Times New Roman"/>
          <w:color w:val="000000" w:themeColor="text1"/>
          <w:sz w:val="24"/>
          <w:szCs w:val="24"/>
          <w:lang w:eastAsia="tr-TR"/>
        </w:rPr>
        <w:t>Hukuk müşaviri ve a</w:t>
      </w:r>
      <w:r w:rsidRPr="00DC737B">
        <w:rPr>
          <w:rFonts w:ascii="Times New Roman" w:eastAsia="Times New Roman" w:hAnsi="Times New Roman" w:cs="Times New Roman"/>
          <w:color w:val="000000" w:themeColor="text1"/>
          <w:sz w:val="24"/>
          <w:szCs w:val="24"/>
          <w:lang w:eastAsia="tr-TR"/>
        </w:rPr>
        <w:t xml:space="preserve">vukatlar </w:t>
      </w:r>
      <w:r w:rsidR="00187D58" w:rsidRPr="00DC737B">
        <w:rPr>
          <w:rFonts w:ascii="Times New Roman" w:eastAsia="Times New Roman" w:hAnsi="Times New Roman" w:cs="Times New Roman"/>
          <w:color w:val="000000" w:themeColor="text1"/>
          <w:sz w:val="24"/>
          <w:szCs w:val="24"/>
          <w:lang w:eastAsia="tr-TR"/>
        </w:rPr>
        <w:t xml:space="preserve">görev yaptığı il müdürlüğünde </w:t>
      </w:r>
      <w:r w:rsidRPr="00DC737B">
        <w:rPr>
          <w:rFonts w:ascii="Times New Roman" w:eastAsia="Times New Roman" w:hAnsi="Times New Roman" w:cs="Times New Roman"/>
          <w:color w:val="000000" w:themeColor="text1"/>
          <w:sz w:val="24"/>
          <w:szCs w:val="24"/>
          <w:lang w:eastAsia="tr-TR"/>
        </w:rPr>
        <w:t>il dışında sorumluluk alanlarında bulunan diğer illerin işlerini de yürütmekle görevli ve sorumludur.</w:t>
      </w:r>
    </w:p>
    <w:p w14:paraId="6766EBA7" w14:textId="77777777" w:rsidR="00602836" w:rsidRPr="00DC737B" w:rsidRDefault="00973614" w:rsidP="003F076D">
      <w:pPr>
        <w:spacing w:after="0" w:line="240" w:lineRule="auto"/>
        <w:ind w:firstLine="708"/>
        <w:jc w:val="both"/>
        <w:rPr>
          <w:rFonts w:ascii="Times New Roman" w:hAnsi="Times New Roman" w:cs="Times New Roman"/>
          <w:color w:val="000000" w:themeColor="text1"/>
          <w:sz w:val="24"/>
          <w:szCs w:val="24"/>
        </w:rPr>
      </w:pPr>
      <w:r w:rsidRPr="00DC737B">
        <w:rPr>
          <w:rFonts w:ascii="Times New Roman" w:eastAsia="Times New Roman" w:hAnsi="Times New Roman" w:cs="Times New Roman"/>
          <w:color w:val="000000" w:themeColor="text1"/>
          <w:sz w:val="24"/>
          <w:szCs w:val="24"/>
          <w:lang w:eastAsia="tr-TR"/>
        </w:rPr>
        <w:t xml:space="preserve">(3) </w:t>
      </w:r>
      <w:r w:rsidR="003E5A62" w:rsidRPr="00DC737B">
        <w:rPr>
          <w:rFonts w:ascii="Times New Roman" w:eastAsia="Times New Roman" w:hAnsi="Times New Roman" w:cs="Times New Roman"/>
          <w:color w:val="000000" w:themeColor="text1"/>
          <w:sz w:val="24"/>
          <w:szCs w:val="24"/>
          <w:lang w:eastAsia="tr-TR"/>
        </w:rPr>
        <w:t>Hukuk müşaviri ve a</w:t>
      </w:r>
      <w:r w:rsidRPr="00DC737B">
        <w:rPr>
          <w:rFonts w:ascii="Times New Roman" w:eastAsia="Times New Roman" w:hAnsi="Times New Roman" w:cs="Times New Roman"/>
          <w:color w:val="000000" w:themeColor="text1"/>
          <w:sz w:val="24"/>
          <w:szCs w:val="24"/>
          <w:lang w:eastAsia="tr-TR"/>
        </w:rPr>
        <w:t xml:space="preserve">vukatın </w:t>
      </w:r>
      <w:r w:rsidR="00C45CD8" w:rsidRPr="00DC737B">
        <w:rPr>
          <w:rFonts w:ascii="Times New Roman" w:eastAsia="Times New Roman" w:hAnsi="Times New Roman" w:cs="Times New Roman"/>
          <w:color w:val="000000" w:themeColor="text1"/>
          <w:sz w:val="24"/>
          <w:szCs w:val="24"/>
          <w:lang w:eastAsia="tr-TR"/>
        </w:rPr>
        <w:t xml:space="preserve">görev yaptığı </w:t>
      </w:r>
      <w:r w:rsidRPr="00DC737B">
        <w:rPr>
          <w:rFonts w:ascii="Times New Roman" w:eastAsia="Times New Roman" w:hAnsi="Times New Roman" w:cs="Times New Roman"/>
          <w:color w:val="000000" w:themeColor="text1"/>
          <w:sz w:val="24"/>
          <w:szCs w:val="24"/>
          <w:lang w:eastAsia="tr-TR"/>
        </w:rPr>
        <w:t>il müdürlüğünde hukuk birimi kurulur ve bu birimde en az iki</w:t>
      </w:r>
      <w:r w:rsidR="00292432" w:rsidRPr="00DC737B">
        <w:rPr>
          <w:rFonts w:ascii="Times New Roman" w:eastAsia="Times New Roman" w:hAnsi="Times New Roman" w:cs="Times New Roman"/>
          <w:color w:val="000000" w:themeColor="text1"/>
          <w:sz w:val="24"/>
          <w:szCs w:val="24"/>
          <w:lang w:eastAsia="tr-TR"/>
        </w:rPr>
        <w:t xml:space="preserve"> personel</w:t>
      </w:r>
      <w:r w:rsidRPr="00DC737B">
        <w:rPr>
          <w:rFonts w:ascii="Times New Roman" w:eastAsia="Times New Roman" w:hAnsi="Times New Roman" w:cs="Times New Roman"/>
          <w:color w:val="000000" w:themeColor="text1"/>
          <w:sz w:val="24"/>
          <w:szCs w:val="24"/>
          <w:lang w:eastAsia="tr-TR"/>
        </w:rPr>
        <w:t xml:space="preserve"> görevlendirilir. Görevlendirilen </w:t>
      </w:r>
      <w:r w:rsidR="0061643A" w:rsidRPr="00DC737B">
        <w:rPr>
          <w:rFonts w:ascii="Times New Roman" w:eastAsia="Times New Roman" w:hAnsi="Times New Roman" w:cs="Times New Roman"/>
          <w:color w:val="000000" w:themeColor="text1"/>
          <w:sz w:val="24"/>
          <w:szCs w:val="24"/>
          <w:lang w:eastAsia="tr-TR"/>
        </w:rPr>
        <w:t>personelin</w:t>
      </w:r>
      <w:r w:rsidR="002E66D0" w:rsidRPr="00DC737B">
        <w:rPr>
          <w:rFonts w:ascii="Times New Roman" w:eastAsia="Times New Roman" w:hAnsi="Times New Roman" w:cs="Times New Roman"/>
          <w:color w:val="000000" w:themeColor="text1"/>
          <w:sz w:val="24"/>
          <w:szCs w:val="24"/>
          <w:lang w:eastAsia="tr-TR"/>
        </w:rPr>
        <w:t xml:space="preserve"> </w:t>
      </w:r>
      <w:r w:rsidR="003E5A62" w:rsidRPr="00DC737B">
        <w:rPr>
          <w:rFonts w:ascii="Times New Roman" w:eastAsia="Times New Roman" w:hAnsi="Times New Roman" w:cs="Times New Roman"/>
          <w:color w:val="000000" w:themeColor="text1"/>
          <w:sz w:val="24"/>
          <w:szCs w:val="24"/>
          <w:lang w:eastAsia="tr-TR"/>
        </w:rPr>
        <w:t xml:space="preserve">hukuk müşaviri ve </w:t>
      </w:r>
      <w:r w:rsidRPr="00DC737B">
        <w:rPr>
          <w:rFonts w:ascii="Times New Roman" w:eastAsia="Times New Roman" w:hAnsi="Times New Roman" w:cs="Times New Roman"/>
          <w:color w:val="000000" w:themeColor="text1"/>
          <w:sz w:val="24"/>
          <w:szCs w:val="24"/>
          <w:lang w:eastAsia="tr-TR"/>
        </w:rPr>
        <w:t>avukat</w:t>
      </w:r>
      <w:r w:rsidR="004D641E" w:rsidRPr="00DC737B">
        <w:rPr>
          <w:rFonts w:ascii="Times New Roman" w:eastAsia="Times New Roman" w:hAnsi="Times New Roman" w:cs="Times New Roman"/>
          <w:color w:val="000000" w:themeColor="text1"/>
          <w:sz w:val="24"/>
          <w:szCs w:val="24"/>
          <w:lang w:eastAsia="tr-TR"/>
        </w:rPr>
        <w:t>ın</w:t>
      </w:r>
      <w:r w:rsidRPr="00DC737B">
        <w:rPr>
          <w:rFonts w:ascii="Times New Roman" w:eastAsia="Times New Roman" w:hAnsi="Times New Roman" w:cs="Times New Roman"/>
          <w:color w:val="000000" w:themeColor="text1"/>
          <w:sz w:val="24"/>
          <w:szCs w:val="24"/>
          <w:lang w:eastAsia="tr-TR"/>
        </w:rPr>
        <w:t xml:space="preserve"> talimatlarına uyması zorunludur. </w:t>
      </w:r>
      <w:r w:rsidR="003F076D" w:rsidRPr="00DC737B">
        <w:rPr>
          <w:rFonts w:ascii="Times New Roman" w:hAnsi="Times New Roman" w:cs="Times New Roman"/>
          <w:color w:val="000000" w:themeColor="text1"/>
          <w:sz w:val="24"/>
          <w:szCs w:val="24"/>
        </w:rPr>
        <w:t xml:space="preserve">Hukuk birimi iş ve işlemlerinin aksamaması adına hukuk biriminde görevlendirilmiş personele </w:t>
      </w:r>
      <w:r w:rsidR="003E5A62" w:rsidRPr="00DC737B">
        <w:rPr>
          <w:rFonts w:ascii="Times New Roman" w:eastAsia="Times New Roman" w:hAnsi="Times New Roman" w:cs="Times New Roman"/>
          <w:color w:val="000000" w:themeColor="text1"/>
          <w:sz w:val="24"/>
          <w:szCs w:val="24"/>
          <w:lang w:eastAsia="tr-TR"/>
        </w:rPr>
        <w:t xml:space="preserve">hukuk müşaviri ve </w:t>
      </w:r>
      <w:r w:rsidR="003F076D" w:rsidRPr="00DC737B">
        <w:rPr>
          <w:rFonts w:ascii="Times New Roman" w:hAnsi="Times New Roman" w:cs="Times New Roman"/>
          <w:color w:val="000000" w:themeColor="text1"/>
          <w:sz w:val="24"/>
          <w:szCs w:val="24"/>
        </w:rPr>
        <w:t xml:space="preserve">avukatın </w:t>
      </w:r>
      <w:r w:rsidR="00A32231" w:rsidRPr="00DC737B">
        <w:rPr>
          <w:rFonts w:ascii="Times New Roman" w:hAnsi="Times New Roman" w:cs="Times New Roman"/>
          <w:color w:val="000000" w:themeColor="text1"/>
          <w:sz w:val="24"/>
          <w:szCs w:val="24"/>
        </w:rPr>
        <w:t xml:space="preserve">bilgisi dahilinde </w:t>
      </w:r>
      <w:r w:rsidR="003F076D" w:rsidRPr="00DC737B">
        <w:rPr>
          <w:rFonts w:ascii="Times New Roman" w:hAnsi="Times New Roman" w:cs="Times New Roman"/>
          <w:color w:val="000000" w:themeColor="text1"/>
          <w:sz w:val="24"/>
          <w:szCs w:val="24"/>
        </w:rPr>
        <w:t>izin verilmesi esastır.</w:t>
      </w:r>
    </w:p>
    <w:p w14:paraId="726B4A98" w14:textId="77777777" w:rsidR="00ED07C5" w:rsidRPr="00DC737B" w:rsidRDefault="00602836" w:rsidP="00ED07C5">
      <w:pPr>
        <w:spacing w:after="0" w:line="240" w:lineRule="auto"/>
        <w:ind w:firstLine="708"/>
        <w:jc w:val="both"/>
        <w:rPr>
          <w:rFonts w:ascii="Times New Roman" w:hAnsi="Times New Roman" w:cs="Times New Roman"/>
          <w:color w:val="000000" w:themeColor="text1"/>
          <w:sz w:val="24"/>
          <w:szCs w:val="24"/>
        </w:rPr>
      </w:pPr>
      <w:r w:rsidRPr="00DC737B">
        <w:rPr>
          <w:rFonts w:ascii="Times New Roman" w:eastAsia="Times New Roman" w:hAnsi="Times New Roman" w:cs="Times New Roman"/>
          <w:color w:val="000000" w:themeColor="text1"/>
          <w:sz w:val="24"/>
          <w:szCs w:val="24"/>
          <w:lang w:eastAsia="tr-TR"/>
        </w:rPr>
        <w:lastRenderedPageBreak/>
        <w:t xml:space="preserve">(4) </w:t>
      </w:r>
      <w:r w:rsidR="00973614" w:rsidRPr="00DC737B">
        <w:rPr>
          <w:rFonts w:ascii="Times New Roman" w:eastAsia="Times New Roman" w:hAnsi="Times New Roman" w:cs="Times New Roman"/>
          <w:color w:val="000000" w:themeColor="text1"/>
          <w:sz w:val="24"/>
          <w:szCs w:val="24"/>
          <w:lang w:eastAsia="tr-TR"/>
        </w:rPr>
        <w:t xml:space="preserve">Birden fazla </w:t>
      </w:r>
      <w:r w:rsidR="003E5A62" w:rsidRPr="00DC737B">
        <w:rPr>
          <w:rFonts w:ascii="Times New Roman" w:eastAsia="Times New Roman" w:hAnsi="Times New Roman" w:cs="Times New Roman"/>
          <w:color w:val="000000" w:themeColor="text1"/>
          <w:sz w:val="24"/>
          <w:szCs w:val="24"/>
          <w:lang w:eastAsia="tr-TR"/>
        </w:rPr>
        <w:t xml:space="preserve">hukuk müşaviri ve </w:t>
      </w:r>
      <w:r w:rsidR="00973614" w:rsidRPr="00DC737B">
        <w:rPr>
          <w:rFonts w:ascii="Times New Roman" w:eastAsia="Times New Roman" w:hAnsi="Times New Roman" w:cs="Times New Roman"/>
          <w:color w:val="000000" w:themeColor="text1"/>
          <w:sz w:val="24"/>
          <w:szCs w:val="24"/>
          <w:lang w:eastAsia="tr-TR"/>
        </w:rPr>
        <w:t>avukatın çalıştığı il müdürlüklerinde hukuk biriminin iş ve işlemlerini</w:t>
      </w:r>
      <w:r w:rsidR="00A55E7F" w:rsidRPr="00DC737B">
        <w:rPr>
          <w:rFonts w:ascii="Times New Roman" w:eastAsia="Times New Roman" w:hAnsi="Times New Roman" w:cs="Times New Roman"/>
          <w:color w:val="000000" w:themeColor="text1"/>
          <w:sz w:val="24"/>
          <w:szCs w:val="24"/>
          <w:lang w:eastAsia="tr-TR"/>
        </w:rPr>
        <w:t>,</w:t>
      </w:r>
      <w:r w:rsidR="009F4ADE" w:rsidRPr="00DC737B">
        <w:rPr>
          <w:rFonts w:ascii="Times New Roman" w:eastAsia="Times New Roman" w:hAnsi="Times New Roman" w:cs="Times New Roman"/>
          <w:color w:val="000000" w:themeColor="text1"/>
          <w:sz w:val="24"/>
          <w:szCs w:val="24"/>
          <w:lang w:eastAsia="tr-TR"/>
        </w:rPr>
        <w:t xml:space="preserve"> </w:t>
      </w:r>
      <w:r w:rsidR="009F4ADE" w:rsidRPr="00DC737B">
        <w:rPr>
          <w:rFonts w:ascii="Times New Roman" w:eastAsia="Times New Roman" w:hAnsi="Times New Roman" w:cs="Times New Roman"/>
          <w:bCs/>
          <w:color w:val="000000" w:themeColor="text1"/>
          <w:sz w:val="24"/>
          <w:szCs w:val="24"/>
          <w:lang w:eastAsia="tr-TR"/>
        </w:rPr>
        <w:t xml:space="preserve">il müdürünün teklifi ve Genel Müdürün </w:t>
      </w:r>
      <w:r w:rsidR="004D641E" w:rsidRPr="00DC737B">
        <w:rPr>
          <w:rFonts w:ascii="Times New Roman" w:eastAsia="Times New Roman" w:hAnsi="Times New Roman" w:cs="Times New Roman"/>
          <w:bCs/>
          <w:color w:val="000000" w:themeColor="text1"/>
          <w:sz w:val="24"/>
          <w:szCs w:val="24"/>
          <w:lang w:eastAsia="tr-TR"/>
        </w:rPr>
        <w:t>O</w:t>
      </w:r>
      <w:r w:rsidR="009F4ADE" w:rsidRPr="00DC737B">
        <w:rPr>
          <w:rFonts w:ascii="Times New Roman" w:eastAsia="Times New Roman" w:hAnsi="Times New Roman" w:cs="Times New Roman"/>
          <w:bCs/>
          <w:color w:val="000000" w:themeColor="text1"/>
          <w:sz w:val="24"/>
          <w:szCs w:val="24"/>
          <w:lang w:eastAsia="tr-TR"/>
        </w:rPr>
        <w:t>luru ile g</w:t>
      </w:r>
      <w:r w:rsidR="00973614" w:rsidRPr="00DC737B">
        <w:rPr>
          <w:rFonts w:ascii="Times New Roman" w:eastAsia="Times New Roman" w:hAnsi="Times New Roman" w:cs="Times New Roman"/>
          <w:color w:val="000000" w:themeColor="text1"/>
          <w:sz w:val="24"/>
          <w:szCs w:val="24"/>
          <w:lang w:eastAsia="tr-TR"/>
        </w:rPr>
        <w:t>örevlendirilen</w:t>
      </w:r>
      <w:r w:rsidR="008E2F7F" w:rsidRPr="00DC737B">
        <w:rPr>
          <w:rFonts w:ascii="Times New Roman" w:eastAsia="Times New Roman" w:hAnsi="Times New Roman" w:cs="Times New Roman"/>
          <w:color w:val="000000" w:themeColor="text1"/>
          <w:sz w:val="24"/>
          <w:szCs w:val="24"/>
          <w:lang w:eastAsia="tr-TR"/>
        </w:rPr>
        <w:t xml:space="preserve"> </w:t>
      </w:r>
      <w:r w:rsidR="003E5A62" w:rsidRPr="00DC737B">
        <w:rPr>
          <w:rFonts w:ascii="Times New Roman" w:eastAsia="Times New Roman" w:hAnsi="Times New Roman" w:cs="Times New Roman"/>
          <w:color w:val="000000" w:themeColor="text1"/>
          <w:sz w:val="24"/>
          <w:szCs w:val="24"/>
          <w:lang w:eastAsia="tr-TR"/>
        </w:rPr>
        <w:t xml:space="preserve">hukuk müşaviri ya da </w:t>
      </w:r>
      <w:r w:rsidR="00973614" w:rsidRPr="00DC737B">
        <w:rPr>
          <w:rFonts w:ascii="Times New Roman" w:eastAsia="Times New Roman" w:hAnsi="Times New Roman" w:cs="Times New Roman"/>
          <w:color w:val="000000" w:themeColor="text1"/>
          <w:sz w:val="24"/>
          <w:szCs w:val="24"/>
          <w:lang w:eastAsia="tr-TR"/>
        </w:rPr>
        <w:t xml:space="preserve">avukat yönetir. </w:t>
      </w:r>
      <w:r w:rsidR="00B801B1" w:rsidRPr="00DC737B">
        <w:rPr>
          <w:rFonts w:ascii="Times New Roman" w:eastAsia="Times New Roman" w:hAnsi="Times New Roman" w:cs="Times New Roman"/>
          <w:color w:val="000000" w:themeColor="text1"/>
          <w:sz w:val="24"/>
          <w:szCs w:val="24"/>
          <w:lang w:eastAsia="tr-TR"/>
        </w:rPr>
        <w:t xml:space="preserve">Görevlendirilen </w:t>
      </w:r>
      <w:r w:rsidR="003E5A62" w:rsidRPr="00DC737B">
        <w:rPr>
          <w:rFonts w:ascii="Times New Roman" w:eastAsia="Times New Roman" w:hAnsi="Times New Roman" w:cs="Times New Roman"/>
          <w:color w:val="000000" w:themeColor="text1"/>
          <w:sz w:val="24"/>
          <w:szCs w:val="24"/>
          <w:lang w:eastAsia="tr-TR"/>
        </w:rPr>
        <w:t xml:space="preserve">hukuk müşaviri ya da </w:t>
      </w:r>
      <w:r w:rsidR="00B801B1" w:rsidRPr="00DC737B">
        <w:rPr>
          <w:rFonts w:ascii="Times New Roman" w:eastAsia="Times New Roman" w:hAnsi="Times New Roman" w:cs="Times New Roman"/>
          <w:color w:val="000000" w:themeColor="text1"/>
          <w:sz w:val="24"/>
          <w:szCs w:val="24"/>
          <w:lang w:eastAsia="tr-TR"/>
        </w:rPr>
        <w:t>avukat</w:t>
      </w:r>
      <w:r w:rsidRPr="00DC737B">
        <w:rPr>
          <w:rFonts w:ascii="Times New Roman" w:hAnsi="Times New Roman" w:cs="Times New Roman"/>
          <w:color w:val="000000" w:themeColor="text1"/>
          <w:sz w:val="24"/>
          <w:szCs w:val="24"/>
        </w:rPr>
        <w:t xml:space="preserve"> Genel Müdürlük ile hukuk birimi arasında gerekli koordinasyonun sağlanması, hukuk birimi iş ve işlemlerinin düzenli ve etkin yürütülmesi, </w:t>
      </w:r>
      <w:r w:rsidR="003E5A62" w:rsidRPr="00DC737B">
        <w:rPr>
          <w:rFonts w:ascii="Times New Roman" w:eastAsia="Times New Roman" w:hAnsi="Times New Roman" w:cs="Times New Roman"/>
          <w:color w:val="000000" w:themeColor="text1"/>
          <w:sz w:val="24"/>
          <w:szCs w:val="24"/>
          <w:lang w:eastAsia="tr-TR"/>
        </w:rPr>
        <w:t xml:space="preserve">hukuk müşaviri ve </w:t>
      </w:r>
      <w:r w:rsidRPr="00DC737B">
        <w:rPr>
          <w:rFonts w:ascii="Times New Roman" w:hAnsi="Times New Roman" w:cs="Times New Roman"/>
          <w:color w:val="000000" w:themeColor="text1"/>
          <w:sz w:val="24"/>
          <w:szCs w:val="24"/>
        </w:rPr>
        <w:t xml:space="preserve">avukatlar arasında </w:t>
      </w:r>
      <w:r w:rsidR="008F08C6" w:rsidRPr="00DC737B">
        <w:rPr>
          <w:rFonts w:ascii="Times New Roman" w:hAnsi="Times New Roman" w:cs="Times New Roman"/>
          <w:color w:val="000000" w:themeColor="text1"/>
          <w:sz w:val="24"/>
          <w:szCs w:val="24"/>
        </w:rPr>
        <w:t>iş birliği</w:t>
      </w:r>
      <w:r w:rsidRPr="00DC737B">
        <w:rPr>
          <w:rFonts w:ascii="Times New Roman" w:hAnsi="Times New Roman" w:cs="Times New Roman"/>
          <w:color w:val="000000" w:themeColor="text1"/>
          <w:sz w:val="24"/>
          <w:szCs w:val="24"/>
        </w:rPr>
        <w:t xml:space="preserve"> ve koordinasyonun sağlanması, dava ve icra dosy</w:t>
      </w:r>
      <w:r w:rsidR="004A79FE" w:rsidRPr="00DC737B">
        <w:rPr>
          <w:rFonts w:ascii="Times New Roman" w:hAnsi="Times New Roman" w:cs="Times New Roman"/>
          <w:color w:val="000000" w:themeColor="text1"/>
          <w:sz w:val="24"/>
          <w:szCs w:val="24"/>
        </w:rPr>
        <w:t>a</w:t>
      </w:r>
      <w:r w:rsidRPr="00DC737B">
        <w:rPr>
          <w:rFonts w:ascii="Times New Roman" w:hAnsi="Times New Roman" w:cs="Times New Roman"/>
          <w:color w:val="000000" w:themeColor="text1"/>
          <w:sz w:val="24"/>
          <w:szCs w:val="24"/>
        </w:rPr>
        <w:t xml:space="preserve">larının </w:t>
      </w:r>
      <w:r w:rsidRPr="00DC737B">
        <w:rPr>
          <w:rFonts w:ascii="Times New Roman" w:eastAsia="Times New Roman" w:hAnsi="Times New Roman" w:cs="Times New Roman"/>
          <w:color w:val="000000" w:themeColor="text1"/>
          <w:sz w:val="24"/>
          <w:szCs w:val="24"/>
          <w:lang w:eastAsia="tr-TR"/>
        </w:rPr>
        <w:t>eşit ve dengeli</w:t>
      </w:r>
      <w:r w:rsidRPr="00DC737B">
        <w:rPr>
          <w:rFonts w:ascii="Times New Roman" w:hAnsi="Times New Roman" w:cs="Times New Roman"/>
          <w:color w:val="000000" w:themeColor="text1"/>
          <w:sz w:val="24"/>
          <w:szCs w:val="24"/>
        </w:rPr>
        <w:t xml:space="preserve"> bir şekilde tevzi</w:t>
      </w:r>
      <w:r w:rsidR="004A79FE" w:rsidRPr="00DC737B">
        <w:rPr>
          <w:rFonts w:ascii="Times New Roman" w:hAnsi="Times New Roman" w:cs="Times New Roman"/>
          <w:color w:val="000000" w:themeColor="text1"/>
          <w:sz w:val="24"/>
          <w:szCs w:val="24"/>
        </w:rPr>
        <w:t>s</w:t>
      </w:r>
      <w:r w:rsidRPr="00DC737B">
        <w:rPr>
          <w:rFonts w:ascii="Times New Roman" w:hAnsi="Times New Roman" w:cs="Times New Roman"/>
          <w:color w:val="000000" w:themeColor="text1"/>
          <w:sz w:val="24"/>
          <w:szCs w:val="24"/>
        </w:rPr>
        <w:t>i</w:t>
      </w:r>
      <w:r w:rsidR="00D11C23" w:rsidRPr="00DC737B">
        <w:rPr>
          <w:rFonts w:ascii="Times New Roman" w:hAnsi="Times New Roman" w:cs="Times New Roman"/>
          <w:color w:val="000000" w:themeColor="text1"/>
          <w:sz w:val="24"/>
          <w:szCs w:val="24"/>
        </w:rPr>
        <w:t>,</w:t>
      </w:r>
      <w:r w:rsidRPr="00DC737B">
        <w:rPr>
          <w:rFonts w:ascii="Times New Roman" w:hAnsi="Times New Roman" w:cs="Times New Roman"/>
          <w:color w:val="000000" w:themeColor="text1"/>
          <w:sz w:val="24"/>
          <w:szCs w:val="24"/>
        </w:rPr>
        <w:t xml:space="preserve"> hukuk biriminde görevli </w:t>
      </w:r>
      <w:r w:rsidR="00582157" w:rsidRPr="00DC737B">
        <w:rPr>
          <w:rFonts w:ascii="Times New Roman" w:eastAsia="Times New Roman" w:hAnsi="Times New Roman" w:cs="Times New Roman"/>
          <w:color w:val="000000" w:themeColor="text1"/>
          <w:sz w:val="24"/>
          <w:szCs w:val="24"/>
          <w:lang w:eastAsia="tr-TR"/>
        </w:rPr>
        <w:t xml:space="preserve">hukuk müşaviri ve </w:t>
      </w:r>
      <w:r w:rsidRPr="00DC737B">
        <w:rPr>
          <w:rFonts w:ascii="Times New Roman" w:hAnsi="Times New Roman" w:cs="Times New Roman"/>
          <w:color w:val="000000" w:themeColor="text1"/>
          <w:sz w:val="24"/>
          <w:szCs w:val="24"/>
        </w:rPr>
        <w:t>avukatların izinli olacağı tarihlere denk gelen duruşma, keşif ve süreli işlerle ilgili gerekli tedbirleri alarak izinlerin planlaması</w:t>
      </w:r>
      <w:r w:rsidR="003F076D" w:rsidRPr="00DC737B">
        <w:rPr>
          <w:rFonts w:ascii="Times New Roman" w:hAnsi="Times New Roman" w:cs="Times New Roman"/>
          <w:color w:val="000000" w:themeColor="text1"/>
          <w:sz w:val="24"/>
          <w:szCs w:val="24"/>
        </w:rPr>
        <w:t xml:space="preserve"> ile yetkili ve görevlidir.</w:t>
      </w:r>
      <w:r w:rsidR="00B801B1" w:rsidRPr="00DC737B">
        <w:rPr>
          <w:rFonts w:ascii="Times New Roman" w:hAnsi="Times New Roman" w:cs="Times New Roman"/>
          <w:color w:val="000000" w:themeColor="text1"/>
          <w:sz w:val="24"/>
          <w:szCs w:val="24"/>
        </w:rPr>
        <w:t xml:space="preserve"> </w:t>
      </w:r>
    </w:p>
    <w:p w14:paraId="19199CC3" w14:textId="77777777" w:rsidR="00973614" w:rsidRPr="00DC737B" w:rsidRDefault="00973614" w:rsidP="00973614">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w:t>
      </w:r>
      <w:r w:rsidR="00ED07C5" w:rsidRPr="00DC737B">
        <w:rPr>
          <w:rFonts w:ascii="Times New Roman" w:eastAsia="Calibri" w:hAnsi="Times New Roman" w:cs="Times New Roman"/>
          <w:color w:val="000000" w:themeColor="text1"/>
          <w:sz w:val="24"/>
          <w:szCs w:val="24"/>
          <w:lang w:eastAsia="tr-TR"/>
        </w:rPr>
        <w:t>5</w:t>
      </w:r>
      <w:r w:rsidRPr="00DC737B">
        <w:rPr>
          <w:rFonts w:ascii="Times New Roman" w:eastAsia="Calibri" w:hAnsi="Times New Roman" w:cs="Times New Roman"/>
          <w:color w:val="000000" w:themeColor="text1"/>
          <w:sz w:val="24"/>
          <w:szCs w:val="24"/>
          <w:lang w:eastAsia="tr-TR"/>
        </w:rPr>
        <w:t xml:space="preserve">) İl </w:t>
      </w:r>
      <w:r w:rsidR="00DF7BDB" w:rsidRPr="00DC737B">
        <w:rPr>
          <w:rFonts w:ascii="Times New Roman" w:eastAsia="Calibri" w:hAnsi="Times New Roman" w:cs="Times New Roman"/>
          <w:color w:val="000000" w:themeColor="text1"/>
          <w:sz w:val="24"/>
          <w:szCs w:val="24"/>
          <w:lang w:eastAsia="tr-TR"/>
        </w:rPr>
        <w:t>m</w:t>
      </w:r>
      <w:r w:rsidRPr="00DC737B">
        <w:rPr>
          <w:rFonts w:ascii="Times New Roman" w:eastAsia="Calibri" w:hAnsi="Times New Roman" w:cs="Times New Roman"/>
          <w:color w:val="000000" w:themeColor="text1"/>
          <w:sz w:val="24"/>
          <w:szCs w:val="24"/>
          <w:lang w:eastAsia="tr-TR"/>
        </w:rPr>
        <w:t xml:space="preserve">üdürlüklerinde görev yapan </w:t>
      </w:r>
      <w:r w:rsidR="00582157" w:rsidRPr="00DC737B">
        <w:rPr>
          <w:rFonts w:ascii="Times New Roman" w:eastAsia="Times New Roman" w:hAnsi="Times New Roman" w:cs="Times New Roman"/>
          <w:color w:val="000000" w:themeColor="text1"/>
          <w:sz w:val="24"/>
          <w:szCs w:val="24"/>
          <w:lang w:eastAsia="tr-TR"/>
        </w:rPr>
        <w:t xml:space="preserve">hukuk müşaviri ve </w:t>
      </w:r>
      <w:r w:rsidRPr="00DC737B">
        <w:rPr>
          <w:rFonts w:ascii="Times New Roman" w:eastAsia="Calibri" w:hAnsi="Times New Roman" w:cs="Times New Roman"/>
          <w:color w:val="000000" w:themeColor="text1"/>
          <w:sz w:val="24"/>
          <w:szCs w:val="24"/>
          <w:lang w:eastAsia="tr-TR"/>
        </w:rPr>
        <w:t>avukatların görev, yetki ve sorumlulukları şunlardır:</w:t>
      </w:r>
    </w:p>
    <w:p w14:paraId="069F9BEA" w14:textId="77777777" w:rsidR="00FC1B5B" w:rsidRPr="00DC737B" w:rsidRDefault="00973614" w:rsidP="00973614">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a) </w:t>
      </w:r>
      <w:r w:rsidR="00FC1B5B" w:rsidRPr="00DC737B">
        <w:rPr>
          <w:rFonts w:ascii="Times New Roman" w:eastAsia="Calibri" w:hAnsi="Times New Roman" w:cs="Times New Roman"/>
          <w:color w:val="000000" w:themeColor="text1"/>
          <w:sz w:val="24"/>
          <w:szCs w:val="24"/>
          <w:lang w:eastAsia="tr-TR"/>
        </w:rPr>
        <w:t xml:space="preserve">Görev yaptığı </w:t>
      </w:r>
      <w:r w:rsidRPr="00DC737B">
        <w:rPr>
          <w:rFonts w:ascii="Times New Roman" w:eastAsia="Times New Roman" w:hAnsi="Times New Roman" w:cs="Times New Roman"/>
          <w:color w:val="000000" w:themeColor="text1"/>
          <w:sz w:val="24"/>
          <w:szCs w:val="24"/>
          <w:lang w:eastAsia="tr-TR"/>
        </w:rPr>
        <w:t>il ve bu il dışında Bakanlık Makamı O</w:t>
      </w:r>
      <w:r w:rsidR="000F450F" w:rsidRPr="00DC737B">
        <w:rPr>
          <w:rFonts w:ascii="Times New Roman" w:eastAsia="Times New Roman" w:hAnsi="Times New Roman" w:cs="Times New Roman"/>
          <w:color w:val="000000" w:themeColor="text1"/>
          <w:sz w:val="24"/>
          <w:szCs w:val="24"/>
          <w:lang w:eastAsia="tr-TR"/>
        </w:rPr>
        <w:t>luru</w:t>
      </w:r>
      <w:r w:rsidR="00BC6EBA" w:rsidRPr="00DC737B">
        <w:rPr>
          <w:rFonts w:ascii="Times New Roman" w:eastAsia="Times New Roman" w:hAnsi="Times New Roman" w:cs="Times New Roman"/>
          <w:color w:val="000000" w:themeColor="text1"/>
          <w:sz w:val="24"/>
          <w:szCs w:val="24"/>
          <w:lang w:eastAsia="tr-TR"/>
        </w:rPr>
        <w:t xml:space="preserve"> ile</w:t>
      </w:r>
      <w:r w:rsidR="000351ED" w:rsidRPr="00DC737B">
        <w:rPr>
          <w:rFonts w:ascii="Times New Roman" w:eastAsia="Times New Roman" w:hAnsi="Times New Roman" w:cs="Times New Roman"/>
          <w:color w:val="000000" w:themeColor="text1"/>
          <w:sz w:val="24"/>
          <w:szCs w:val="24"/>
          <w:lang w:eastAsia="tr-TR"/>
        </w:rPr>
        <w:t xml:space="preserve"> belirlenmiş</w:t>
      </w:r>
      <w:r w:rsidRPr="00DC737B">
        <w:rPr>
          <w:rFonts w:ascii="Times New Roman" w:eastAsia="Times New Roman" w:hAnsi="Times New Roman" w:cs="Times New Roman"/>
          <w:color w:val="000000" w:themeColor="text1"/>
          <w:sz w:val="24"/>
          <w:szCs w:val="24"/>
          <w:lang w:eastAsia="tr-TR"/>
        </w:rPr>
        <w:t xml:space="preserve"> sorumlu oldukları illerde</w:t>
      </w:r>
      <w:r w:rsidR="00FC1B5B" w:rsidRPr="00DC737B">
        <w:rPr>
          <w:rFonts w:ascii="Times New Roman" w:eastAsia="Times New Roman" w:hAnsi="Times New Roman" w:cs="Times New Roman"/>
          <w:color w:val="000000" w:themeColor="text1"/>
          <w:sz w:val="24"/>
          <w:szCs w:val="24"/>
          <w:lang w:eastAsia="tr-TR"/>
        </w:rPr>
        <w:t xml:space="preserve"> Bakanlık taşra teşkilatı işlemlerinden dolayı valilik ve kaymakamlık husumetiyle görülen adli, idari dava ve icra takiplerini </w:t>
      </w:r>
      <w:r w:rsidR="00573FB2" w:rsidRPr="00DC737B">
        <w:rPr>
          <w:rFonts w:ascii="Times New Roman" w:eastAsia="Times New Roman" w:hAnsi="Times New Roman" w:cs="Times New Roman"/>
          <w:color w:val="000000" w:themeColor="text1"/>
          <w:sz w:val="24"/>
          <w:szCs w:val="24"/>
          <w:lang w:eastAsia="tr-TR"/>
        </w:rPr>
        <w:t>vekil sıfatıyla takip etmek,</w:t>
      </w:r>
    </w:p>
    <w:p w14:paraId="342D26E4" w14:textId="77777777" w:rsidR="00973614" w:rsidRPr="00DC737B" w:rsidRDefault="00573FB2" w:rsidP="00573FB2">
      <w:pPr>
        <w:spacing w:after="0" w:line="240" w:lineRule="auto"/>
        <w:ind w:firstLine="708"/>
        <w:jc w:val="both"/>
        <w:rPr>
          <w:rFonts w:ascii="Times New Roman" w:eastAsia="Calibri"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b) </w:t>
      </w:r>
      <w:r w:rsidRPr="00DC737B">
        <w:rPr>
          <w:rFonts w:ascii="Times New Roman" w:eastAsia="Calibri" w:hAnsi="Times New Roman" w:cs="Times New Roman"/>
          <w:color w:val="000000" w:themeColor="text1"/>
          <w:sz w:val="24"/>
          <w:szCs w:val="24"/>
          <w:lang w:eastAsia="tr-TR"/>
        </w:rPr>
        <w:t xml:space="preserve">Görev yaptığı </w:t>
      </w:r>
      <w:r w:rsidRPr="00DC737B">
        <w:rPr>
          <w:rFonts w:ascii="Times New Roman" w:eastAsia="Times New Roman" w:hAnsi="Times New Roman" w:cs="Times New Roman"/>
          <w:color w:val="000000" w:themeColor="text1"/>
          <w:sz w:val="24"/>
          <w:szCs w:val="24"/>
          <w:lang w:eastAsia="tr-TR"/>
        </w:rPr>
        <w:t xml:space="preserve">il ve bu il dışında Bakanlık Makamı Oluru ile belirlenmiş sorumlu oldukları illerde </w:t>
      </w:r>
      <w:r w:rsidR="00973614" w:rsidRPr="00DC737B">
        <w:rPr>
          <w:rFonts w:ascii="Times New Roman" w:eastAsia="Calibri" w:hAnsi="Times New Roman" w:cs="Times New Roman"/>
          <w:color w:val="000000" w:themeColor="text1"/>
          <w:sz w:val="24"/>
          <w:szCs w:val="24"/>
          <w:lang w:eastAsia="tr-TR"/>
        </w:rPr>
        <w:t>Bakanlığın taraf olduğu adli davalar, iç ve dış tahkim yargılaması, icra işlemleri ve yargıya intikal eden her türlü hukuki uyuşmazlıkları Bakanlığın vekili sıfatıyla takip etmek,</w:t>
      </w:r>
    </w:p>
    <w:p w14:paraId="4339CC39" w14:textId="77777777" w:rsidR="00973614" w:rsidRPr="00DC737B"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c</w:t>
      </w:r>
      <w:r w:rsidR="00973614"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Calibri" w:hAnsi="Times New Roman" w:cs="Times New Roman"/>
          <w:color w:val="000000" w:themeColor="text1"/>
          <w:sz w:val="24"/>
          <w:szCs w:val="24"/>
          <w:lang w:eastAsia="tr-TR"/>
        </w:rPr>
        <w:t xml:space="preserve">Görev yaptığı </w:t>
      </w:r>
      <w:r w:rsidR="00973614" w:rsidRPr="00DC737B">
        <w:rPr>
          <w:rFonts w:ascii="Times New Roman" w:eastAsia="Times New Roman" w:hAnsi="Times New Roman" w:cs="Times New Roman"/>
          <w:color w:val="000000" w:themeColor="text1"/>
          <w:sz w:val="24"/>
          <w:szCs w:val="24"/>
          <w:lang w:eastAsia="tr-TR"/>
        </w:rPr>
        <w:t>il ve bu il dışında Bakanlık Makamı O</w:t>
      </w:r>
      <w:r w:rsidR="000F450F" w:rsidRPr="00DC737B">
        <w:rPr>
          <w:rFonts w:ascii="Times New Roman" w:eastAsia="Times New Roman" w:hAnsi="Times New Roman" w:cs="Times New Roman"/>
          <w:color w:val="000000" w:themeColor="text1"/>
          <w:sz w:val="24"/>
          <w:szCs w:val="24"/>
          <w:lang w:eastAsia="tr-TR"/>
        </w:rPr>
        <w:t>luru</w:t>
      </w:r>
      <w:r w:rsidR="00BC6EBA" w:rsidRPr="00DC737B">
        <w:rPr>
          <w:rFonts w:ascii="Times New Roman" w:eastAsia="Times New Roman" w:hAnsi="Times New Roman" w:cs="Times New Roman"/>
          <w:color w:val="000000" w:themeColor="text1"/>
          <w:sz w:val="24"/>
          <w:szCs w:val="24"/>
          <w:lang w:eastAsia="tr-TR"/>
        </w:rPr>
        <w:t xml:space="preserve"> ile</w:t>
      </w:r>
      <w:r w:rsidR="00973614" w:rsidRPr="00DC737B">
        <w:rPr>
          <w:rFonts w:ascii="Times New Roman" w:eastAsia="Times New Roman" w:hAnsi="Times New Roman" w:cs="Times New Roman"/>
          <w:color w:val="000000" w:themeColor="text1"/>
          <w:sz w:val="24"/>
          <w:szCs w:val="24"/>
          <w:lang w:eastAsia="tr-TR"/>
        </w:rPr>
        <w:t xml:space="preserve"> </w:t>
      </w:r>
      <w:r w:rsidR="00432C98" w:rsidRPr="00DC737B">
        <w:rPr>
          <w:rFonts w:ascii="Times New Roman" w:eastAsia="Times New Roman" w:hAnsi="Times New Roman" w:cs="Times New Roman"/>
          <w:color w:val="000000" w:themeColor="text1"/>
          <w:sz w:val="24"/>
          <w:szCs w:val="24"/>
          <w:lang w:eastAsia="tr-TR"/>
        </w:rPr>
        <w:t xml:space="preserve">belirlenmiş </w:t>
      </w:r>
      <w:r w:rsidR="00973614" w:rsidRPr="00DC737B">
        <w:rPr>
          <w:rFonts w:ascii="Times New Roman" w:eastAsia="Times New Roman" w:hAnsi="Times New Roman" w:cs="Times New Roman"/>
          <w:color w:val="000000" w:themeColor="text1"/>
          <w:sz w:val="24"/>
          <w:szCs w:val="24"/>
          <w:lang w:eastAsia="tr-TR"/>
        </w:rPr>
        <w:t>sorumlu oldukları illerde Genel Müdürlük</w:t>
      </w:r>
      <w:r w:rsidR="00432C98" w:rsidRPr="00DC737B">
        <w:rPr>
          <w:rFonts w:ascii="Times New Roman" w:eastAsia="Times New Roman" w:hAnsi="Times New Roman" w:cs="Times New Roman"/>
          <w:color w:val="000000" w:themeColor="text1"/>
          <w:sz w:val="24"/>
          <w:szCs w:val="24"/>
          <w:lang w:eastAsia="tr-TR"/>
        </w:rPr>
        <w:t>çe</w:t>
      </w:r>
      <w:r w:rsidR="00973614" w:rsidRPr="00DC737B">
        <w:rPr>
          <w:rFonts w:ascii="Times New Roman" w:eastAsia="Times New Roman" w:hAnsi="Times New Roman" w:cs="Times New Roman"/>
          <w:color w:val="000000" w:themeColor="text1"/>
          <w:sz w:val="24"/>
          <w:szCs w:val="24"/>
          <w:lang w:eastAsia="tr-TR"/>
        </w:rPr>
        <w:t xml:space="preserve"> </w:t>
      </w:r>
      <w:r w:rsidR="00432C98" w:rsidRPr="00DC737B">
        <w:rPr>
          <w:rFonts w:ascii="Times New Roman" w:eastAsia="Times New Roman" w:hAnsi="Times New Roman" w:cs="Times New Roman"/>
          <w:color w:val="000000" w:themeColor="text1"/>
          <w:sz w:val="24"/>
          <w:szCs w:val="24"/>
          <w:lang w:eastAsia="tr-TR"/>
        </w:rPr>
        <w:t>bildiril</w:t>
      </w:r>
      <w:r w:rsidR="00041303" w:rsidRPr="00DC737B">
        <w:rPr>
          <w:rFonts w:ascii="Times New Roman" w:eastAsia="Times New Roman" w:hAnsi="Times New Roman" w:cs="Times New Roman"/>
          <w:color w:val="000000" w:themeColor="text1"/>
          <w:sz w:val="24"/>
          <w:szCs w:val="24"/>
          <w:lang w:eastAsia="tr-TR"/>
        </w:rPr>
        <w:t>en</w:t>
      </w:r>
      <w:r w:rsidR="00973614" w:rsidRPr="00DC737B">
        <w:rPr>
          <w:rFonts w:ascii="Times New Roman" w:eastAsia="Times New Roman" w:hAnsi="Times New Roman" w:cs="Times New Roman"/>
          <w:color w:val="000000" w:themeColor="text1"/>
          <w:sz w:val="24"/>
          <w:szCs w:val="24"/>
          <w:lang w:eastAsia="tr-TR"/>
        </w:rPr>
        <w:t xml:space="preserve"> duruşma ve keşiflere katılmak,</w:t>
      </w:r>
    </w:p>
    <w:p w14:paraId="1B5C86EB" w14:textId="77777777" w:rsidR="00973614" w:rsidRPr="00DC737B"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ç</w:t>
      </w:r>
      <w:proofErr w:type="gramEnd"/>
      <w:r w:rsidR="00973614" w:rsidRPr="00DC737B">
        <w:rPr>
          <w:rFonts w:ascii="Times New Roman" w:eastAsia="Calibri" w:hAnsi="Times New Roman" w:cs="Times New Roman"/>
          <w:color w:val="000000" w:themeColor="text1"/>
          <w:sz w:val="24"/>
          <w:szCs w:val="24"/>
          <w:lang w:eastAsia="tr-TR"/>
        </w:rPr>
        <w:t>) Bakanlığın menfaatlerini koruyucu</w:t>
      </w:r>
      <w:r w:rsidR="00034007" w:rsidRPr="00DC737B">
        <w:rPr>
          <w:rFonts w:ascii="Times New Roman" w:eastAsia="Calibri" w:hAnsi="Times New Roman" w:cs="Times New Roman"/>
          <w:color w:val="000000" w:themeColor="text1"/>
          <w:sz w:val="24"/>
          <w:szCs w:val="24"/>
          <w:lang w:eastAsia="tr-TR"/>
        </w:rPr>
        <w:t xml:space="preserve"> ve</w:t>
      </w:r>
      <w:r w:rsidR="00973614" w:rsidRPr="00DC737B">
        <w:rPr>
          <w:rFonts w:ascii="Times New Roman" w:eastAsia="Calibri" w:hAnsi="Times New Roman" w:cs="Times New Roman"/>
          <w:color w:val="000000" w:themeColor="text1"/>
          <w:sz w:val="24"/>
          <w:szCs w:val="24"/>
          <w:lang w:eastAsia="tr-TR"/>
        </w:rPr>
        <w:t xml:space="preserve"> anlaşmazlıkları önleyici hukuki tedbirleri zamanında almak, çözüm önerileri ile birlikte Genel Müdürlüğe </w:t>
      </w:r>
      <w:r w:rsidR="00B1234E" w:rsidRPr="00DC737B">
        <w:rPr>
          <w:rFonts w:ascii="Times New Roman" w:eastAsia="Calibri" w:hAnsi="Times New Roman" w:cs="Times New Roman"/>
          <w:color w:val="000000" w:themeColor="text1"/>
          <w:sz w:val="24"/>
          <w:szCs w:val="24"/>
          <w:lang w:eastAsia="tr-TR"/>
        </w:rPr>
        <w:t xml:space="preserve">ve </w:t>
      </w:r>
      <w:r w:rsidR="00DF7BDB" w:rsidRPr="00DC737B">
        <w:rPr>
          <w:rFonts w:ascii="Times New Roman" w:eastAsia="Calibri" w:hAnsi="Times New Roman" w:cs="Times New Roman"/>
          <w:color w:val="000000" w:themeColor="text1"/>
          <w:sz w:val="24"/>
          <w:szCs w:val="24"/>
          <w:lang w:eastAsia="tr-TR"/>
        </w:rPr>
        <w:t>i</w:t>
      </w:r>
      <w:r w:rsidR="00B1234E" w:rsidRPr="00DC737B">
        <w:rPr>
          <w:rFonts w:ascii="Times New Roman" w:eastAsia="Calibri" w:hAnsi="Times New Roman" w:cs="Times New Roman"/>
          <w:color w:val="000000" w:themeColor="text1"/>
          <w:sz w:val="24"/>
          <w:szCs w:val="24"/>
          <w:lang w:eastAsia="tr-TR"/>
        </w:rPr>
        <w:t xml:space="preserve">l </w:t>
      </w:r>
      <w:r w:rsidR="00DF7BDB" w:rsidRPr="00DC737B">
        <w:rPr>
          <w:rFonts w:ascii="Times New Roman" w:eastAsia="Calibri" w:hAnsi="Times New Roman" w:cs="Times New Roman"/>
          <w:color w:val="000000" w:themeColor="text1"/>
          <w:sz w:val="24"/>
          <w:szCs w:val="24"/>
          <w:lang w:eastAsia="tr-TR"/>
        </w:rPr>
        <w:t>m</w:t>
      </w:r>
      <w:r w:rsidR="00B1234E" w:rsidRPr="00DC737B">
        <w:rPr>
          <w:rFonts w:ascii="Times New Roman" w:eastAsia="Calibri" w:hAnsi="Times New Roman" w:cs="Times New Roman"/>
          <w:color w:val="000000" w:themeColor="text1"/>
          <w:sz w:val="24"/>
          <w:szCs w:val="24"/>
          <w:lang w:eastAsia="tr-TR"/>
        </w:rPr>
        <w:t xml:space="preserve">üdürüne </w:t>
      </w:r>
      <w:r w:rsidR="00973614" w:rsidRPr="00DC737B">
        <w:rPr>
          <w:rFonts w:ascii="Times New Roman" w:eastAsia="Calibri" w:hAnsi="Times New Roman" w:cs="Times New Roman"/>
          <w:color w:val="000000" w:themeColor="text1"/>
          <w:sz w:val="24"/>
          <w:szCs w:val="24"/>
          <w:lang w:eastAsia="tr-TR"/>
        </w:rPr>
        <w:t>sunmak,</w:t>
      </w:r>
    </w:p>
    <w:p w14:paraId="47B0A18A" w14:textId="77777777" w:rsidR="00973614" w:rsidRPr="00DC737B"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d</w:t>
      </w:r>
      <w:r w:rsidR="00973614" w:rsidRPr="00DC737B">
        <w:rPr>
          <w:rFonts w:ascii="Times New Roman" w:eastAsia="Calibri" w:hAnsi="Times New Roman" w:cs="Times New Roman"/>
          <w:color w:val="000000" w:themeColor="text1"/>
          <w:sz w:val="24"/>
          <w:szCs w:val="24"/>
          <w:lang w:eastAsia="tr-TR"/>
        </w:rPr>
        <w:t xml:space="preserve">) İl </w:t>
      </w:r>
      <w:r w:rsidR="00DF7BDB" w:rsidRPr="00DC737B">
        <w:rPr>
          <w:rFonts w:ascii="Times New Roman" w:eastAsia="Calibri" w:hAnsi="Times New Roman" w:cs="Times New Roman"/>
          <w:color w:val="000000" w:themeColor="text1"/>
          <w:sz w:val="24"/>
          <w:szCs w:val="24"/>
          <w:lang w:eastAsia="tr-TR"/>
        </w:rPr>
        <w:t>m</w:t>
      </w:r>
      <w:r w:rsidR="00973614" w:rsidRPr="00DC737B">
        <w:rPr>
          <w:rFonts w:ascii="Times New Roman" w:eastAsia="Calibri" w:hAnsi="Times New Roman" w:cs="Times New Roman"/>
          <w:color w:val="000000" w:themeColor="text1"/>
          <w:sz w:val="24"/>
          <w:szCs w:val="24"/>
          <w:lang w:eastAsia="tr-TR"/>
        </w:rPr>
        <w:t>üdürlüğü birimleri ile gerekli koordinasyonu sağlayarak tebligatların hukuk birimine iletilmesi hususunda gerekli tedbirleri almak, tebliğ zarfı ve içeriğini incelemek, eksiklik tespit edilmesi h</w:t>
      </w:r>
      <w:r w:rsidR="0004525F" w:rsidRPr="00DC737B">
        <w:rPr>
          <w:rFonts w:ascii="Times New Roman" w:eastAsia="Calibri" w:hAnsi="Times New Roman" w:cs="Times New Roman"/>
          <w:color w:val="000000" w:themeColor="text1"/>
          <w:sz w:val="24"/>
          <w:szCs w:val="24"/>
          <w:lang w:eastAsia="tr-TR"/>
        </w:rPr>
        <w:t>a</w:t>
      </w:r>
      <w:r w:rsidR="00973614" w:rsidRPr="00DC737B">
        <w:rPr>
          <w:rFonts w:ascii="Times New Roman" w:eastAsia="Calibri" w:hAnsi="Times New Roman" w:cs="Times New Roman"/>
          <w:color w:val="000000" w:themeColor="text1"/>
          <w:sz w:val="24"/>
          <w:szCs w:val="24"/>
          <w:lang w:eastAsia="tr-TR"/>
        </w:rPr>
        <w:t>linde gerekli yazışmaları yapmak,</w:t>
      </w:r>
    </w:p>
    <w:p w14:paraId="5E31FF80" w14:textId="77777777" w:rsidR="00973614" w:rsidRPr="00DC737B"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e</w:t>
      </w:r>
      <w:r w:rsidR="00973614" w:rsidRPr="00DC737B">
        <w:rPr>
          <w:rFonts w:ascii="Times New Roman" w:eastAsia="Calibri" w:hAnsi="Times New Roman" w:cs="Times New Roman"/>
          <w:color w:val="000000" w:themeColor="text1"/>
          <w:sz w:val="24"/>
          <w:szCs w:val="24"/>
          <w:lang w:eastAsia="tr-TR"/>
        </w:rPr>
        <w:t>) Dava ve icra takip işlemleri ve bu işlemler için gerekli bilgi ve belgeleri ilgili merkez ve taşra teşkilatı birimleri</w:t>
      </w:r>
      <w:r w:rsidR="00DE0D56" w:rsidRPr="00DC737B">
        <w:rPr>
          <w:rFonts w:ascii="Times New Roman" w:eastAsia="Calibri" w:hAnsi="Times New Roman" w:cs="Times New Roman"/>
          <w:color w:val="000000" w:themeColor="text1"/>
          <w:sz w:val="24"/>
          <w:szCs w:val="24"/>
          <w:lang w:eastAsia="tr-TR"/>
        </w:rPr>
        <w:t xml:space="preserve"> ile kurum ve kuruluşlardan</w:t>
      </w:r>
      <w:r w:rsidR="00973614" w:rsidRPr="00DC737B">
        <w:rPr>
          <w:rFonts w:ascii="Times New Roman" w:eastAsia="Calibri" w:hAnsi="Times New Roman" w:cs="Times New Roman"/>
          <w:color w:val="000000" w:themeColor="text1"/>
          <w:sz w:val="24"/>
          <w:szCs w:val="24"/>
          <w:lang w:eastAsia="tr-TR"/>
        </w:rPr>
        <w:t xml:space="preserve"> temin etmek, </w:t>
      </w:r>
    </w:p>
    <w:p w14:paraId="3F23BF92" w14:textId="77777777" w:rsidR="00973614" w:rsidRPr="00DC737B" w:rsidRDefault="00573FB2"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f</w:t>
      </w:r>
      <w:r w:rsidR="00973614" w:rsidRPr="00DC737B">
        <w:rPr>
          <w:rFonts w:ascii="Times New Roman" w:eastAsia="Calibri" w:hAnsi="Times New Roman" w:cs="Times New Roman"/>
          <w:color w:val="000000" w:themeColor="text1"/>
          <w:sz w:val="24"/>
          <w:szCs w:val="24"/>
          <w:lang w:eastAsia="tr-TR"/>
        </w:rPr>
        <w:t>)</w:t>
      </w:r>
      <w:r w:rsidR="00B541EF" w:rsidRPr="00DC737B">
        <w:rPr>
          <w:rFonts w:ascii="Times New Roman" w:eastAsia="Calibri" w:hAnsi="Times New Roman" w:cs="Times New Roman"/>
          <w:color w:val="000000" w:themeColor="text1"/>
          <w:sz w:val="24"/>
          <w:szCs w:val="24"/>
          <w:lang w:eastAsia="tr-TR"/>
        </w:rPr>
        <w:t xml:space="preserve"> </w:t>
      </w:r>
      <w:r w:rsidR="00973614" w:rsidRPr="00DC737B">
        <w:rPr>
          <w:rFonts w:ascii="Times New Roman" w:eastAsia="Calibri" w:hAnsi="Times New Roman" w:cs="Times New Roman"/>
          <w:color w:val="000000" w:themeColor="text1"/>
          <w:sz w:val="24"/>
          <w:szCs w:val="24"/>
          <w:lang w:eastAsia="tr-TR"/>
        </w:rPr>
        <w:t>Bakanlık savunmalarını hazırlarken; birimlerin savunmaya esas olarak bildirdikleri hususların dava konusu ile ilişkisini ve tutarlılığını kontrol etmek, gördüğü eksiklikleri süreyi de dikkate alarak derhal ilgili Bakanlık birimlerine bildir</w:t>
      </w:r>
      <w:r w:rsidR="00BE6608" w:rsidRPr="00DC737B">
        <w:rPr>
          <w:rFonts w:ascii="Times New Roman" w:eastAsia="Calibri" w:hAnsi="Times New Roman" w:cs="Times New Roman"/>
          <w:color w:val="000000" w:themeColor="text1"/>
          <w:sz w:val="24"/>
          <w:szCs w:val="24"/>
          <w:lang w:eastAsia="tr-TR"/>
        </w:rPr>
        <w:t>erek yeniden görüş</w:t>
      </w:r>
      <w:r w:rsidR="00B22C8B" w:rsidRPr="00DC737B">
        <w:rPr>
          <w:rFonts w:ascii="Times New Roman" w:eastAsia="Calibri" w:hAnsi="Times New Roman" w:cs="Times New Roman"/>
          <w:color w:val="000000" w:themeColor="text1"/>
          <w:sz w:val="24"/>
          <w:szCs w:val="24"/>
          <w:lang w:eastAsia="tr-TR"/>
        </w:rPr>
        <w:t>, bilgi ve belge</w:t>
      </w:r>
      <w:r w:rsidR="00BE6608" w:rsidRPr="00DC737B">
        <w:rPr>
          <w:rFonts w:ascii="Times New Roman" w:eastAsia="Calibri" w:hAnsi="Times New Roman" w:cs="Times New Roman"/>
          <w:color w:val="000000" w:themeColor="text1"/>
          <w:sz w:val="24"/>
          <w:szCs w:val="24"/>
          <w:lang w:eastAsia="tr-TR"/>
        </w:rPr>
        <w:t xml:space="preserve"> talep etm</w:t>
      </w:r>
      <w:r w:rsidR="00B22C8B" w:rsidRPr="00DC737B">
        <w:rPr>
          <w:rFonts w:ascii="Times New Roman" w:eastAsia="Calibri" w:hAnsi="Times New Roman" w:cs="Times New Roman"/>
          <w:color w:val="000000" w:themeColor="text1"/>
          <w:sz w:val="24"/>
          <w:szCs w:val="24"/>
          <w:lang w:eastAsia="tr-TR"/>
        </w:rPr>
        <w:t>ek,</w:t>
      </w:r>
    </w:p>
    <w:p w14:paraId="5979175C" w14:textId="77FEB6D9" w:rsidR="00973614" w:rsidRPr="00DC737B" w:rsidRDefault="00B22C8B"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g</w:t>
      </w:r>
      <w:r w:rsidR="00973614" w:rsidRPr="00DC737B">
        <w:rPr>
          <w:rFonts w:ascii="Times New Roman" w:eastAsia="Calibri" w:hAnsi="Times New Roman" w:cs="Times New Roman"/>
          <w:color w:val="000000" w:themeColor="text1"/>
          <w:sz w:val="24"/>
          <w:szCs w:val="24"/>
          <w:lang w:eastAsia="tr-TR"/>
        </w:rPr>
        <w:t>) Takip ettikleri dosyalar ile ilgili birim veya birimlerden istenilen bilgi ve belgelerin süresi içinde gönderilmemesi h</w:t>
      </w:r>
      <w:r w:rsidR="00882DF3" w:rsidRPr="00DC737B">
        <w:rPr>
          <w:rFonts w:ascii="Times New Roman" w:eastAsia="Calibri" w:hAnsi="Times New Roman" w:cs="Times New Roman"/>
          <w:color w:val="000000" w:themeColor="text1"/>
          <w:sz w:val="24"/>
          <w:szCs w:val="24"/>
          <w:lang w:eastAsia="tr-TR"/>
        </w:rPr>
        <w:t>a</w:t>
      </w:r>
      <w:r w:rsidR="00973614" w:rsidRPr="00DC737B">
        <w:rPr>
          <w:rFonts w:ascii="Times New Roman" w:eastAsia="Calibri" w:hAnsi="Times New Roman" w:cs="Times New Roman"/>
          <w:color w:val="000000" w:themeColor="text1"/>
          <w:sz w:val="24"/>
          <w:szCs w:val="24"/>
          <w:lang w:eastAsia="tr-TR"/>
        </w:rPr>
        <w:t>linde ilgili birimi veya birimleri yazılı olarak uyarmak</w:t>
      </w:r>
      <w:r w:rsidR="000A43AD" w:rsidRPr="00DC737B">
        <w:rPr>
          <w:rFonts w:ascii="Times New Roman" w:eastAsia="Calibri" w:hAnsi="Times New Roman" w:cs="Times New Roman"/>
          <w:color w:val="000000" w:themeColor="text1"/>
          <w:sz w:val="24"/>
          <w:szCs w:val="24"/>
          <w:lang w:eastAsia="tr-TR"/>
        </w:rPr>
        <w:t xml:space="preserve"> için tekit yazısı yazmak,</w:t>
      </w:r>
    </w:p>
    <w:p w14:paraId="1581FDAA" w14:textId="77777777" w:rsidR="00973614" w:rsidRPr="00DC737B"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proofErr w:type="gramStart"/>
      <w:r w:rsidRPr="00DC737B">
        <w:rPr>
          <w:rFonts w:ascii="Times New Roman" w:eastAsia="Calibri" w:hAnsi="Times New Roman" w:cs="Times New Roman"/>
          <w:color w:val="000000" w:themeColor="text1"/>
          <w:sz w:val="24"/>
          <w:szCs w:val="24"/>
          <w:lang w:eastAsia="tr-TR"/>
        </w:rPr>
        <w:t>ğ</w:t>
      </w:r>
      <w:proofErr w:type="gramEnd"/>
      <w:r w:rsidR="00973614" w:rsidRPr="00DC737B">
        <w:rPr>
          <w:rFonts w:ascii="Times New Roman" w:eastAsia="Calibri" w:hAnsi="Times New Roman" w:cs="Times New Roman"/>
          <w:color w:val="000000" w:themeColor="text1"/>
          <w:sz w:val="24"/>
          <w:szCs w:val="24"/>
          <w:lang w:eastAsia="tr-TR"/>
        </w:rPr>
        <w:t>)</w:t>
      </w:r>
      <w:r w:rsidR="005C4DBD" w:rsidRPr="00DC737B">
        <w:rPr>
          <w:rFonts w:ascii="Times New Roman" w:eastAsia="Calibri" w:hAnsi="Times New Roman" w:cs="Times New Roman"/>
          <w:color w:val="000000" w:themeColor="text1"/>
          <w:sz w:val="24"/>
          <w:szCs w:val="24"/>
          <w:lang w:eastAsia="tr-TR"/>
        </w:rPr>
        <w:t xml:space="preserve"> </w:t>
      </w:r>
      <w:r w:rsidR="00973614" w:rsidRPr="00DC737B">
        <w:rPr>
          <w:rFonts w:ascii="Times New Roman" w:eastAsia="Calibri" w:hAnsi="Times New Roman" w:cs="Times New Roman"/>
          <w:color w:val="000000" w:themeColor="text1"/>
          <w:sz w:val="24"/>
          <w:szCs w:val="24"/>
          <w:lang w:eastAsia="tr-TR"/>
        </w:rPr>
        <w:t>Mahkeme kararları ve müzekkerelerini gereğinin ifasını sağlamak üzere gecikmeksizin Bakanlığın ilgili merkez ve taşra teşkilatı birimlerine göndermek,</w:t>
      </w:r>
    </w:p>
    <w:p w14:paraId="36ED230C" w14:textId="77777777" w:rsidR="00920B0F" w:rsidRPr="00DC737B" w:rsidRDefault="000B0FCD" w:rsidP="00920B0F">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h</w:t>
      </w:r>
      <w:r w:rsidR="00973614" w:rsidRPr="00DC737B">
        <w:rPr>
          <w:rFonts w:ascii="Times New Roman" w:eastAsia="Calibri" w:hAnsi="Times New Roman" w:cs="Times New Roman"/>
          <w:color w:val="000000" w:themeColor="text1"/>
          <w:sz w:val="24"/>
          <w:szCs w:val="24"/>
          <w:lang w:eastAsia="tr-TR"/>
        </w:rPr>
        <w:t>)</w:t>
      </w:r>
      <w:r w:rsidR="00920B0F" w:rsidRPr="00DC737B">
        <w:rPr>
          <w:rFonts w:ascii="Times New Roman" w:eastAsia="Calibri" w:hAnsi="Times New Roman" w:cs="Times New Roman"/>
          <w:color w:val="000000" w:themeColor="text1"/>
          <w:sz w:val="24"/>
          <w:szCs w:val="24"/>
          <w:lang w:eastAsia="tr-TR"/>
        </w:rPr>
        <w:t xml:space="preserve"> Bakanlık aleyhine verilen kararlara karşı kanun yollarına başvurmak,</w:t>
      </w:r>
    </w:p>
    <w:p w14:paraId="4266575B" w14:textId="77777777" w:rsidR="00973614" w:rsidRPr="00DC737B"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ı</w:t>
      </w:r>
      <w:r w:rsidR="00973614" w:rsidRPr="00DC737B">
        <w:rPr>
          <w:rFonts w:ascii="Times New Roman" w:eastAsia="Calibri" w:hAnsi="Times New Roman" w:cs="Times New Roman"/>
          <w:color w:val="000000" w:themeColor="text1"/>
          <w:sz w:val="24"/>
          <w:szCs w:val="24"/>
          <w:lang w:eastAsia="tr-TR"/>
        </w:rPr>
        <w:t>) Bakanlık lehine hükmedilen vek</w:t>
      </w:r>
      <w:r w:rsidR="004F01F8" w:rsidRPr="00DC737B">
        <w:rPr>
          <w:rFonts w:ascii="Times New Roman" w:eastAsia="Calibri" w:hAnsi="Times New Roman" w:cs="Times New Roman"/>
          <w:color w:val="000000" w:themeColor="text1"/>
          <w:sz w:val="24"/>
          <w:szCs w:val="24"/>
          <w:lang w:eastAsia="tr-TR"/>
        </w:rPr>
        <w:t>â</w:t>
      </w:r>
      <w:r w:rsidR="00973614" w:rsidRPr="00DC737B">
        <w:rPr>
          <w:rFonts w:ascii="Times New Roman" w:eastAsia="Calibri" w:hAnsi="Times New Roman" w:cs="Times New Roman"/>
          <w:color w:val="000000" w:themeColor="text1"/>
          <w:sz w:val="24"/>
          <w:szCs w:val="24"/>
          <w:lang w:eastAsia="tr-TR"/>
        </w:rPr>
        <w:t>let ücretleri ve yargılama giderlerinin tahsiline dair iş ve işlemleri gerçekleştirmek,</w:t>
      </w:r>
    </w:p>
    <w:p w14:paraId="6B320949" w14:textId="77777777" w:rsidR="00973614" w:rsidRPr="00DC737B"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i</w:t>
      </w:r>
      <w:r w:rsidR="00973614" w:rsidRPr="00DC737B">
        <w:rPr>
          <w:rFonts w:ascii="Times New Roman" w:eastAsia="Calibri" w:hAnsi="Times New Roman" w:cs="Times New Roman"/>
          <w:color w:val="000000" w:themeColor="text1"/>
          <w:sz w:val="24"/>
          <w:szCs w:val="24"/>
          <w:lang w:eastAsia="tr-TR"/>
        </w:rPr>
        <w:t>) Dava ve icra dosyaları sonuçlanıp dosya ile ilgili yapılacak işlem kalmadığında</w:t>
      </w:r>
      <w:r w:rsidR="004F01F8" w:rsidRPr="00DC737B">
        <w:rPr>
          <w:rFonts w:ascii="Times New Roman" w:eastAsia="Calibri" w:hAnsi="Times New Roman" w:cs="Times New Roman"/>
          <w:color w:val="000000" w:themeColor="text1"/>
          <w:sz w:val="24"/>
          <w:szCs w:val="24"/>
          <w:lang w:eastAsia="tr-TR"/>
        </w:rPr>
        <w:t xml:space="preserve"> </w:t>
      </w:r>
      <w:r w:rsidR="00973614" w:rsidRPr="00DC737B">
        <w:rPr>
          <w:rFonts w:ascii="Times New Roman" w:eastAsia="Calibri" w:hAnsi="Times New Roman" w:cs="Times New Roman"/>
          <w:color w:val="000000" w:themeColor="text1"/>
          <w:sz w:val="24"/>
          <w:szCs w:val="24"/>
          <w:lang w:eastAsia="tr-TR"/>
        </w:rPr>
        <w:t>dosyanın saklanmak üzere arşive kaldırılmasını sağlamak,</w:t>
      </w:r>
    </w:p>
    <w:p w14:paraId="799B1D71" w14:textId="021EC0FF" w:rsidR="00973614" w:rsidRPr="00DC737B"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j</w:t>
      </w:r>
      <w:r w:rsidR="00973614" w:rsidRPr="00DC737B">
        <w:rPr>
          <w:rFonts w:ascii="Times New Roman" w:eastAsia="Calibri" w:hAnsi="Times New Roman" w:cs="Times New Roman"/>
          <w:color w:val="000000" w:themeColor="text1"/>
          <w:sz w:val="24"/>
          <w:szCs w:val="24"/>
          <w:lang w:eastAsia="tr-TR"/>
        </w:rPr>
        <w:t>) Ceza kovuşturması gerektiren konularda, suç unsurunu tespit eden ilgili birim tarafından suç duyurusunda bulunulması hususunda</w:t>
      </w:r>
      <w:r w:rsidR="000A43AD" w:rsidRPr="00DC737B">
        <w:rPr>
          <w:rFonts w:ascii="Times New Roman" w:eastAsia="Calibri" w:hAnsi="Times New Roman" w:cs="Times New Roman"/>
          <w:color w:val="000000" w:themeColor="text1"/>
          <w:sz w:val="24"/>
          <w:szCs w:val="24"/>
          <w:lang w:eastAsia="tr-TR"/>
        </w:rPr>
        <w:t>,</w:t>
      </w:r>
      <w:r w:rsidR="00973614" w:rsidRPr="00DC737B">
        <w:rPr>
          <w:rFonts w:ascii="Times New Roman" w:eastAsia="Calibri" w:hAnsi="Times New Roman" w:cs="Times New Roman"/>
          <w:color w:val="000000" w:themeColor="text1"/>
          <w:sz w:val="24"/>
          <w:szCs w:val="24"/>
          <w:lang w:eastAsia="tr-TR"/>
        </w:rPr>
        <w:t xml:space="preserve"> Bakanlık</w:t>
      </w:r>
      <w:r w:rsidR="00FD686F" w:rsidRPr="00DC737B">
        <w:rPr>
          <w:rFonts w:ascii="Times New Roman" w:eastAsia="Calibri" w:hAnsi="Times New Roman" w:cs="Times New Roman"/>
          <w:color w:val="000000" w:themeColor="text1"/>
          <w:sz w:val="24"/>
          <w:szCs w:val="24"/>
          <w:lang w:eastAsia="tr-TR"/>
        </w:rPr>
        <w:t>/Bakan Yardımcılığı</w:t>
      </w:r>
      <w:r w:rsidR="00973614" w:rsidRPr="00DC737B">
        <w:rPr>
          <w:rFonts w:ascii="Times New Roman" w:eastAsia="Calibri" w:hAnsi="Times New Roman" w:cs="Times New Roman"/>
          <w:color w:val="000000" w:themeColor="text1"/>
          <w:sz w:val="24"/>
          <w:szCs w:val="24"/>
          <w:lang w:eastAsia="tr-TR"/>
        </w:rPr>
        <w:t>/</w:t>
      </w:r>
      <w:r w:rsidR="00DF7BDB" w:rsidRPr="00DC737B">
        <w:rPr>
          <w:rFonts w:ascii="Times New Roman" w:eastAsia="Calibri" w:hAnsi="Times New Roman" w:cs="Times New Roman"/>
          <w:color w:val="000000" w:themeColor="text1"/>
          <w:sz w:val="24"/>
          <w:szCs w:val="24"/>
          <w:lang w:eastAsia="tr-TR"/>
        </w:rPr>
        <w:t>i</w:t>
      </w:r>
      <w:r w:rsidR="00973614" w:rsidRPr="00DC737B">
        <w:rPr>
          <w:rFonts w:ascii="Times New Roman" w:eastAsia="Calibri" w:hAnsi="Times New Roman" w:cs="Times New Roman"/>
          <w:color w:val="000000" w:themeColor="text1"/>
          <w:sz w:val="24"/>
          <w:szCs w:val="24"/>
          <w:lang w:eastAsia="tr-TR"/>
        </w:rPr>
        <w:t xml:space="preserve">l </w:t>
      </w:r>
      <w:r w:rsidR="00DF7BDB" w:rsidRPr="00DC737B">
        <w:rPr>
          <w:rFonts w:ascii="Times New Roman" w:eastAsia="Calibri" w:hAnsi="Times New Roman" w:cs="Times New Roman"/>
          <w:color w:val="000000" w:themeColor="text1"/>
          <w:sz w:val="24"/>
          <w:szCs w:val="24"/>
          <w:lang w:eastAsia="tr-TR"/>
        </w:rPr>
        <w:t>m</w:t>
      </w:r>
      <w:r w:rsidR="00973614" w:rsidRPr="00DC737B">
        <w:rPr>
          <w:rFonts w:ascii="Times New Roman" w:eastAsia="Calibri" w:hAnsi="Times New Roman" w:cs="Times New Roman"/>
          <w:color w:val="000000" w:themeColor="text1"/>
          <w:sz w:val="24"/>
          <w:szCs w:val="24"/>
          <w:lang w:eastAsia="tr-TR"/>
        </w:rPr>
        <w:t>üdürlü</w:t>
      </w:r>
      <w:r w:rsidR="00FD686F" w:rsidRPr="00DC737B">
        <w:rPr>
          <w:rFonts w:ascii="Times New Roman" w:eastAsia="Calibri" w:hAnsi="Times New Roman" w:cs="Times New Roman"/>
          <w:color w:val="000000" w:themeColor="text1"/>
          <w:sz w:val="24"/>
          <w:szCs w:val="24"/>
          <w:lang w:eastAsia="tr-TR"/>
        </w:rPr>
        <w:t>ğü</w:t>
      </w:r>
      <w:r w:rsidR="00973614" w:rsidRPr="00DC737B">
        <w:rPr>
          <w:rFonts w:ascii="Times New Roman" w:eastAsia="Calibri" w:hAnsi="Times New Roman" w:cs="Times New Roman"/>
          <w:color w:val="000000" w:themeColor="text1"/>
          <w:sz w:val="24"/>
          <w:szCs w:val="24"/>
          <w:lang w:eastAsia="tr-TR"/>
        </w:rPr>
        <w:t xml:space="preserve"> </w:t>
      </w:r>
      <w:r w:rsidR="004F01F8" w:rsidRPr="00DC737B">
        <w:rPr>
          <w:rFonts w:ascii="Times New Roman" w:eastAsia="Calibri" w:hAnsi="Times New Roman" w:cs="Times New Roman"/>
          <w:color w:val="000000" w:themeColor="text1"/>
          <w:sz w:val="24"/>
          <w:szCs w:val="24"/>
          <w:lang w:eastAsia="tr-TR"/>
        </w:rPr>
        <w:t>M</w:t>
      </w:r>
      <w:r w:rsidR="00973614" w:rsidRPr="00DC737B">
        <w:rPr>
          <w:rFonts w:ascii="Times New Roman" w:eastAsia="Calibri" w:hAnsi="Times New Roman" w:cs="Times New Roman"/>
          <w:color w:val="000000" w:themeColor="text1"/>
          <w:sz w:val="24"/>
          <w:szCs w:val="24"/>
          <w:lang w:eastAsia="tr-TR"/>
        </w:rPr>
        <w:t>akamı Oluru alınarak bildirilmesi halinde Cumhuriyet Başsavcılığına suç duyurusunda bulunmak ve takibini yapmak,</w:t>
      </w:r>
    </w:p>
    <w:p w14:paraId="4EC575DB" w14:textId="77777777" w:rsidR="00B541EF" w:rsidRPr="00DC737B" w:rsidRDefault="000B0FCD" w:rsidP="00B541EF">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k</w:t>
      </w:r>
      <w:r w:rsidR="00973614" w:rsidRPr="00DC737B">
        <w:rPr>
          <w:rFonts w:ascii="Times New Roman" w:eastAsia="Calibri" w:hAnsi="Times New Roman" w:cs="Times New Roman"/>
          <w:color w:val="000000" w:themeColor="text1"/>
          <w:sz w:val="24"/>
          <w:szCs w:val="24"/>
          <w:lang w:eastAsia="tr-TR"/>
        </w:rPr>
        <w:t xml:space="preserve">) İzne ayrılmadan önce, Genel Müdürlüğü yazılı olarak bilgilendirmek suretiyle izinli </w:t>
      </w:r>
      <w:r w:rsidR="00F3007B" w:rsidRPr="00DC737B">
        <w:rPr>
          <w:rFonts w:ascii="Times New Roman" w:eastAsia="Calibri" w:hAnsi="Times New Roman" w:cs="Times New Roman"/>
          <w:color w:val="000000" w:themeColor="text1"/>
          <w:sz w:val="24"/>
          <w:szCs w:val="24"/>
          <w:lang w:eastAsia="tr-TR"/>
        </w:rPr>
        <w:t>olacakları</w:t>
      </w:r>
      <w:r w:rsidR="00973614" w:rsidRPr="00DC737B">
        <w:rPr>
          <w:rFonts w:ascii="Times New Roman" w:eastAsia="Calibri" w:hAnsi="Times New Roman" w:cs="Times New Roman"/>
          <w:color w:val="000000" w:themeColor="text1"/>
          <w:sz w:val="24"/>
          <w:szCs w:val="24"/>
          <w:lang w:eastAsia="tr-TR"/>
        </w:rPr>
        <w:t xml:space="preserve"> tarihlere denk gelen duruşma ve süreli işlerle ilgili gerekli tüm tedbirleri almak,</w:t>
      </w:r>
    </w:p>
    <w:p w14:paraId="08472B81" w14:textId="77777777" w:rsidR="00B541EF" w:rsidRPr="00DC737B" w:rsidRDefault="000B0FCD" w:rsidP="00B541EF">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l</w:t>
      </w:r>
      <w:r w:rsidR="00973614" w:rsidRPr="00DC737B">
        <w:rPr>
          <w:rFonts w:ascii="Times New Roman" w:eastAsia="Calibri" w:hAnsi="Times New Roman" w:cs="Times New Roman"/>
          <w:color w:val="000000" w:themeColor="text1"/>
          <w:sz w:val="24"/>
          <w:szCs w:val="24"/>
          <w:lang w:eastAsia="tr-TR"/>
        </w:rPr>
        <w:t>)</w:t>
      </w:r>
      <w:r w:rsidR="00B541EF" w:rsidRPr="00DC737B">
        <w:rPr>
          <w:rFonts w:ascii="Times New Roman" w:eastAsia="Calibri" w:hAnsi="Times New Roman" w:cs="Times New Roman"/>
          <w:color w:val="000000" w:themeColor="text1"/>
          <w:sz w:val="24"/>
          <w:szCs w:val="24"/>
          <w:lang w:eastAsia="tr-TR"/>
        </w:rPr>
        <w:t xml:space="preserve"> </w:t>
      </w:r>
      <w:r w:rsidR="00973614" w:rsidRPr="00DC737B">
        <w:rPr>
          <w:rFonts w:ascii="Times New Roman" w:eastAsia="Calibri" w:hAnsi="Times New Roman" w:cs="Times New Roman"/>
          <w:color w:val="000000" w:themeColor="text1"/>
          <w:sz w:val="24"/>
          <w:szCs w:val="24"/>
          <w:lang w:eastAsia="tr-TR"/>
        </w:rPr>
        <w:t>Görevlendirildiği arabuluculuk komisyonunda arabuluculuk müzakerelerinin yürütülmesine ilişkin iş ve işlemleri gerçekleştirmek,</w:t>
      </w:r>
    </w:p>
    <w:p w14:paraId="2D5C9848" w14:textId="77777777" w:rsidR="00973614" w:rsidRPr="00DC737B" w:rsidRDefault="000B0FCD" w:rsidP="00B541EF">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m</w:t>
      </w:r>
      <w:r w:rsidR="00973614" w:rsidRPr="00DC737B">
        <w:rPr>
          <w:rFonts w:ascii="Times New Roman" w:eastAsia="Calibri" w:hAnsi="Times New Roman" w:cs="Times New Roman"/>
          <w:color w:val="000000" w:themeColor="text1"/>
          <w:sz w:val="24"/>
          <w:szCs w:val="24"/>
          <w:lang w:eastAsia="tr-TR"/>
        </w:rPr>
        <w:t>) Takip ettiği dava dosyaları ile ilgili HYS kayıtlarının güncellenmesine ilişkin iş ve işlemleri yürütmek</w:t>
      </w:r>
      <w:r w:rsidR="004F01F8" w:rsidRPr="00DC737B">
        <w:rPr>
          <w:rFonts w:ascii="Times New Roman" w:eastAsia="Calibri" w:hAnsi="Times New Roman" w:cs="Times New Roman"/>
          <w:color w:val="000000" w:themeColor="text1"/>
          <w:sz w:val="24"/>
          <w:szCs w:val="24"/>
          <w:lang w:eastAsia="tr-TR"/>
        </w:rPr>
        <w:t>,</w:t>
      </w:r>
    </w:p>
    <w:p w14:paraId="544AC045" w14:textId="77777777" w:rsidR="00973614" w:rsidRPr="00DC737B" w:rsidRDefault="000B0FCD" w:rsidP="004B6E50">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lastRenderedPageBreak/>
        <w:t>n</w:t>
      </w:r>
      <w:r w:rsidR="00973614" w:rsidRPr="00DC737B">
        <w:rPr>
          <w:rFonts w:ascii="Times New Roman" w:eastAsia="Calibri" w:hAnsi="Times New Roman" w:cs="Times New Roman"/>
          <w:color w:val="000000" w:themeColor="text1"/>
          <w:sz w:val="24"/>
          <w:szCs w:val="24"/>
          <w:lang w:eastAsia="tr-TR"/>
        </w:rPr>
        <w:t>) Takip ettiği dava ve icra dosyaları ile ilgili Genel Müdür veya Genel Müdür Yardımcısı tarafından talep edilen bilgi notu</w:t>
      </w:r>
      <w:r w:rsidR="004B6E50" w:rsidRPr="00DC737B">
        <w:rPr>
          <w:rFonts w:ascii="Times New Roman" w:eastAsia="Calibri" w:hAnsi="Times New Roman" w:cs="Times New Roman"/>
          <w:color w:val="000000" w:themeColor="text1"/>
          <w:sz w:val="24"/>
          <w:szCs w:val="24"/>
          <w:lang w:eastAsia="tr-TR"/>
        </w:rPr>
        <w:t xml:space="preserve"> ile Genel Müdürlük tarafından belirlenen tarihlerde talep edilecek olan dosya raporlarını hazırlayarak göndermek,</w:t>
      </w:r>
    </w:p>
    <w:p w14:paraId="52BF0729" w14:textId="77777777" w:rsidR="00973614" w:rsidRPr="00DC737B" w:rsidRDefault="000B0FCD"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o</w:t>
      </w:r>
      <w:r w:rsidR="00973614" w:rsidRPr="00DC737B">
        <w:rPr>
          <w:rFonts w:ascii="Times New Roman" w:eastAsia="Calibri" w:hAnsi="Times New Roman" w:cs="Times New Roman"/>
          <w:color w:val="000000" w:themeColor="text1"/>
          <w:sz w:val="24"/>
          <w:szCs w:val="24"/>
          <w:lang w:eastAsia="tr-TR"/>
        </w:rPr>
        <w:t xml:space="preserve">) Hukuk biriminde görevlendirilmiş </w:t>
      </w:r>
      <w:r w:rsidR="006C0638" w:rsidRPr="00DC737B">
        <w:rPr>
          <w:rFonts w:ascii="Times New Roman" w:eastAsia="Calibri" w:hAnsi="Times New Roman" w:cs="Times New Roman"/>
          <w:color w:val="000000" w:themeColor="text1"/>
          <w:sz w:val="24"/>
          <w:szCs w:val="24"/>
          <w:lang w:eastAsia="tr-TR"/>
        </w:rPr>
        <w:t xml:space="preserve">personelin </w:t>
      </w:r>
      <w:r w:rsidR="00973614" w:rsidRPr="00DC737B">
        <w:rPr>
          <w:rFonts w:ascii="Times New Roman" w:eastAsia="Calibri" w:hAnsi="Times New Roman" w:cs="Times New Roman"/>
          <w:color w:val="000000" w:themeColor="text1"/>
          <w:sz w:val="24"/>
          <w:szCs w:val="24"/>
          <w:lang w:eastAsia="tr-TR"/>
        </w:rPr>
        <w:t>sevk ve idaresini yapmak</w:t>
      </w:r>
      <w:r w:rsidR="00C101BA" w:rsidRPr="00DC737B">
        <w:rPr>
          <w:rFonts w:ascii="Times New Roman" w:eastAsia="Calibri" w:hAnsi="Times New Roman" w:cs="Times New Roman"/>
          <w:color w:val="000000" w:themeColor="text1"/>
          <w:sz w:val="24"/>
          <w:szCs w:val="24"/>
          <w:lang w:eastAsia="tr-TR"/>
        </w:rPr>
        <w:t>.</w:t>
      </w:r>
    </w:p>
    <w:p w14:paraId="05827F8C" w14:textId="77777777" w:rsidR="00973614" w:rsidRPr="00DC737B" w:rsidRDefault="00973614" w:rsidP="0097361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w:t>
      </w:r>
      <w:r w:rsidR="00ED07C5" w:rsidRPr="00DC737B">
        <w:rPr>
          <w:rFonts w:ascii="Times New Roman" w:eastAsia="Calibri" w:hAnsi="Times New Roman" w:cs="Times New Roman"/>
          <w:color w:val="000000" w:themeColor="text1"/>
          <w:sz w:val="24"/>
          <w:szCs w:val="24"/>
          <w:lang w:eastAsia="tr-TR"/>
        </w:rPr>
        <w:t>6</w:t>
      </w:r>
      <w:r w:rsidRPr="00DC737B">
        <w:rPr>
          <w:rFonts w:ascii="Times New Roman" w:eastAsia="Calibri" w:hAnsi="Times New Roman" w:cs="Times New Roman"/>
          <w:color w:val="000000" w:themeColor="text1"/>
          <w:sz w:val="24"/>
          <w:szCs w:val="24"/>
          <w:lang w:eastAsia="tr-TR"/>
        </w:rPr>
        <w:t xml:space="preserve">) </w:t>
      </w:r>
      <w:r w:rsidR="00582157" w:rsidRPr="00DC737B">
        <w:rPr>
          <w:rFonts w:ascii="Times New Roman" w:eastAsia="Calibri" w:hAnsi="Times New Roman" w:cs="Times New Roman"/>
          <w:color w:val="000000" w:themeColor="text1"/>
          <w:sz w:val="24"/>
          <w:szCs w:val="24"/>
          <w:lang w:eastAsia="tr-TR"/>
        </w:rPr>
        <w:t>H</w:t>
      </w:r>
      <w:r w:rsidR="00582157" w:rsidRPr="00DC737B">
        <w:rPr>
          <w:rFonts w:ascii="Times New Roman" w:eastAsia="Times New Roman" w:hAnsi="Times New Roman" w:cs="Times New Roman"/>
          <w:color w:val="000000" w:themeColor="text1"/>
          <w:sz w:val="24"/>
          <w:szCs w:val="24"/>
          <w:lang w:eastAsia="tr-TR"/>
        </w:rPr>
        <w:t>ukuk müşaviri ve a</w:t>
      </w:r>
      <w:r w:rsidRPr="00DC737B">
        <w:rPr>
          <w:rFonts w:ascii="Times New Roman" w:eastAsia="Calibri" w:hAnsi="Times New Roman" w:cs="Times New Roman"/>
          <w:color w:val="000000" w:themeColor="text1"/>
          <w:sz w:val="24"/>
          <w:szCs w:val="24"/>
          <w:lang w:eastAsia="tr-TR"/>
        </w:rPr>
        <w:t>vukatlar görevlerin</w:t>
      </w:r>
      <w:r w:rsidR="00BA6C71" w:rsidRPr="00DC737B">
        <w:rPr>
          <w:rFonts w:ascii="Times New Roman" w:eastAsia="Calibri" w:hAnsi="Times New Roman" w:cs="Times New Roman"/>
          <w:color w:val="000000" w:themeColor="text1"/>
          <w:sz w:val="24"/>
          <w:szCs w:val="24"/>
          <w:lang w:eastAsia="tr-TR"/>
        </w:rPr>
        <w:t xml:space="preserve">i yerine getirirken </w:t>
      </w:r>
      <w:r w:rsidRPr="00DC737B">
        <w:rPr>
          <w:rFonts w:ascii="Times New Roman" w:eastAsia="Calibri" w:hAnsi="Times New Roman" w:cs="Times New Roman"/>
          <w:color w:val="000000" w:themeColor="text1"/>
          <w:sz w:val="24"/>
          <w:szCs w:val="24"/>
          <w:lang w:eastAsia="tr-TR"/>
        </w:rPr>
        <w:t>1136 sayılı Kanunda</w:t>
      </w:r>
      <w:r w:rsidR="00BA6C71" w:rsidRPr="00DC737B">
        <w:rPr>
          <w:rFonts w:ascii="Times New Roman" w:eastAsia="Calibri" w:hAnsi="Times New Roman" w:cs="Times New Roman"/>
          <w:color w:val="000000" w:themeColor="text1"/>
          <w:sz w:val="24"/>
          <w:szCs w:val="24"/>
          <w:lang w:eastAsia="tr-TR"/>
        </w:rPr>
        <w:t xml:space="preserve"> tanımlanan yetki, hak, sorumluluk ve ödevlere sahiptir.</w:t>
      </w:r>
      <w:r w:rsidRPr="00DC737B">
        <w:rPr>
          <w:rFonts w:ascii="Times New Roman" w:eastAsia="Calibri" w:hAnsi="Times New Roman" w:cs="Times New Roman"/>
          <w:color w:val="000000" w:themeColor="text1"/>
          <w:sz w:val="24"/>
          <w:szCs w:val="24"/>
          <w:lang w:eastAsia="tr-TR"/>
        </w:rPr>
        <w:t xml:space="preserve"> </w:t>
      </w:r>
    </w:p>
    <w:p w14:paraId="7A63D48E" w14:textId="77777777" w:rsidR="00EE63C6" w:rsidRPr="00DC737B" w:rsidRDefault="00973614" w:rsidP="00ED07C5">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w:t>
      </w:r>
      <w:r w:rsidR="00ED07C5" w:rsidRPr="00DC737B">
        <w:rPr>
          <w:rFonts w:ascii="Times New Roman" w:eastAsia="Calibri" w:hAnsi="Times New Roman" w:cs="Times New Roman"/>
          <w:color w:val="000000" w:themeColor="text1"/>
          <w:sz w:val="24"/>
          <w:szCs w:val="24"/>
          <w:lang w:eastAsia="tr-TR"/>
        </w:rPr>
        <w:t>7</w:t>
      </w:r>
      <w:r w:rsidRPr="00DC737B">
        <w:rPr>
          <w:rFonts w:ascii="Times New Roman" w:eastAsia="Calibri" w:hAnsi="Times New Roman" w:cs="Times New Roman"/>
          <w:color w:val="000000" w:themeColor="text1"/>
          <w:sz w:val="24"/>
          <w:szCs w:val="24"/>
          <w:lang w:eastAsia="tr-TR"/>
        </w:rPr>
        <w:t>)</w:t>
      </w:r>
      <w:r w:rsidR="000D39F8" w:rsidRPr="00DC737B">
        <w:rPr>
          <w:rFonts w:ascii="Times New Roman" w:eastAsia="Calibri" w:hAnsi="Times New Roman" w:cs="Times New Roman"/>
          <w:color w:val="000000" w:themeColor="text1"/>
          <w:sz w:val="24"/>
          <w:szCs w:val="24"/>
          <w:lang w:eastAsia="tr-TR"/>
        </w:rPr>
        <w:t xml:space="preserve"> </w:t>
      </w:r>
      <w:r w:rsidR="00582157" w:rsidRPr="00DC737B">
        <w:rPr>
          <w:rFonts w:ascii="Times New Roman" w:eastAsia="Times New Roman" w:hAnsi="Times New Roman" w:cs="Times New Roman"/>
          <w:color w:val="000000" w:themeColor="text1"/>
          <w:sz w:val="24"/>
          <w:szCs w:val="24"/>
          <w:lang w:eastAsia="tr-TR"/>
        </w:rPr>
        <w:t xml:space="preserve">Hukuk müşaviri ve </w:t>
      </w:r>
      <w:r w:rsidR="00582157" w:rsidRPr="00DC737B">
        <w:rPr>
          <w:rFonts w:ascii="Times New Roman" w:eastAsia="Calibri" w:hAnsi="Times New Roman" w:cs="Times New Roman"/>
          <w:color w:val="000000" w:themeColor="text1"/>
          <w:sz w:val="24"/>
          <w:szCs w:val="24"/>
          <w:lang w:eastAsia="tr-TR"/>
        </w:rPr>
        <w:t>a</w:t>
      </w:r>
      <w:r w:rsidR="000D39F8" w:rsidRPr="00DC737B">
        <w:rPr>
          <w:rFonts w:ascii="Times New Roman" w:eastAsia="Calibri" w:hAnsi="Times New Roman" w:cs="Times New Roman"/>
          <w:color w:val="000000" w:themeColor="text1"/>
          <w:sz w:val="24"/>
          <w:szCs w:val="24"/>
          <w:lang w:eastAsia="tr-TR"/>
        </w:rPr>
        <w:t xml:space="preserve">vukatlar </w:t>
      </w:r>
      <w:r w:rsidR="006A648A" w:rsidRPr="00DC737B">
        <w:rPr>
          <w:rFonts w:ascii="Times New Roman" w:eastAsia="Calibri" w:hAnsi="Times New Roman" w:cs="Times New Roman"/>
          <w:color w:val="000000" w:themeColor="text1"/>
          <w:sz w:val="24"/>
          <w:szCs w:val="24"/>
          <w:lang w:eastAsia="tr-TR"/>
        </w:rPr>
        <w:t xml:space="preserve">takip etmekte oldukları </w:t>
      </w:r>
      <w:r w:rsidR="000D39F8" w:rsidRPr="00DC737B">
        <w:rPr>
          <w:rFonts w:ascii="Times New Roman" w:eastAsia="Calibri" w:hAnsi="Times New Roman" w:cs="Times New Roman"/>
          <w:color w:val="000000" w:themeColor="text1"/>
          <w:sz w:val="24"/>
          <w:szCs w:val="24"/>
          <w:lang w:eastAsia="tr-TR"/>
        </w:rPr>
        <w:t>adli ve idari davalarda, tahkim yargılamasında, icra işlemlerinde ve yargıya intikal eden diğer her türlü hukuki uyuşmazlıklarda, herhangi bir haktan vazgeçilmesi sonucunu doğurmamak kaydıyla,</w:t>
      </w:r>
      <w:r w:rsidR="00035CD8" w:rsidRPr="00DC737B">
        <w:rPr>
          <w:rFonts w:ascii="Times New Roman" w:eastAsia="Calibri" w:hAnsi="Times New Roman" w:cs="Times New Roman"/>
          <w:color w:val="000000" w:themeColor="text1"/>
          <w:sz w:val="24"/>
          <w:szCs w:val="24"/>
          <w:lang w:eastAsia="tr-TR"/>
        </w:rPr>
        <w:t xml:space="preserve"> dilekçeleri ve diğer yazışmaları imzalamaya yetkilidir. </w:t>
      </w:r>
      <w:r w:rsidR="00487387" w:rsidRPr="00DC737B">
        <w:rPr>
          <w:rFonts w:ascii="Times New Roman" w:eastAsia="Calibri" w:hAnsi="Times New Roman" w:cs="Times New Roman"/>
          <w:color w:val="000000" w:themeColor="text1"/>
          <w:sz w:val="24"/>
          <w:szCs w:val="24"/>
          <w:lang w:eastAsia="tr-TR"/>
        </w:rPr>
        <w:t xml:space="preserve"> Hukuk biriminde </w:t>
      </w:r>
      <w:r w:rsidR="00EE63C6" w:rsidRPr="00DC737B">
        <w:rPr>
          <w:rFonts w:ascii="Times New Roman" w:eastAsia="Times New Roman" w:hAnsi="Times New Roman" w:cs="Times New Roman"/>
          <w:color w:val="000000" w:themeColor="text1"/>
          <w:sz w:val="24"/>
          <w:szCs w:val="24"/>
          <w:lang w:eastAsia="tr-TR"/>
        </w:rPr>
        <w:t xml:space="preserve">görevli </w:t>
      </w:r>
      <w:r w:rsidR="00582157" w:rsidRPr="00DC737B">
        <w:rPr>
          <w:rFonts w:ascii="Times New Roman" w:eastAsia="Times New Roman" w:hAnsi="Times New Roman" w:cs="Times New Roman"/>
          <w:color w:val="000000" w:themeColor="text1"/>
          <w:sz w:val="24"/>
          <w:szCs w:val="24"/>
          <w:lang w:eastAsia="tr-TR"/>
        </w:rPr>
        <w:t xml:space="preserve">hukuk müşaviri ve </w:t>
      </w:r>
      <w:r w:rsidR="00EE63C6" w:rsidRPr="00DC737B">
        <w:rPr>
          <w:rFonts w:ascii="Times New Roman" w:eastAsia="Times New Roman" w:hAnsi="Times New Roman" w:cs="Times New Roman"/>
          <w:color w:val="000000" w:themeColor="text1"/>
          <w:sz w:val="24"/>
          <w:szCs w:val="24"/>
          <w:lang w:eastAsia="tr-TR"/>
        </w:rPr>
        <w:t>avukatların Bakanlık birimlerine gönderilecek yazıları il müdürü tarafından imzalanır.</w:t>
      </w:r>
    </w:p>
    <w:p w14:paraId="62DE3C5A" w14:textId="77777777" w:rsidR="006C6DE4" w:rsidRPr="00DC737B" w:rsidRDefault="00973614" w:rsidP="00ED07C5">
      <w:pPr>
        <w:spacing w:after="0" w:line="240" w:lineRule="auto"/>
        <w:ind w:firstLine="709"/>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ED07C5" w:rsidRPr="00DC737B">
        <w:rPr>
          <w:rFonts w:ascii="Times New Roman" w:eastAsia="Times New Roman" w:hAnsi="Times New Roman" w:cs="Times New Roman"/>
          <w:color w:val="000000" w:themeColor="text1"/>
          <w:sz w:val="24"/>
          <w:szCs w:val="24"/>
          <w:lang w:eastAsia="tr-TR"/>
        </w:rPr>
        <w:t>8</w:t>
      </w:r>
      <w:r w:rsidRPr="00DC737B">
        <w:rPr>
          <w:rFonts w:ascii="Times New Roman" w:eastAsia="Times New Roman" w:hAnsi="Times New Roman" w:cs="Times New Roman"/>
          <w:color w:val="000000" w:themeColor="text1"/>
          <w:sz w:val="24"/>
          <w:szCs w:val="24"/>
          <w:lang w:eastAsia="tr-TR"/>
        </w:rPr>
        <w:t xml:space="preserve">) </w:t>
      </w:r>
      <w:r w:rsidR="00582157" w:rsidRPr="00DC737B">
        <w:rPr>
          <w:rFonts w:ascii="Times New Roman" w:eastAsia="Times New Roman" w:hAnsi="Times New Roman" w:cs="Times New Roman"/>
          <w:color w:val="000000" w:themeColor="text1"/>
          <w:sz w:val="24"/>
          <w:szCs w:val="24"/>
          <w:lang w:eastAsia="tr-TR"/>
        </w:rPr>
        <w:t>Hukuk müşaviri ve a</w:t>
      </w:r>
      <w:r w:rsidR="006C6DE4" w:rsidRPr="00DC737B">
        <w:rPr>
          <w:rFonts w:ascii="Times New Roman" w:eastAsia="Times New Roman" w:hAnsi="Times New Roman" w:cs="Times New Roman"/>
          <w:color w:val="000000" w:themeColor="text1"/>
          <w:sz w:val="24"/>
          <w:szCs w:val="24"/>
          <w:lang w:eastAsia="tr-TR"/>
        </w:rPr>
        <w:t xml:space="preserve">vukatlar, yürüttükleri </w:t>
      </w:r>
      <w:proofErr w:type="spellStart"/>
      <w:r w:rsidR="006C6DE4" w:rsidRPr="00DC737B">
        <w:rPr>
          <w:rFonts w:ascii="Times New Roman" w:eastAsia="Times New Roman" w:hAnsi="Times New Roman" w:cs="Times New Roman"/>
          <w:color w:val="000000" w:themeColor="text1"/>
          <w:sz w:val="24"/>
          <w:szCs w:val="24"/>
          <w:lang w:eastAsia="tr-TR"/>
        </w:rPr>
        <w:t>muhakemat</w:t>
      </w:r>
      <w:proofErr w:type="spellEnd"/>
      <w:r w:rsidR="006C6DE4" w:rsidRPr="00DC737B">
        <w:rPr>
          <w:rFonts w:ascii="Times New Roman" w:eastAsia="Times New Roman" w:hAnsi="Times New Roman" w:cs="Times New Roman"/>
          <w:color w:val="000000" w:themeColor="text1"/>
          <w:sz w:val="24"/>
          <w:szCs w:val="24"/>
          <w:lang w:eastAsia="tr-TR"/>
        </w:rPr>
        <w:t xml:space="preserve"> hizmetleri ve mesleki faaliyetlerinin niteliği gereği devam çizelgesi, imza cetveli, elektronik sistem v</w:t>
      </w:r>
      <w:r w:rsidR="009F3C85" w:rsidRPr="00DC737B">
        <w:rPr>
          <w:rFonts w:ascii="Times New Roman" w:eastAsia="Times New Roman" w:hAnsi="Times New Roman" w:cs="Times New Roman"/>
          <w:color w:val="000000" w:themeColor="text1"/>
          <w:sz w:val="24"/>
          <w:szCs w:val="24"/>
          <w:lang w:eastAsia="tr-TR"/>
        </w:rPr>
        <w:t>e benzeri</w:t>
      </w:r>
      <w:r w:rsidR="006C6DE4" w:rsidRPr="00DC737B">
        <w:rPr>
          <w:rFonts w:ascii="Times New Roman" w:eastAsia="Times New Roman" w:hAnsi="Times New Roman" w:cs="Times New Roman"/>
          <w:color w:val="000000" w:themeColor="text1"/>
          <w:sz w:val="24"/>
          <w:szCs w:val="24"/>
          <w:lang w:eastAsia="tr-TR"/>
        </w:rPr>
        <w:t xml:space="preserve"> mesai denetim</w:t>
      </w:r>
      <w:r w:rsidR="005A24D7" w:rsidRPr="00DC737B">
        <w:rPr>
          <w:rFonts w:ascii="Times New Roman" w:eastAsia="Times New Roman" w:hAnsi="Times New Roman" w:cs="Times New Roman"/>
          <w:color w:val="000000" w:themeColor="text1"/>
          <w:sz w:val="24"/>
          <w:szCs w:val="24"/>
          <w:lang w:eastAsia="tr-TR"/>
        </w:rPr>
        <w:t>lerine</w:t>
      </w:r>
      <w:r w:rsidR="006C6DE4" w:rsidRPr="00DC737B">
        <w:rPr>
          <w:rFonts w:ascii="Times New Roman" w:eastAsia="Times New Roman" w:hAnsi="Times New Roman" w:cs="Times New Roman"/>
          <w:color w:val="000000" w:themeColor="text1"/>
          <w:sz w:val="24"/>
          <w:szCs w:val="24"/>
          <w:lang w:eastAsia="tr-TR"/>
        </w:rPr>
        <w:t xml:space="preserve"> tabi tutulamaz. </w:t>
      </w:r>
      <w:r w:rsidR="006C6DE4" w:rsidRPr="00DC737B">
        <w:rPr>
          <w:rFonts w:ascii="Times New Roman" w:hAnsi="Times New Roman" w:cs="Times New Roman"/>
          <w:color w:val="000000" w:themeColor="text1"/>
          <w:sz w:val="24"/>
          <w:szCs w:val="24"/>
        </w:rPr>
        <w:t>Bu uygulama, devlet memurlarının görev ve sorumlulukları kapsamında mesaiye devam zorunluluğunu ortadan kaldırmaz.</w:t>
      </w:r>
    </w:p>
    <w:p w14:paraId="02BE30C6" w14:textId="77777777" w:rsidR="0039058A" w:rsidRPr="00DC737B" w:rsidRDefault="0039058A" w:rsidP="0039058A">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ED07C5" w:rsidRPr="00DC737B">
        <w:rPr>
          <w:rFonts w:ascii="Times New Roman" w:eastAsia="Times New Roman" w:hAnsi="Times New Roman" w:cs="Times New Roman"/>
          <w:color w:val="000000" w:themeColor="text1"/>
          <w:sz w:val="24"/>
          <w:szCs w:val="24"/>
          <w:lang w:eastAsia="tr-TR"/>
        </w:rPr>
        <w:t>9</w:t>
      </w:r>
      <w:r w:rsidRPr="00DC737B">
        <w:rPr>
          <w:rFonts w:ascii="Times New Roman" w:eastAsia="Times New Roman" w:hAnsi="Times New Roman" w:cs="Times New Roman"/>
          <w:color w:val="000000" w:themeColor="text1"/>
          <w:sz w:val="24"/>
          <w:szCs w:val="24"/>
          <w:lang w:eastAsia="tr-TR"/>
        </w:rPr>
        <w:t xml:space="preserve">) </w:t>
      </w:r>
      <w:r w:rsidR="00582157" w:rsidRPr="00DC737B">
        <w:rPr>
          <w:rFonts w:ascii="Times New Roman" w:eastAsia="Times New Roman" w:hAnsi="Times New Roman" w:cs="Times New Roman"/>
          <w:color w:val="000000" w:themeColor="text1"/>
          <w:sz w:val="24"/>
          <w:szCs w:val="24"/>
          <w:lang w:eastAsia="tr-TR"/>
        </w:rPr>
        <w:t>Hukuk müşaviri ve a</w:t>
      </w:r>
      <w:r w:rsidRPr="00DC737B">
        <w:rPr>
          <w:rFonts w:ascii="Times New Roman" w:eastAsia="Times New Roman" w:hAnsi="Times New Roman" w:cs="Times New Roman"/>
          <w:color w:val="000000" w:themeColor="text1"/>
          <w:sz w:val="24"/>
          <w:szCs w:val="24"/>
          <w:lang w:eastAsia="tr-TR"/>
        </w:rPr>
        <w:t>vukatlar tarafından takip edilen işlerin, süreli ve gizlilik gerektiren işler olması sebebiyle çalışma ortamının fiziki şartları</w:t>
      </w:r>
      <w:r w:rsidR="00664D3C" w:rsidRPr="00DC737B">
        <w:rPr>
          <w:rFonts w:ascii="Times New Roman" w:eastAsia="Times New Roman" w:hAnsi="Times New Roman" w:cs="Times New Roman"/>
          <w:color w:val="000000" w:themeColor="text1"/>
          <w:sz w:val="24"/>
          <w:szCs w:val="24"/>
          <w:lang w:eastAsia="tr-TR"/>
        </w:rPr>
        <w:t xml:space="preserve">, yürütülen hukuk hizmetlerinin niteliği gereği Genel Müdürlük tarafından belirlenen </w:t>
      </w:r>
      <w:r w:rsidRPr="00DC737B">
        <w:rPr>
          <w:rFonts w:ascii="Times New Roman" w:eastAsia="Times New Roman" w:hAnsi="Times New Roman" w:cs="Times New Roman"/>
          <w:color w:val="000000" w:themeColor="text1"/>
          <w:sz w:val="24"/>
          <w:szCs w:val="24"/>
          <w:lang w:eastAsia="tr-TR"/>
        </w:rPr>
        <w:t>asgari standartlar uyarınca düzenlenir. Genel Müdürlük tarafından belirlenmiş olan asgari standartların sağlanmasından il müdürü sorumludur.</w:t>
      </w:r>
    </w:p>
    <w:p w14:paraId="5561DADE" w14:textId="77777777" w:rsidR="0039058A" w:rsidRPr="00DC737B" w:rsidRDefault="0039058A" w:rsidP="002F2F4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2F2F47" w:rsidRPr="00DC737B">
        <w:rPr>
          <w:rFonts w:ascii="Times New Roman" w:eastAsia="Times New Roman" w:hAnsi="Times New Roman" w:cs="Times New Roman"/>
          <w:color w:val="000000" w:themeColor="text1"/>
          <w:sz w:val="24"/>
          <w:szCs w:val="24"/>
          <w:lang w:eastAsia="tr-TR"/>
        </w:rPr>
        <w:t>1</w:t>
      </w:r>
      <w:r w:rsidR="00ED07C5" w:rsidRPr="00DC737B">
        <w:rPr>
          <w:rFonts w:ascii="Times New Roman" w:eastAsia="Times New Roman" w:hAnsi="Times New Roman" w:cs="Times New Roman"/>
          <w:color w:val="000000" w:themeColor="text1"/>
          <w:sz w:val="24"/>
          <w:szCs w:val="24"/>
          <w:lang w:eastAsia="tr-TR"/>
        </w:rPr>
        <w:t>0</w:t>
      </w:r>
      <w:r w:rsidRPr="00DC737B">
        <w:rPr>
          <w:rFonts w:ascii="Times New Roman" w:eastAsia="Times New Roman" w:hAnsi="Times New Roman" w:cs="Times New Roman"/>
          <w:color w:val="000000" w:themeColor="text1"/>
          <w:sz w:val="24"/>
          <w:szCs w:val="24"/>
          <w:lang w:eastAsia="tr-TR"/>
        </w:rPr>
        <w:t>)</w:t>
      </w:r>
      <w:r w:rsidR="00195AE4" w:rsidRPr="00DC737B">
        <w:rPr>
          <w:rFonts w:ascii="Times New Roman" w:eastAsia="Times New Roman" w:hAnsi="Times New Roman" w:cs="Times New Roman"/>
          <w:color w:val="000000" w:themeColor="text1"/>
          <w:sz w:val="24"/>
          <w:szCs w:val="24"/>
          <w:lang w:eastAsia="tr-TR"/>
        </w:rPr>
        <w:t xml:space="preserve"> </w:t>
      </w:r>
      <w:r w:rsidR="00582157" w:rsidRPr="00DC737B">
        <w:rPr>
          <w:rFonts w:ascii="Times New Roman" w:eastAsia="Times New Roman" w:hAnsi="Times New Roman" w:cs="Times New Roman"/>
          <w:color w:val="000000" w:themeColor="text1"/>
          <w:sz w:val="24"/>
          <w:szCs w:val="24"/>
          <w:lang w:eastAsia="tr-TR"/>
        </w:rPr>
        <w:t>Hukuk müşaviri ve a</w:t>
      </w:r>
      <w:r w:rsidR="006C0FC6" w:rsidRPr="00DC737B">
        <w:rPr>
          <w:rFonts w:ascii="Times New Roman" w:eastAsia="Times New Roman" w:hAnsi="Times New Roman" w:cs="Times New Roman"/>
          <w:color w:val="000000" w:themeColor="text1"/>
          <w:sz w:val="24"/>
          <w:szCs w:val="24"/>
          <w:lang w:eastAsia="tr-TR"/>
        </w:rPr>
        <w:t>vukatların k</w:t>
      </w:r>
      <w:r w:rsidR="00437485" w:rsidRPr="00DC737B">
        <w:rPr>
          <w:rFonts w:ascii="Times New Roman" w:eastAsia="Times New Roman" w:hAnsi="Times New Roman" w:cs="Times New Roman"/>
          <w:color w:val="000000" w:themeColor="text1"/>
          <w:sz w:val="24"/>
          <w:szCs w:val="24"/>
          <w:lang w:eastAsia="tr-TR"/>
        </w:rPr>
        <w:t>urum dışında gerçekleştirilen işlere ilişkin araç tale</w:t>
      </w:r>
      <w:r w:rsidR="005A381D" w:rsidRPr="00DC737B">
        <w:rPr>
          <w:rFonts w:ascii="Times New Roman" w:eastAsia="Times New Roman" w:hAnsi="Times New Roman" w:cs="Times New Roman"/>
          <w:color w:val="000000" w:themeColor="text1"/>
          <w:sz w:val="24"/>
          <w:szCs w:val="24"/>
          <w:lang w:eastAsia="tr-TR"/>
        </w:rPr>
        <w:t>pleri</w:t>
      </w:r>
      <w:r w:rsidR="00437485" w:rsidRPr="00DC737B">
        <w:rPr>
          <w:rFonts w:ascii="Times New Roman" w:eastAsia="Times New Roman" w:hAnsi="Times New Roman" w:cs="Times New Roman"/>
          <w:color w:val="000000" w:themeColor="text1"/>
          <w:sz w:val="24"/>
          <w:szCs w:val="24"/>
          <w:lang w:eastAsia="tr-TR"/>
        </w:rPr>
        <w:t xml:space="preserve"> öncelikl</w:t>
      </w:r>
      <w:r w:rsidR="005A381D" w:rsidRPr="00DC737B">
        <w:rPr>
          <w:rFonts w:ascii="Times New Roman" w:eastAsia="Times New Roman" w:hAnsi="Times New Roman" w:cs="Times New Roman"/>
          <w:color w:val="000000" w:themeColor="text1"/>
          <w:sz w:val="24"/>
          <w:szCs w:val="24"/>
          <w:lang w:eastAsia="tr-TR"/>
        </w:rPr>
        <w:t>i olarak</w:t>
      </w:r>
      <w:r w:rsidR="00437485" w:rsidRPr="00DC737B">
        <w:rPr>
          <w:rFonts w:ascii="Times New Roman" w:eastAsia="Times New Roman" w:hAnsi="Times New Roman" w:cs="Times New Roman"/>
          <w:color w:val="000000" w:themeColor="text1"/>
          <w:sz w:val="24"/>
          <w:szCs w:val="24"/>
          <w:lang w:eastAsia="tr-TR"/>
        </w:rPr>
        <w:t xml:space="preserve"> yerine getirilir.</w:t>
      </w:r>
      <w:r w:rsidR="00392FBD" w:rsidRPr="00DC737B">
        <w:rPr>
          <w:rFonts w:ascii="Times New Roman" w:eastAsia="Times New Roman" w:hAnsi="Times New Roman" w:cs="Times New Roman"/>
          <w:color w:val="000000" w:themeColor="text1"/>
          <w:sz w:val="24"/>
          <w:szCs w:val="24"/>
          <w:lang w:eastAsia="tr-TR"/>
        </w:rPr>
        <w:t xml:space="preserve"> </w:t>
      </w:r>
      <w:r w:rsidR="006C0FC6" w:rsidRPr="00DC737B">
        <w:rPr>
          <w:rFonts w:ascii="Times New Roman" w:eastAsia="Times New Roman" w:hAnsi="Times New Roman" w:cs="Times New Roman"/>
          <w:color w:val="000000" w:themeColor="text1"/>
          <w:sz w:val="24"/>
          <w:szCs w:val="24"/>
          <w:lang w:eastAsia="tr-TR"/>
        </w:rPr>
        <w:t>E</w:t>
      </w:r>
      <w:r w:rsidR="0011434D" w:rsidRPr="00DC737B">
        <w:rPr>
          <w:rFonts w:ascii="Times New Roman" w:eastAsia="Times New Roman" w:hAnsi="Times New Roman" w:cs="Times New Roman"/>
          <w:color w:val="000000" w:themeColor="text1"/>
          <w:sz w:val="24"/>
          <w:szCs w:val="24"/>
          <w:lang w:eastAsia="tr-TR"/>
        </w:rPr>
        <w:t>ngelli personel istihdamı kapsamında istihdam edil</w:t>
      </w:r>
      <w:r w:rsidR="00506108" w:rsidRPr="00DC737B">
        <w:rPr>
          <w:rFonts w:ascii="Times New Roman" w:eastAsia="Times New Roman" w:hAnsi="Times New Roman" w:cs="Times New Roman"/>
          <w:color w:val="000000" w:themeColor="text1"/>
          <w:sz w:val="24"/>
          <w:szCs w:val="24"/>
          <w:lang w:eastAsia="tr-TR"/>
        </w:rPr>
        <w:t xml:space="preserve">en </w:t>
      </w:r>
      <w:r w:rsidR="00582157" w:rsidRPr="00DC737B">
        <w:rPr>
          <w:rFonts w:ascii="Times New Roman" w:eastAsia="Times New Roman" w:hAnsi="Times New Roman" w:cs="Times New Roman"/>
          <w:color w:val="000000" w:themeColor="text1"/>
          <w:sz w:val="24"/>
          <w:szCs w:val="24"/>
          <w:lang w:eastAsia="tr-TR"/>
        </w:rPr>
        <w:t xml:space="preserve">hukuk müşaviri ve </w:t>
      </w:r>
      <w:r w:rsidR="00506108" w:rsidRPr="00DC737B">
        <w:rPr>
          <w:rFonts w:ascii="Times New Roman" w:eastAsia="Times New Roman" w:hAnsi="Times New Roman" w:cs="Times New Roman"/>
          <w:color w:val="000000" w:themeColor="text1"/>
          <w:sz w:val="24"/>
          <w:szCs w:val="24"/>
          <w:lang w:eastAsia="tr-TR"/>
        </w:rPr>
        <w:t>avukata</w:t>
      </w:r>
      <w:r w:rsidR="0017525D" w:rsidRPr="00DC737B">
        <w:rPr>
          <w:rFonts w:ascii="Times New Roman" w:eastAsia="Times New Roman" w:hAnsi="Times New Roman" w:cs="Times New Roman"/>
          <w:color w:val="000000" w:themeColor="text1"/>
          <w:sz w:val="24"/>
          <w:szCs w:val="24"/>
          <w:lang w:eastAsia="tr-TR"/>
        </w:rPr>
        <w:t xml:space="preserve"> </w:t>
      </w:r>
      <w:r w:rsidR="00852BDC" w:rsidRPr="00DC737B">
        <w:rPr>
          <w:rFonts w:ascii="Times New Roman" w:eastAsia="Times New Roman" w:hAnsi="Times New Roman" w:cs="Times New Roman"/>
          <w:color w:val="000000" w:themeColor="text1"/>
          <w:sz w:val="24"/>
          <w:szCs w:val="24"/>
          <w:lang w:eastAsia="tr-TR"/>
        </w:rPr>
        <w:t xml:space="preserve">araç temin edilememesi </w:t>
      </w:r>
      <w:r w:rsidR="005116A5" w:rsidRPr="00DC737B">
        <w:rPr>
          <w:rFonts w:ascii="Times New Roman" w:eastAsia="Times New Roman" w:hAnsi="Times New Roman" w:cs="Times New Roman"/>
          <w:color w:val="000000" w:themeColor="text1"/>
          <w:sz w:val="24"/>
          <w:szCs w:val="24"/>
          <w:lang w:eastAsia="tr-TR"/>
        </w:rPr>
        <w:t>durumunda</w:t>
      </w:r>
      <w:r w:rsidR="00B925DB" w:rsidRPr="00DC737B">
        <w:rPr>
          <w:rFonts w:ascii="Times New Roman" w:eastAsia="Times New Roman" w:hAnsi="Times New Roman" w:cs="Times New Roman"/>
          <w:color w:val="000000" w:themeColor="text1"/>
          <w:sz w:val="24"/>
          <w:szCs w:val="24"/>
          <w:lang w:eastAsia="tr-TR"/>
        </w:rPr>
        <w:t xml:space="preserve"> </w:t>
      </w:r>
      <w:r w:rsidR="001C6130" w:rsidRPr="00DC737B">
        <w:rPr>
          <w:rFonts w:ascii="Times New Roman" w:eastAsia="Times New Roman" w:hAnsi="Times New Roman" w:cs="Times New Roman"/>
          <w:color w:val="000000" w:themeColor="text1"/>
          <w:sz w:val="24"/>
          <w:szCs w:val="24"/>
          <w:lang w:eastAsia="tr-TR"/>
        </w:rPr>
        <w:t xml:space="preserve">ihtiyaç bulunması </w:t>
      </w:r>
      <w:r w:rsidR="005116A5" w:rsidRPr="00DC737B">
        <w:rPr>
          <w:rFonts w:ascii="Times New Roman" w:eastAsia="Times New Roman" w:hAnsi="Times New Roman" w:cs="Times New Roman"/>
          <w:color w:val="000000" w:themeColor="text1"/>
          <w:sz w:val="24"/>
          <w:szCs w:val="24"/>
          <w:lang w:eastAsia="tr-TR"/>
        </w:rPr>
        <w:t>halinde</w:t>
      </w:r>
      <w:r w:rsidR="00852BDC" w:rsidRPr="00DC737B">
        <w:rPr>
          <w:rFonts w:ascii="Times New Roman" w:eastAsia="Times New Roman" w:hAnsi="Times New Roman" w:cs="Times New Roman"/>
          <w:color w:val="000000" w:themeColor="text1"/>
          <w:sz w:val="24"/>
          <w:szCs w:val="24"/>
          <w:lang w:eastAsia="tr-TR"/>
        </w:rPr>
        <w:t xml:space="preserve"> bir personel</w:t>
      </w:r>
      <w:r w:rsidR="006C0FC6" w:rsidRPr="00DC737B">
        <w:rPr>
          <w:rFonts w:ascii="Times New Roman" w:eastAsia="Times New Roman" w:hAnsi="Times New Roman" w:cs="Times New Roman"/>
          <w:color w:val="000000" w:themeColor="text1"/>
          <w:sz w:val="24"/>
          <w:szCs w:val="24"/>
          <w:lang w:eastAsia="tr-TR"/>
        </w:rPr>
        <w:t>in</w:t>
      </w:r>
      <w:r w:rsidR="00852BDC" w:rsidRPr="00DC737B">
        <w:rPr>
          <w:rFonts w:ascii="Times New Roman" w:eastAsia="Times New Roman" w:hAnsi="Times New Roman" w:cs="Times New Roman"/>
          <w:color w:val="000000" w:themeColor="text1"/>
          <w:sz w:val="24"/>
          <w:szCs w:val="24"/>
          <w:lang w:eastAsia="tr-TR"/>
        </w:rPr>
        <w:t xml:space="preserve"> refakatçi olarak görevlendiril</w:t>
      </w:r>
      <w:r w:rsidR="006C0FC6" w:rsidRPr="00DC737B">
        <w:rPr>
          <w:rFonts w:ascii="Times New Roman" w:eastAsia="Times New Roman" w:hAnsi="Times New Roman" w:cs="Times New Roman"/>
          <w:color w:val="000000" w:themeColor="text1"/>
          <w:sz w:val="24"/>
          <w:szCs w:val="24"/>
          <w:lang w:eastAsia="tr-TR"/>
        </w:rPr>
        <w:t>mesi esastır.</w:t>
      </w:r>
      <w:r w:rsidR="00852BDC" w:rsidRPr="00DC737B">
        <w:rPr>
          <w:rFonts w:ascii="Times New Roman" w:eastAsia="Times New Roman" w:hAnsi="Times New Roman" w:cs="Times New Roman"/>
          <w:color w:val="000000" w:themeColor="text1"/>
          <w:sz w:val="24"/>
          <w:szCs w:val="24"/>
          <w:lang w:eastAsia="tr-TR"/>
        </w:rPr>
        <w:t xml:space="preserve"> </w:t>
      </w:r>
      <w:r w:rsidR="00582157" w:rsidRPr="00DC737B">
        <w:rPr>
          <w:rFonts w:ascii="Times New Roman" w:eastAsia="Times New Roman" w:hAnsi="Times New Roman" w:cs="Times New Roman"/>
          <w:color w:val="000000" w:themeColor="text1"/>
          <w:sz w:val="24"/>
          <w:szCs w:val="24"/>
          <w:lang w:eastAsia="tr-TR"/>
        </w:rPr>
        <w:t>Hukuk müşaviri ve a</w:t>
      </w:r>
      <w:r w:rsidR="002E06A5" w:rsidRPr="00DC737B">
        <w:rPr>
          <w:rFonts w:ascii="Times New Roman" w:eastAsia="Times New Roman" w:hAnsi="Times New Roman" w:cs="Times New Roman"/>
          <w:color w:val="000000" w:themeColor="text1"/>
          <w:sz w:val="24"/>
          <w:szCs w:val="24"/>
          <w:lang w:eastAsia="tr-TR"/>
        </w:rPr>
        <w:t>vukatların bu madde kapsamındaki ulaşım taleplerinin yerine getirilmesinden il müdürü sorumludur.</w:t>
      </w:r>
    </w:p>
    <w:p w14:paraId="446D8DCE" w14:textId="6BB3AC4D" w:rsidR="00CB604D" w:rsidRPr="00DC737B" w:rsidRDefault="006C6DE4" w:rsidP="0031502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2F2F47" w:rsidRPr="00DC737B">
        <w:rPr>
          <w:rFonts w:ascii="Times New Roman" w:eastAsia="Times New Roman" w:hAnsi="Times New Roman" w:cs="Times New Roman"/>
          <w:color w:val="000000" w:themeColor="text1"/>
          <w:sz w:val="24"/>
          <w:szCs w:val="24"/>
          <w:lang w:eastAsia="tr-TR"/>
        </w:rPr>
        <w:t>1</w:t>
      </w:r>
      <w:r w:rsidR="00ED07C5" w:rsidRPr="00DC737B">
        <w:rPr>
          <w:rFonts w:ascii="Times New Roman" w:eastAsia="Times New Roman" w:hAnsi="Times New Roman" w:cs="Times New Roman"/>
          <w:color w:val="000000" w:themeColor="text1"/>
          <w:sz w:val="24"/>
          <w:szCs w:val="24"/>
          <w:lang w:eastAsia="tr-TR"/>
        </w:rPr>
        <w:t>1</w:t>
      </w:r>
      <w:r w:rsidRPr="00DC737B">
        <w:rPr>
          <w:rFonts w:ascii="Times New Roman" w:eastAsia="Times New Roman" w:hAnsi="Times New Roman" w:cs="Times New Roman"/>
          <w:color w:val="000000" w:themeColor="text1"/>
          <w:sz w:val="24"/>
          <w:szCs w:val="24"/>
          <w:lang w:eastAsia="tr-TR"/>
        </w:rPr>
        <w:t xml:space="preserve">) </w:t>
      </w:r>
      <w:r w:rsidR="00582157" w:rsidRPr="00DC737B">
        <w:rPr>
          <w:rFonts w:ascii="Times New Roman" w:eastAsia="Times New Roman" w:hAnsi="Times New Roman" w:cs="Times New Roman"/>
          <w:color w:val="000000" w:themeColor="text1"/>
          <w:sz w:val="24"/>
          <w:szCs w:val="24"/>
          <w:lang w:eastAsia="tr-TR"/>
        </w:rPr>
        <w:t>Hukuk müşaviri ve a</w:t>
      </w:r>
      <w:r w:rsidRPr="00DC737B">
        <w:rPr>
          <w:rFonts w:ascii="Times New Roman" w:eastAsia="Times New Roman" w:hAnsi="Times New Roman" w:cs="Times New Roman"/>
          <w:color w:val="000000" w:themeColor="text1"/>
          <w:sz w:val="24"/>
          <w:szCs w:val="24"/>
          <w:lang w:eastAsia="tr-TR"/>
        </w:rPr>
        <w:t>vukatla</w:t>
      </w:r>
      <w:r w:rsidR="00A318EC" w:rsidRPr="00DC737B">
        <w:rPr>
          <w:rFonts w:ascii="Times New Roman" w:eastAsia="Times New Roman" w:hAnsi="Times New Roman" w:cs="Times New Roman"/>
          <w:color w:val="000000" w:themeColor="text1"/>
          <w:sz w:val="24"/>
          <w:szCs w:val="24"/>
          <w:lang w:eastAsia="tr-TR"/>
        </w:rPr>
        <w:t>r</w:t>
      </w:r>
      <w:r w:rsidR="007801AC" w:rsidRPr="00DC737B">
        <w:rPr>
          <w:rFonts w:ascii="Times New Roman" w:eastAsia="Times New Roman" w:hAnsi="Times New Roman" w:cs="Times New Roman"/>
          <w:color w:val="000000" w:themeColor="text1"/>
          <w:sz w:val="24"/>
          <w:szCs w:val="24"/>
          <w:lang w:eastAsia="tr-TR"/>
        </w:rPr>
        <w:t>,</w:t>
      </w:r>
      <w:r w:rsidR="00A318EC" w:rsidRPr="00DC737B">
        <w:rPr>
          <w:rFonts w:ascii="Times New Roman" w:eastAsia="Times New Roman" w:hAnsi="Times New Roman" w:cs="Times New Roman"/>
          <w:color w:val="000000" w:themeColor="text1"/>
          <w:sz w:val="24"/>
          <w:szCs w:val="24"/>
          <w:lang w:eastAsia="tr-TR"/>
        </w:rPr>
        <w:t xml:space="preserve"> 1136 sayılı Kanun</w:t>
      </w:r>
      <w:r w:rsidR="000F450F" w:rsidRPr="00DC737B">
        <w:rPr>
          <w:rFonts w:ascii="Times New Roman" w:eastAsia="Times New Roman" w:hAnsi="Times New Roman" w:cs="Times New Roman"/>
          <w:color w:val="000000" w:themeColor="text1"/>
          <w:sz w:val="24"/>
          <w:szCs w:val="24"/>
          <w:lang w:eastAsia="tr-TR"/>
        </w:rPr>
        <w:t>a</w:t>
      </w:r>
      <w:r w:rsidR="00A318EC" w:rsidRPr="00DC737B">
        <w:rPr>
          <w:rFonts w:ascii="Times New Roman" w:eastAsia="Times New Roman" w:hAnsi="Times New Roman" w:cs="Times New Roman"/>
          <w:color w:val="000000" w:themeColor="text1"/>
          <w:sz w:val="24"/>
          <w:szCs w:val="24"/>
          <w:lang w:eastAsia="tr-TR"/>
        </w:rPr>
        <w:t xml:space="preserve"> tabi olarak mesleki faaliyet yürütmeleri nedeniyle ancak ilgili </w:t>
      </w:r>
      <w:r w:rsidR="00265A8B" w:rsidRPr="00DC737B">
        <w:rPr>
          <w:rFonts w:ascii="Times New Roman" w:eastAsia="Times New Roman" w:hAnsi="Times New Roman" w:cs="Times New Roman"/>
          <w:color w:val="000000" w:themeColor="text1"/>
          <w:sz w:val="24"/>
          <w:szCs w:val="24"/>
          <w:lang w:eastAsia="tr-TR"/>
        </w:rPr>
        <w:t>kanunda</w:t>
      </w:r>
      <w:r w:rsidR="00A318EC" w:rsidRPr="00DC737B">
        <w:rPr>
          <w:rFonts w:ascii="Times New Roman" w:eastAsia="Times New Roman" w:hAnsi="Times New Roman" w:cs="Times New Roman"/>
          <w:color w:val="000000" w:themeColor="text1"/>
          <w:sz w:val="24"/>
          <w:szCs w:val="24"/>
          <w:lang w:eastAsia="tr-TR"/>
        </w:rPr>
        <w:t xml:space="preserve"> hukukçu üye olarak görev tanımı yapılan kurul ve komisyonlarda görevlendirilebilir</w:t>
      </w:r>
      <w:r w:rsidR="00315028" w:rsidRPr="00DC737B">
        <w:rPr>
          <w:rFonts w:ascii="Times New Roman" w:eastAsia="Times New Roman" w:hAnsi="Times New Roman" w:cs="Times New Roman"/>
          <w:color w:val="000000" w:themeColor="text1"/>
          <w:sz w:val="24"/>
          <w:szCs w:val="24"/>
          <w:lang w:eastAsia="tr-TR"/>
        </w:rPr>
        <w:t xml:space="preserve"> </w:t>
      </w:r>
      <w:r w:rsidR="000A43AD" w:rsidRPr="00DC737B">
        <w:rPr>
          <w:rFonts w:ascii="Times New Roman" w:eastAsia="Times New Roman" w:hAnsi="Times New Roman" w:cs="Times New Roman"/>
          <w:color w:val="000000" w:themeColor="text1"/>
          <w:sz w:val="24"/>
          <w:szCs w:val="24"/>
          <w:lang w:eastAsia="tr-TR"/>
        </w:rPr>
        <w:t xml:space="preserve">Aynı sebeple, </w:t>
      </w:r>
      <w:r w:rsidR="00CC5A3F" w:rsidRPr="00DC737B">
        <w:rPr>
          <w:rFonts w:ascii="Times New Roman" w:eastAsia="Times New Roman" w:hAnsi="Times New Roman" w:cs="Times New Roman"/>
          <w:color w:val="000000" w:themeColor="text1"/>
          <w:sz w:val="24"/>
          <w:szCs w:val="24"/>
          <w:lang w:eastAsia="tr-TR"/>
        </w:rPr>
        <w:t>m</w:t>
      </w:r>
      <w:r w:rsidR="00315028" w:rsidRPr="00DC737B">
        <w:rPr>
          <w:rFonts w:ascii="Times New Roman" w:eastAsia="Times New Roman" w:hAnsi="Times New Roman" w:cs="Times New Roman"/>
          <w:color w:val="000000" w:themeColor="text1"/>
          <w:sz w:val="24"/>
          <w:szCs w:val="24"/>
          <w:lang w:eastAsia="tr-TR"/>
        </w:rPr>
        <w:t xml:space="preserve">erkezde </w:t>
      </w:r>
      <w:r w:rsidR="00883BAC" w:rsidRPr="00DC737B">
        <w:rPr>
          <w:rFonts w:ascii="Times New Roman" w:eastAsia="Times New Roman" w:hAnsi="Times New Roman" w:cs="Times New Roman"/>
          <w:color w:val="000000" w:themeColor="text1"/>
          <w:sz w:val="24"/>
          <w:szCs w:val="24"/>
          <w:lang w:eastAsia="tr-TR"/>
        </w:rPr>
        <w:t>Genel Müdürlük</w:t>
      </w:r>
      <w:r w:rsidR="00315028" w:rsidRPr="00DC737B">
        <w:rPr>
          <w:rFonts w:ascii="Times New Roman" w:eastAsia="Times New Roman" w:hAnsi="Times New Roman" w:cs="Times New Roman"/>
          <w:color w:val="000000" w:themeColor="text1"/>
          <w:sz w:val="24"/>
          <w:szCs w:val="24"/>
          <w:lang w:eastAsia="tr-TR"/>
        </w:rPr>
        <w:t xml:space="preserve"> ile hukuk birimleri dışında Bakanlığın başka bir hizmet biriminde geçici ya da sürekli olarak görevlendirilemez. </w:t>
      </w:r>
    </w:p>
    <w:p w14:paraId="39E5EFF4" w14:textId="15FC945D" w:rsidR="00973614" w:rsidRPr="00DC737B" w:rsidRDefault="009C2D41" w:rsidP="009736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6D5721" w:rsidRPr="00DC737B">
        <w:rPr>
          <w:rFonts w:ascii="Times New Roman" w:eastAsia="Times New Roman" w:hAnsi="Times New Roman" w:cs="Times New Roman"/>
          <w:color w:val="000000" w:themeColor="text1"/>
          <w:sz w:val="24"/>
          <w:szCs w:val="24"/>
          <w:lang w:eastAsia="tr-TR"/>
        </w:rPr>
        <w:t>1</w:t>
      </w:r>
      <w:r w:rsidR="000A43AD" w:rsidRPr="00DC737B">
        <w:rPr>
          <w:rFonts w:ascii="Times New Roman" w:eastAsia="Times New Roman" w:hAnsi="Times New Roman" w:cs="Times New Roman"/>
          <w:color w:val="000000" w:themeColor="text1"/>
          <w:sz w:val="24"/>
          <w:szCs w:val="24"/>
          <w:lang w:eastAsia="tr-TR"/>
        </w:rPr>
        <w:t>2</w:t>
      </w:r>
      <w:r w:rsidR="00973614" w:rsidRPr="00DC737B">
        <w:rPr>
          <w:rFonts w:ascii="Times New Roman" w:eastAsia="Times New Roman" w:hAnsi="Times New Roman" w:cs="Times New Roman"/>
          <w:color w:val="000000" w:themeColor="text1"/>
          <w:sz w:val="24"/>
          <w:szCs w:val="24"/>
          <w:lang w:eastAsia="tr-TR"/>
        </w:rPr>
        <w:t>) Dosya ve evrak takibinde verimliliği artırmak, yargıda hedef süre uygulamasına katkı sağlamak, yıllık sarf edilen posta giderlerini en aza indirmek ve personel verimliliği artırmak amacıyla fiziksel olarak gönderilmesi zorunlu olanlar hariç dava ve icra takiplerine ilişkin tüm dilekçelerin UYAP sistemi üzerinden gönderilmesi esastır.</w:t>
      </w:r>
    </w:p>
    <w:p w14:paraId="45332E7E" w14:textId="070BCFE5" w:rsidR="002D5904" w:rsidRPr="00DC737B" w:rsidRDefault="002D5904" w:rsidP="00973614">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(1</w:t>
      </w:r>
      <w:r w:rsidR="000A43AD" w:rsidRPr="00DC737B">
        <w:rPr>
          <w:rFonts w:ascii="Times New Roman" w:eastAsia="Times New Roman" w:hAnsi="Times New Roman" w:cs="Times New Roman"/>
          <w:color w:val="000000" w:themeColor="text1"/>
          <w:sz w:val="24"/>
          <w:szCs w:val="24"/>
          <w:lang w:eastAsia="tr-TR"/>
        </w:rPr>
        <w:t>3</w:t>
      </w:r>
      <w:r w:rsidRPr="00DC737B">
        <w:rPr>
          <w:rFonts w:ascii="Times New Roman" w:eastAsia="Times New Roman" w:hAnsi="Times New Roman" w:cs="Times New Roman"/>
          <w:color w:val="000000" w:themeColor="text1"/>
          <w:sz w:val="24"/>
          <w:szCs w:val="24"/>
          <w:lang w:eastAsia="tr-TR"/>
        </w:rPr>
        <w:t xml:space="preserve">) İş yoğunluğunun zorunlu kılması halinde </w:t>
      </w:r>
      <w:r w:rsidR="00582157" w:rsidRPr="00DC737B">
        <w:rPr>
          <w:rFonts w:ascii="Times New Roman" w:eastAsia="Times New Roman" w:hAnsi="Times New Roman" w:cs="Times New Roman"/>
          <w:color w:val="000000" w:themeColor="text1"/>
          <w:sz w:val="24"/>
          <w:szCs w:val="24"/>
          <w:lang w:eastAsia="tr-TR"/>
        </w:rPr>
        <w:t xml:space="preserve">hukuk müşaviri ve </w:t>
      </w:r>
      <w:r w:rsidRPr="00DC737B">
        <w:rPr>
          <w:rFonts w:ascii="Times New Roman" w:eastAsia="Times New Roman" w:hAnsi="Times New Roman" w:cs="Times New Roman"/>
          <w:color w:val="000000" w:themeColor="text1"/>
          <w:sz w:val="24"/>
          <w:szCs w:val="24"/>
          <w:lang w:eastAsia="tr-TR"/>
        </w:rPr>
        <w:t>avukatın görev alanında kalan işlerden Genel Müdürlük</w:t>
      </w:r>
      <w:r w:rsidR="00D6188A" w:rsidRPr="00DC737B">
        <w:rPr>
          <w:rFonts w:ascii="Times New Roman" w:eastAsia="Times New Roman" w:hAnsi="Times New Roman" w:cs="Times New Roman"/>
          <w:color w:val="000000" w:themeColor="text1"/>
          <w:sz w:val="24"/>
          <w:szCs w:val="24"/>
          <w:lang w:eastAsia="tr-TR"/>
        </w:rPr>
        <w:t xml:space="preserve"> tarafından</w:t>
      </w:r>
      <w:r w:rsidRPr="00DC737B">
        <w:rPr>
          <w:rFonts w:ascii="Times New Roman" w:eastAsia="Times New Roman" w:hAnsi="Times New Roman" w:cs="Times New Roman"/>
          <w:color w:val="000000" w:themeColor="text1"/>
          <w:sz w:val="24"/>
          <w:szCs w:val="24"/>
          <w:lang w:eastAsia="tr-TR"/>
        </w:rPr>
        <w:t xml:space="preserve"> uygun görülenler </w:t>
      </w:r>
      <w:r w:rsidR="007024BC" w:rsidRPr="00DC737B">
        <w:rPr>
          <w:rFonts w:ascii="Times New Roman" w:eastAsia="Times New Roman" w:hAnsi="Times New Roman" w:cs="Times New Roman"/>
          <w:color w:val="000000" w:themeColor="text1"/>
          <w:sz w:val="24"/>
          <w:szCs w:val="24"/>
          <w:lang w:eastAsia="tr-TR"/>
        </w:rPr>
        <w:t>il müdürleri tarafından da takip edilebilir. İl müdürü Genel Müdürlük</w:t>
      </w:r>
      <w:r w:rsidR="004F757E" w:rsidRPr="00DC737B">
        <w:rPr>
          <w:rFonts w:ascii="Times New Roman" w:eastAsia="Times New Roman" w:hAnsi="Times New Roman" w:cs="Times New Roman"/>
          <w:color w:val="000000" w:themeColor="text1"/>
          <w:sz w:val="24"/>
          <w:szCs w:val="24"/>
          <w:lang w:eastAsia="tr-TR"/>
        </w:rPr>
        <w:t xml:space="preserve"> tarafından</w:t>
      </w:r>
      <w:r w:rsidR="007024BC" w:rsidRPr="00DC737B">
        <w:rPr>
          <w:rFonts w:ascii="Times New Roman" w:eastAsia="Times New Roman" w:hAnsi="Times New Roman" w:cs="Times New Roman"/>
          <w:color w:val="000000" w:themeColor="text1"/>
          <w:sz w:val="24"/>
          <w:szCs w:val="24"/>
          <w:lang w:eastAsia="tr-TR"/>
        </w:rPr>
        <w:t xml:space="preserve"> kendisine tevdi edilen işleri yetkilendireceği il müdür yardımcısı eliyle de yürütebilir. Bu kapsamdaki işlerin gereği gibi yürütülmesinden il müdürü sorumludur.</w:t>
      </w:r>
    </w:p>
    <w:p w14:paraId="578B8338" w14:textId="272D89D2" w:rsidR="00B501A2" w:rsidRPr="00DC737B" w:rsidRDefault="004B2802" w:rsidP="00132481">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(1</w:t>
      </w:r>
      <w:r w:rsidR="000A43AD" w:rsidRPr="00DC737B">
        <w:rPr>
          <w:rFonts w:ascii="Times New Roman" w:eastAsia="Times New Roman" w:hAnsi="Times New Roman" w:cs="Times New Roman"/>
          <w:color w:val="000000" w:themeColor="text1"/>
          <w:sz w:val="24"/>
          <w:szCs w:val="24"/>
          <w:lang w:eastAsia="tr-TR"/>
        </w:rPr>
        <w:t>4</w:t>
      </w:r>
      <w:r w:rsidRPr="00DC737B">
        <w:rPr>
          <w:rFonts w:ascii="Times New Roman" w:eastAsia="Times New Roman" w:hAnsi="Times New Roman" w:cs="Times New Roman"/>
          <w:color w:val="000000" w:themeColor="text1"/>
          <w:sz w:val="24"/>
          <w:szCs w:val="24"/>
          <w:lang w:eastAsia="tr-TR"/>
        </w:rPr>
        <w:t>)</w:t>
      </w:r>
      <w:r w:rsidR="00973614" w:rsidRPr="00DC737B">
        <w:rPr>
          <w:rFonts w:ascii="Times New Roman" w:eastAsia="Times New Roman" w:hAnsi="Times New Roman" w:cs="Times New Roman"/>
          <w:color w:val="000000" w:themeColor="text1"/>
          <w:sz w:val="24"/>
          <w:szCs w:val="24"/>
          <w:lang w:eastAsia="tr-TR"/>
        </w:rPr>
        <w:t xml:space="preserve"> </w:t>
      </w:r>
      <w:r w:rsidR="00582157" w:rsidRPr="00DC737B">
        <w:rPr>
          <w:rFonts w:ascii="Times New Roman" w:eastAsia="Times New Roman" w:hAnsi="Times New Roman" w:cs="Times New Roman"/>
          <w:color w:val="000000" w:themeColor="text1"/>
          <w:sz w:val="24"/>
          <w:szCs w:val="24"/>
          <w:lang w:eastAsia="tr-TR"/>
        </w:rPr>
        <w:t>Hukuk müşaviri ve a</w:t>
      </w:r>
      <w:r w:rsidR="00973614" w:rsidRPr="00DC737B">
        <w:rPr>
          <w:rFonts w:ascii="Times New Roman" w:eastAsia="Times New Roman" w:hAnsi="Times New Roman" w:cs="Times New Roman"/>
          <w:color w:val="000000" w:themeColor="text1"/>
          <w:sz w:val="24"/>
          <w:szCs w:val="24"/>
          <w:lang w:eastAsia="tr-TR"/>
        </w:rPr>
        <w:t xml:space="preserve">vukat, kendisine verilen görev ve yetkilerin yerine getirilmesinden </w:t>
      </w:r>
      <w:r w:rsidR="00DF7BDB" w:rsidRPr="00DC737B">
        <w:rPr>
          <w:rFonts w:ascii="Times New Roman" w:eastAsia="Times New Roman" w:hAnsi="Times New Roman" w:cs="Times New Roman"/>
          <w:color w:val="000000" w:themeColor="text1"/>
          <w:sz w:val="24"/>
          <w:szCs w:val="24"/>
          <w:lang w:eastAsia="tr-TR"/>
        </w:rPr>
        <w:t>i</w:t>
      </w:r>
      <w:r w:rsidR="00973614" w:rsidRPr="00DC737B">
        <w:rPr>
          <w:rFonts w:ascii="Times New Roman" w:eastAsia="Times New Roman" w:hAnsi="Times New Roman" w:cs="Times New Roman"/>
          <w:color w:val="000000" w:themeColor="text1"/>
          <w:sz w:val="24"/>
          <w:szCs w:val="24"/>
          <w:lang w:eastAsia="tr-TR"/>
        </w:rPr>
        <w:t xml:space="preserve">l </w:t>
      </w:r>
      <w:r w:rsidR="00DF7BDB" w:rsidRPr="00DC737B">
        <w:rPr>
          <w:rFonts w:ascii="Times New Roman" w:eastAsia="Times New Roman" w:hAnsi="Times New Roman" w:cs="Times New Roman"/>
          <w:color w:val="000000" w:themeColor="text1"/>
          <w:sz w:val="24"/>
          <w:szCs w:val="24"/>
          <w:lang w:eastAsia="tr-TR"/>
        </w:rPr>
        <w:t>m</w:t>
      </w:r>
      <w:r w:rsidR="00973614" w:rsidRPr="00DC737B">
        <w:rPr>
          <w:rFonts w:ascii="Times New Roman" w:eastAsia="Times New Roman" w:hAnsi="Times New Roman" w:cs="Times New Roman"/>
          <w:color w:val="000000" w:themeColor="text1"/>
          <w:sz w:val="24"/>
          <w:szCs w:val="24"/>
          <w:lang w:eastAsia="tr-TR"/>
        </w:rPr>
        <w:t>üdürüne, Genel Müdür Yardımcısına ve Genel Müdüre karşı sorumludur.</w:t>
      </w:r>
      <w:bookmarkStart w:id="19" w:name="_Toc103346626"/>
    </w:p>
    <w:p w14:paraId="1E35E751" w14:textId="77777777" w:rsidR="00B21B06" w:rsidRPr="00DC737B" w:rsidRDefault="00B21B06" w:rsidP="00B21B06">
      <w:pPr>
        <w:pStyle w:val="Balk3"/>
        <w:ind w:firstLine="708"/>
        <w:rPr>
          <w:rFonts w:ascii="Times New Roman" w:eastAsia="Calibri" w:hAnsi="Times New Roman" w:cs="Times New Roman"/>
          <w:b/>
          <w:color w:val="000000" w:themeColor="text1"/>
          <w:lang w:eastAsia="tr-TR"/>
        </w:rPr>
      </w:pPr>
      <w:bookmarkStart w:id="20" w:name="_Toc103346627"/>
      <w:bookmarkEnd w:id="19"/>
    </w:p>
    <w:p w14:paraId="14F7DE74" w14:textId="77777777" w:rsidR="00486A94" w:rsidRPr="00DC737B" w:rsidRDefault="005941FD" w:rsidP="00B21B06">
      <w:pPr>
        <w:pStyle w:val="Balk3"/>
        <w:ind w:firstLine="708"/>
        <w:rPr>
          <w:rFonts w:ascii="Times New Roman" w:eastAsia="Calibri" w:hAnsi="Times New Roman" w:cs="Times New Roman"/>
          <w:b/>
          <w:color w:val="000000" w:themeColor="text1"/>
          <w:lang w:eastAsia="tr-TR"/>
        </w:rPr>
      </w:pPr>
      <w:r w:rsidRPr="00DC737B">
        <w:rPr>
          <w:rFonts w:ascii="Times New Roman" w:eastAsia="Calibri" w:hAnsi="Times New Roman" w:cs="Times New Roman"/>
          <w:b/>
          <w:color w:val="000000" w:themeColor="text1"/>
          <w:lang w:eastAsia="tr-TR"/>
        </w:rPr>
        <w:t>U</w:t>
      </w:r>
      <w:r w:rsidR="00486A94" w:rsidRPr="00DC737B">
        <w:rPr>
          <w:rFonts w:ascii="Times New Roman" w:eastAsia="Calibri" w:hAnsi="Times New Roman" w:cs="Times New Roman"/>
          <w:b/>
          <w:color w:val="000000" w:themeColor="text1"/>
          <w:lang w:eastAsia="tr-TR"/>
        </w:rPr>
        <w:t xml:space="preserve">zman ve </w:t>
      </w:r>
      <w:r w:rsidR="00345D71" w:rsidRPr="00DC737B">
        <w:rPr>
          <w:rFonts w:ascii="Times New Roman" w:eastAsia="Calibri" w:hAnsi="Times New Roman" w:cs="Times New Roman"/>
          <w:b/>
          <w:color w:val="000000" w:themeColor="text1"/>
          <w:lang w:eastAsia="tr-TR"/>
        </w:rPr>
        <w:t>u</w:t>
      </w:r>
      <w:r w:rsidR="00486A94" w:rsidRPr="00DC737B">
        <w:rPr>
          <w:rFonts w:ascii="Times New Roman" w:eastAsia="Calibri" w:hAnsi="Times New Roman" w:cs="Times New Roman"/>
          <w:b/>
          <w:color w:val="000000" w:themeColor="text1"/>
          <w:lang w:eastAsia="tr-TR"/>
        </w:rPr>
        <w:t xml:space="preserve">zman </w:t>
      </w:r>
      <w:r w:rsidR="00345D71" w:rsidRPr="00DC737B">
        <w:rPr>
          <w:rFonts w:ascii="Times New Roman" w:eastAsia="Calibri" w:hAnsi="Times New Roman" w:cs="Times New Roman"/>
          <w:b/>
          <w:color w:val="000000" w:themeColor="text1"/>
          <w:lang w:eastAsia="tr-TR"/>
        </w:rPr>
        <w:t>y</w:t>
      </w:r>
      <w:r w:rsidR="00486A94" w:rsidRPr="00DC737B">
        <w:rPr>
          <w:rFonts w:ascii="Times New Roman" w:eastAsia="Calibri" w:hAnsi="Times New Roman" w:cs="Times New Roman"/>
          <w:b/>
          <w:color w:val="000000" w:themeColor="text1"/>
          <w:lang w:eastAsia="tr-TR"/>
        </w:rPr>
        <w:t>ardımcıları</w:t>
      </w:r>
      <w:r w:rsidR="006F1ED6" w:rsidRPr="00DC737B">
        <w:rPr>
          <w:rFonts w:ascii="Times New Roman" w:eastAsia="Calibri" w:hAnsi="Times New Roman" w:cs="Times New Roman"/>
          <w:b/>
          <w:color w:val="000000" w:themeColor="text1"/>
          <w:lang w:eastAsia="tr-TR"/>
        </w:rPr>
        <w:t xml:space="preserve">nın </w:t>
      </w:r>
      <w:r w:rsidR="00345D71" w:rsidRPr="00DC737B">
        <w:rPr>
          <w:rFonts w:ascii="Times New Roman" w:eastAsia="Calibri" w:hAnsi="Times New Roman" w:cs="Times New Roman"/>
          <w:b/>
          <w:color w:val="000000" w:themeColor="text1"/>
          <w:lang w:eastAsia="tr-TR"/>
        </w:rPr>
        <w:t>g</w:t>
      </w:r>
      <w:r w:rsidR="006F1ED6" w:rsidRPr="00DC737B">
        <w:rPr>
          <w:rFonts w:ascii="Times New Roman" w:eastAsia="Calibri" w:hAnsi="Times New Roman" w:cs="Times New Roman"/>
          <w:b/>
          <w:color w:val="000000" w:themeColor="text1"/>
          <w:lang w:eastAsia="tr-TR"/>
        </w:rPr>
        <w:t xml:space="preserve">örev ve </w:t>
      </w:r>
      <w:r w:rsidR="00345D71" w:rsidRPr="00DC737B">
        <w:rPr>
          <w:rFonts w:ascii="Times New Roman" w:eastAsia="Calibri" w:hAnsi="Times New Roman" w:cs="Times New Roman"/>
          <w:b/>
          <w:color w:val="000000" w:themeColor="text1"/>
          <w:lang w:eastAsia="tr-TR"/>
        </w:rPr>
        <w:t>y</w:t>
      </w:r>
      <w:r w:rsidR="006F1ED6" w:rsidRPr="00DC737B">
        <w:rPr>
          <w:rFonts w:ascii="Times New Roman" w:eastAsia="Calibri" w:hAnsi="Times New Roman" w:cs="Times New Roman"/>
          <w:b/>
          <w:color w:val="000000" w:themeColor="text1"/>
          <w:lang w:eastAsia="tr-TR"/>
        </w:rPr>
        <w:t>etkileri</w:t>
      </w:r>
      <w:bookmarkEnd w:id="20"/>
    </w:p>
    <w:p w14:paraId="041DBB52" w14:textId="77777777" w:rsidR="00486A94" w:rsidRPr="00DC737B" w:rsidRDefault="00486A94"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b/>
          <w:color w:val="000000" w:themeColor="text1"/>
          <w:sz w:val="24"/>
          <w:szCs w:val="24"/>
          <w:lang w:eastAsia="tr-TR"/>
        </w:rPr>
        <w:t>MADDE 1</w:t>
      </w:r>
      <w:r w:rsidR="00905CEF" w:rsidRPr="00DC737B">
        <w:rPr>
          <w:rFonts w:ascii="Times New Roman" w:eastAsia="Calibri" w:hAnsi="Times New Roman" w:cs="Times New Roman"/>
          <w:b/>
          <w:color w:val="000000" w:themeColor="text1"/>
          <w:sz w:val="24"/>
          <w:szCs w:val="24"/>
          <w:lang w:eastAsia="tr-TR"/>
        </w:rPr>
        <w:t>5</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Calibri" w:hAnsi="Times New Roman" w:cs="Times New Roman"/>
          <w:color w:val="000000" w:themeColor="text1"/>
          <w:sz w:val="24"/>
          <w:szCs w:val="24"/>
          <w:lang w:eastAsia="tr-TR"/>
        </w:rPr>
        <w:t xml:space="preserve"> (1) </w:t>
      </w:r>
      <w:r w:rsidR="00762AC3" w:rsidRPr="00DC737B">
        <w:rPr>
          <w:rFonts w:ascii="Times New Roman" w:eastAsia="Calibri" w:hAnsi="Times New Roman" w:cs="Times New Roman"/>
          <w:color w:val="000000" w:themeColor="text1"/>
          <w:sz w:val="24"/>
          <w:szCs w:val="24"/>
          <w:lang w:eastAsia="tr-TR"/>
        </w:rPr>
        <w:t>U</w:t>
      </w:r>
      <w:r w:rsidRPr="00DC737B">
        <w:rPr>
          <w:rFonts w:ascii="Times New Roman" w:eastAsia="Calibri" w:hAnsi="Times New Roman" w:cs="Times New Roman"/>
          <w:color w:val="000000" w:themeColor="text1"/>
          <w:sz w:val="24"/>
          <w:szCs w:val="24"/>
          <w:lang w:eastAsia="tr-TR"/>
        </w:rPr>
        <w:t xml:space="preserve">zman ve </w:t>
      </w:r>
      <w:r w:rsidR="009B055F" w:rsidRPr="00DC737B">
        <w:rPr>
          <w:rFonts w:ascii="Times New Roman" w:eastAsia="Calibri" w:hAnsi="Times New Roman" w:cs="Times New Roman"/>
          <w:color w:val="000000" w:themeColor="text1"/>
          <w:sz w:val="24"/>
          <w:szCs w:val="24"/>
          <w:lang w:eastAsia="tr-TR"/>
        </w:rPr>
        <w:t>u</w:t>
      </w:r>
      <w:r w:rsidRPr="00DC737B">
        <w:rPr>
          <w:rFonts w:ascii="Times New Roman" w:eastAsia="Calibri" w:hAnsi="Times New Roman" w:cs="Times New Roman"/>
          <w:color w:val="000000" w:themeColor="text1"/>
          <w:sz w:val="24"/>
          <w:szCs w:val="24"/>
          <w:lang w:eastAsia="tr-TR"/>
        </w:rPr>
        <w:t xml:space="preserve">zman </w:t>
      </w:r>
      <w:r w:rsidR="009B055F" w:rsidRPr="00DC737B">
        <w:rPr>
          <w:rFonts w:ascii="Times New Roman" w:eastAsia="Calibri" w:hAnsi="Times New Roman" w:cs="Times New Roman"/>
          <w:color w:val="000000" w:themeColor="text1"/>
          <w:sz w:val="24"/>
          <w:szCs w:val="24"/>
          <w:lang w:eastAsia="tr-TR"/>
        </w:rPr>
        <w:t>y</w:t>
      </w:r>
      <w:r w:rsidRPr="00DC737B">
        <w:rPr>
          <w:rFonts w:ascii="Times New Roman" w:eastAsia="Calibri" w:hAnsi="Times New Roman" w:cs="Times New Roman"/>
          <w:color w:val="000000" w:themeColor="text1"/>
          <w:sz w:val="24"/>
          <w:szCs w:val="24"/>
          <w:lang w:eastAsia="tr-TR"/>
        </w:rPr>
        <w:t>ardımcılarının görev, yetki ve sorumlulukları şunlardır:</w:t>
      </w:r>
    </w:p>
    <w:p w14:paraId="03A7EE97" w14:textId="77777777" w:rsidR="006E3D9D" w:rsidRPr="00DC737B" w:rsidRDefault="00486A94" w:rsidP="006E3D9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a)</w:t>
      </w:r>
      <w:r w:rsidR="00E62C0C" w:rsidRPr="00DC737B">
        <w:rPr>
          <w:rFonts w:ascii="Times New Roman" w:eastAsia="Calibri" w:hAnsi="Times New Roman" w:cs="Times New Roman"/>
          <w:color w:val="000000" w:themeColor="text1"/>
          <w:sz w:val="24"/>
          <w:szCs w:val="24"/>
          <w:lang w:eastAsia="tr-TR"/>
        </w:rPr>
        <w:t xml:space="preserve"> </w:t>
      </w:r>
      <w:r w:rsidR="006E011C" w:rsidRPr="00DC737B">
        <w:rPr>
          <w:rFonts w:ascii="Times New Roman" w:eastAsia="Times New Roman" w:hAnsi="Times New Roman" w:cs="Times New Roman"/>
          <w:color w:val="000000" w:themeColor="text1"/>
          <w:sz w:val="24"/>
          <w:szCs w:val="24"/>
          <w:lang w:eastAsia="tr-TR"/>
        </w:rPr>
        <w:t xml:space="preserve">Bakanlık hizmetleriyle ilgili olarak diğer kamu kurum ve kuruluşları </w:t>
      </w:r>
      <w:r w:rsidR="00CC1FD2" w:rsidRPr="00DC737B">
        <w:rPr>
          <w:rFonts w:ascii="Times New Roman" w:eastAsia="Times New Roman" w:hAnsi="Times New Roman" w:cs="Times New Roman"/>
          <w:color w:val="000000" w:themeColor="text1"/>
          <w:sz w:val="24"/>
          <w:szCs w:val="24"/>
          <w:lang w:eastAsia="tr-TR"/>
        </w:rPr>
        <w:t xml:space="preserve">ile </w:t>
      </w:r>
      <w:r w:rsidR="006E011C" w:rsidRPr="00DC737B">
        <w:rPr>
          <w:rFonts w:ascii="Times New Roman" w:eastAsia="Times New Roman" w:hAnsi="Times New Roman" w:cs="Times New Roman"/>
          <w:color w:val="000000" w:themeColor="text1"/>
          <w:sz w:val="24"/>
          <w:szCs w:val="24"/>
          <w:lang w:eastAsia="tr-TR"/>
        </w:rPr>
        <w:t>Bakanlık birimleri tarafından hazırlanan mevzuat taslakları</w:t>
      </w:r>
      <w:r w:rsidR="00CC1FD2" w:rsidRPr="00DC737B">
        <w:rPr>
          <w:rFonts w:ascii="Times New Roman" w:eastAsia="Times New Roman" w:hAnsi="Times New Roman" w:cs="Times New Roman"/>
          <w:color w:val="000000" w:themeColor="text1"/>
          <w:sz w:val="24"/>
          <w:szCs w:val="24"/>
          <w:lang w:eastAsia="tr-TR"/>
        </w:rPr>
        <w:t>nı,</w:t>
      </w:r>
      <w:r w:rsidR="006E011C" w:rsidRPr="00DC737B">
        <w:rPr>
          <w:rFonts w:ascii="Times New Roman" w:eastAsia="Times New Roman" w:hAnsi="Times New Roman" w:cs="Times New Roman"/>
          <w:color w:val="000000" w:themeColor="text1"/>
          <w:sz w:val="24"/>
          <w:szCs w:val="24"/>
          <w:lang w:eastAsia="tr-TR"/>
        </w:rPr>
        <w:t xml:space="preserve"> her türlü sözleşme ve şartname taslaklarını,</w:t>
      </w:r>
      <w:r w:rsidR="006E3D9D" w:rsidRPr="00DC737B">
        <w:rPr>
          <w:rFonts w:ascii="Times New Roman" w:eastAsia="Times New Roman" w:hAnsi="Times New Roman" w:cs="Times New Roman"/>
          <w:color w:val="000000" w:themeColor="text1"/>
          <w:sz w:val="24"/>
          <w:szCs w:val="24"/>
          <w:lang w:eastAsia="tr-TR"/>
        </w:rPr>
        <w:t xml:space="preserve"> </w:t>
      </w:r>
      <w:r w:rsidR="006E3D9D" w:rsidRPr="00DC737B">
        <w:rPr>
          <w:rFonts w:ascii="Times New Roman" w:eastAsia="Calibri" w:hAnsi="Times New Roman" w:cs="Times New Roman"/>
          <w:color w:val="000000" w:themeColor="text1"/>
          <w:sz w:val="24"/>
          <w:szCs w:val="24"/>
          <w:lang w:eastAsia="tr-TR"/>
        </w:rPr>
        <w:t>Bakanlık birimlerince hukuki</w:t>
      </w:r>
      <w:r w:rsidR="00180002" w:rsidRPr="00DC737B">
        <w:rPr>
          <w:rFonts w:ascii="Times New Roman" w:eastAsia="Calibri" w:hAnsi="Times New Roman" w:cs="Times New Roman"/>
          <w:color w:val="000000" w:themeColor="text1"/>
          <w:sz w:val="24"/>
          <w:szCs w:val="24"/>
          <w:lang w:eastAsia="tr-TR"/>
        </w:rPr>
        <w:t xml:space="preserve"> görüş</w:t>
      </w:r>
      <w:r w:rsidR="006E3D9D" w:rsidRPr="00DC737B">
        <w:rPr>
          <w:rFonts w:ascii="Times New Roman" w:eastAsia="Calibri" w:hAnsi="Times New Roman" w:cs="Times New Roman"/>
          <w:color w:val="000000" w:themeColor="text1"/>
          <w:sz w:val="24"/>
          <w:szCs w:val="24"/>
          <w:lang w:eastAsia="tr-TR"/>
        </w:rPr>
        <w:t xml:space="preserve"> kapsamında sorulacak hususları</w:t>
      </w:r>
      <w:r w:rsidR="006E3D9D" w:rsidRPr="00DC737B">
        <w:rPr>
          <w:rFonts w:ascii="Times New Roman" w:eastAsia="Times New Roman" w:hAnsi="Times New Roman" w:cs="Times New Roman"/>
          <w:color w:val="000000" w:themeColor="text1"/>
          <w:sz w:val="24"/>
          <w:szCs w:val="24"/>
          <w:lang w:eastAsia="tr-TR"/>
        </w:rPr>
        <w:t xml:space="preserve"> inceleyip görüş oluşturmak,</w:t>
      </w:r>
    </w:p>
    <w:p w14:paraId="5C78DA5D" w14:textId="77777777" w:rsidR="006E011C" w:rsidRPr="00DC737B" w:rsidRDefault="006E011C" w:rsidP="006E011C">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lastRenderedPageBreak/>
        <w:t>b) Bakanlığın amaçlarını daha iyi gerçekleştirmek, mevzuata, plan ve programa uygun çalışma</w:t>
      </w:r>
      <w:r w:rsidR="00113C1D" w:rsidRPr="00DC737B">
        <w:rPr>
          <w:rFonts w:ascii="Times New Roman" w:eastAsia="Times New Roman" w:hAnsi="Times New Roman" w:cs="Times New Roman"/>
          <w:color w:val="000000" w:themeColor="text1"/>
          <w:sz w:val="24"/>
          <w:szCs w:val="24"/>
          <w:lang w:eastAsia="tr-TR"/>
        </w:rPr>
        <w:t>sını</w:t>
      </w:r>
      <w:r w:rsidRPr="00DC737B">
        <w:rPr>
          <w:rFonts w:ascii="Times New Roman" w:eastAsia="Times New Roman" w:hAnsi="Times New Roman" w:cs="Times New Roman"/>
          <w:color w:val="000000" w:themeColor="text1"/>
          <w:sz w:val="24"/>
          <w:szCs w:val="24"/>
          <w:lang w:eastAsia="tr-TR"/>
        </w:rPr>
        <w:t xml:space="preserve"> temin etmek amacıyla</w:t>
      </w:r>
      <w:r w:rsidR="00F95EAD"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Genel Müdürlüğün</w:t>
      </w:r>
      <w:r w:rsidR="00F95EAD" w:rsidRPr="00DC737B">
        <w:rPr>
          <w:rFonts w:ascii="Times New Roman" w:eastAsia="Times New Roman" w:hAnsi="Times New Roman" w:cs="Times New Roman"/>
          <w:color w:val="000000" w:themeColor="text1"/>
          <w:sz w:val="24"/>
          <w:szCs w:val="24"/>
          <w:lang w:eastAsia="tr-TR"/>
        </w:rPr>
        <w:t xml:space="preserve"> gerekli görülen</w:t>
      </w:r>
      <w:r w:rsidRPr="00DC737B">
        <w:rPr>
          <w:rFonts w:ascii="Times New Roman" w:eastAsia="Times New Roman" w:hAnsi="Times New Roman" w:cs="Times New Roman"/>
          <w:color w:val="000000" w:themeColor="text1"/>
          <w:sz w:val="24"/>
          <w:szCs w:val="24"/>
          <w:lang w:eastAsia="tr-TR"/>
        </w:rPr>
        <w:t xml:space="preserve"> hukuki teklifleri hazırlamak,</w:t>
      </w:r>
    </w:p>
    <w:p w14:paraId="235E14E1" w14:textId="77777777" w:rsidR="006E011C" w:rsidRPr="00DC737B" w:rsidRDefault="006E011C" w:rsidP="006E011C">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c) Bakanlığı ilgilendiren mevzuat taslaklarının yürürlük işlemlerini takip etmek,</w:t>
      </w:r>
    </w:p>
    <w:p w14:paraId="6B53AF36" w14:textId="77777777" w:rsidR="006E011C" w:rsidRPr="00DC737B" w:rsidRDefault="006E011C" w:rsidP="006E011C">
      <w:pPr>
        <w:spacing w:after="0" w:line="240" w:lineRule="auto"/>
        <w:ind w:firstLine="709"/>
        <w:jc w:val="both"/>
        <w:rPr>
          <w:rFonts w:ascii="Times New Roman" w:eastAsia="Calibri" w:hAnsi="Times New Roman" w:cs="Times New Roman"/>
          <w:color w:val="000000" w:themeColor="text1"/>
          <w:sz w:val="24"/>
          <w:szCs w:val="24"/>
        </w:rPr>
      </w:pPr>
      <w:proofErr w:type="gramStart"/>
      <w:r w:rsidRPr="00DC737B">
        <w:rPr>
          <w:rFonts w:ascii="Times New Roman" w:eastAsia="Calibri" w:hAnsi="Times New Roman" w:cs="Times New Roman"/>
          <w:color w:val="000000" w:themeColor="text1"/>
          <w:sz w:val="24"/>
          <w:szCs w:val="24"/>
          <w:lang w:eastAsia="tr-TR"/>
        </w:rPr>
        <w:t>ç</w:t>
      </w:r>
      <w:proofErr w:type="gramEnd"/>
      <w:r w:rsidRPr="00DC737B">
        <w:rPr>
          <w:rFonts w:ascii="Times New Roman" w:eastAsia="Calibri" w:hAnsi="Times New Roman" w:cs="Times New Roman"/>
          <w:color w:val="000000" w:themeColor="text1"/>
          <w:sz w:val="24"/>
          <w:szCs w:val="24"/>
          <w:lang w:eastAsia="tr-TR"/>
        </w:rPr>
        <w:t xml:space="preserve">) </w:t>
      </w:r>
      <w:r w:rsidRPr="00DC737B">
        <w:rPr>
          <w:rFonts w:ascii="Times New Roman" w:eastAsia="Calibri" w:hAnsi="Times New Roman" w:cs="Times New Roman"/>
          <w:color w:val="000000" w:themeColor="text1"/>
          <w:sz w:val="24"/>
          <w:szCs w:val="24"/>
        </w:rPr>
        <w:t>Anayasa Mahkemesine yapılan başvurularda Bakanlıkça yapılacak iş ve işlemleri yürütmek,</w:t>
      </w:r>
    </w:p>
    <w:p w14:paraId="0475A2A8" w14:textId="77777777" w:rsidR="00FA035B" w:rsidRPr="00DC737B" w:rsidRDefault="00FA035B" w:rsidP="006A1268">
      <w:pPr>
        <w:spacing w:after="0" w:line="240" w:lineRule="auto"/>
        <w:ind w:firstLine="709"/>
        <w:jc w:val="both"/>
        <w:rPr>
          <w:rFonts w:ascii="Times New Roman" w:eastAsia="Calibri" w:hAnsi="Times New Roman" w:cs="Times New Roman"/>
          <w:color w:val="000000" w:themeColor="text1"/>
          <w:sz w:val="24"/>
          <w:szCs w:val="24"/>
        </w:rPr>
      </w:pPr>
      <w:r w:rsidRPr="00DC737B">
        <w:rPr>
          <w:rFonts w:ascii="Times New Roman" w:eastAsia="Calibri" w:hAnsi="Times New Roman" w:cs="Times New Roman"/>
          <w:color w:val="000000" w:themeColor="text1"/>
          <w:sz w:val="24"/>
          <w:szCs w:val="24"/>
        </w:rPr>
        <w:t>d) Kamu Denetçiliği Kurumunun vermiş olduğu tavsiye kararlarına ilişkin ilgili birimlere görüş verme</w:t>
      </w:r>
      <w:r w:rsidR="0033246C" w:rsidRPr="00DC737B">
        <w:rPr>
          <w:rFonts w:ascii="Times New Roman" w:eastAsia="Calibri" w:hAnsi="Times New Roman" w:cs="Times New Roman"/>
          <w:color w:val="000000" w:themeColor="text1"/>
          <w:sz w:val="24"/>
          <w:szCs w:val="24"/>
        </w:rPr>
        <w:t>k</w:t>
      </w:r>
      <w:r w:rsidRPr="00DC737B">
        <w:rPr>
          <w:rFonts w:ascii="Times New Roman" w:eastAsia="Calibri" w:hAnsi="Times New Roman" w:cs="Times New Roman"/>
          <w:color w:val="000000" w:themeColor="text1"/>
          <w:sz w:val="24"/>
          <w:szCs w:val="24"/>
        </w:rPr>
        <w:t>,</w:t>
      </w:r>
    </w:p>
    <w:p w14:paraId="2FEDBA35" w14:textId="77777777" w:rsidR="00486A94" w:rsidRPr="00DC737B" w:rsidRDefault="007B43D8" w:rsidP="006E011C">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e</w:t>
      </w:r>
      <w:r w:rsidR="00486A94" w:rsidRPr="00DC737B">
        <w:rPr>
          <w:rFonts w:ascii="Times New Roman" w:eastAsia="Calibri" w:hAnsi="Times New Roman" w:cs="Times New Roman"/>
          <w:color w:val="000000" w:themeColor="text1"/>
          <w:sz w:val="24"/>
          <w:szCs w:val="24"/>
          <w:lang w:eastAsia="tr-TR"/>
        </w:rPr>
        <w:t>) Mevzuatın uygulanmasına ilişkin bilgileri toplamak, değerlendirmek ve söz konusu mevzuatın geliştirilmesine yönelik çalışmalar yapmak görüş ve önerilerde bulunmak,</w:t>
      </w:r>
    </w:p>
    <w:p w14:paraId="26EC23DC" w14:textId="21418EE0" w:rsidR="00F2604D" w:rsidRPr="00DC737B" w:rsidRDefault="007B43D8"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f</w:t>
      </w:r>
      <w:r w:rsidR="00486A94" w:rsidRPr="00DC737B">
        <w:rPr>
          <w:rFonts w:ascii="Times New Roman" w:eastAsia="Calibri" w:hAnsi="Times New Roman" w:cs="Times New Roman"/>
          <w:color w:val="000000" w:themeColor="text1"/>
          <w:sz w:val="24"/>
          <w:szCs w:val="24"/>
          <w:lang w:eastAsia="tr-TR"/>
        </w:rPr>
        <w:t>)</w:t>
      </w:r>
      <w:r w:rsidR="00E62C0C" w:rsidRPr="00DC737B">
        <w:rPr>
          <w:rFonts w:ascii="Times New Roman" w:eastAsia="Calibri" w:hAnsi="Times New Roman" w:cs="Times New Roman"/>
          <w:color w:val="000000" w:themeColor="text1"/>
          <w:sz w:val="24"/>
          <w:szCs w:val="24"/>
          <w:lang w:eastAsia="tr-TR"/>
        </w:rPr>
        <w:t xml:space="preserve"> </w:t>
      </w:r>
      <w:r w:rsidR="00D436B7" w:rsidRPr="00DC737B">
        <w:rPr>
          <w:rFonts w:ascii="Times New Roman" w:eastAsia="Calibri" w:hAnsi="Times New Roman" w:cs="Times New Roman"/>
          <w:color w:val="000000" w:themeColor="text1"/>
          <w:sz w:val="24"/>
          <w:szCs w:val="24"/>
          <w:lang w:eastAsia="tr-TR"/>
        </w:rPr>
        <w:t>Genel Müdürlüğe iletilen, Bakanlığımızın yetki ve görev alanına ilişkin soru önergeleri ile ilgili iş ve işlemleri yürütmek,</w:t>
      </w:r>
    </w:p>
    <w:p w14:paraId="4E0D5F6A" w14:textId="2452BB91" w:rsidR="00486A94" w:rsidRPr="00DC737B" w:rsidRDefault="00F2604D"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(g) </w:t>
      </w:r>
      <w:r w:rsidR="00486A94" w:rsidRPr="00DC737B">
        <w:rPr>
          <w:rFonts w:ascii="Times New Roman" w:eastAsia="Calibri" w:hAnsi="Times New Roman" w:cs="Times New Roman"/>
          <w:color w:val="000000" w:themeColor="text1"/>
          <w:sz w:val="24"/>
          <w:szCs w:val="24"/>
          <w:lang w:eastAsia="tr-TR"/>
        </w:rPr>
        <w:t xml:space="preserve">Genel Müdür, </w:t>
      </w:r>
      <w:r w:rsidR="006E011C" w:rsidRPr="00DC737B">
        <w:rPr>
          <w:rFonts w:ascii="Times New Roman" w:eastAsia="Calibri" w:hAnsi="Times New Roman" w:cs="Times New Roman"/>
          <w:color w:val="000000" w:themeColor="text1"/>
          <w:sz w:val="24"/>
          <w:szCs w:val="24"/>
          <w:lang w:eastAsia="tr-TR"/>
        </w:rPr>
        <w:t>G</w:t>
      </w:r>
      <w:r w:rsidR="00486A94" w:rsidRPr="00DC737B">
        <w:rPr>
          <w:rFonts w:ascii="Times New Roman" w:eastAsia="Calibri" w:hAnsi="Times New Roman" w:cs="Times New Roman"/>
          <w:color w:val="000000" w:themeColor="text1"/>
          <w:sz w:val="24"/>
          <w:szCs w:val="24"/>
          <w:lang w:eastAsia="tr-TR"/>
        </w:rPr>
        <w:t xml:space="preserve">enel </w:t>
      </w:r>
      <w:r w:rsidR="006E011C" w:rsidRPr="00DC737B">
        <w:rPr>
          <w:rFonts w:ascii="Times New Roman" w:eastAsia="Calibri" w:hAnsi="Times New Roman" w:cs="Times New Roman"/>
          <w:color w:val="000000" w:themeColor="text1"/>
          <w:sz w:val="24"/>
          <w:szCs w:val="24"/>
          <w:lang w:eastAsia="tr-TR"/>
        </w:rPr>
        <w:t>M</w:t>
      </w:r>
      <w:r w:rsidR="00486A94" w:rsidRPr="00DC737B">
        <w:rPr>
          <w:rFonts w:ascii="Times New Roman" w:eastAsia="Calibri" w:hAnsi="Times New Roman" w:cs="Times New Roman"/>
          <w:color w:val="000000" w:themeColor="text1"/>
          <w:sz w:val="24"/>
          <w:szCs w:val="24"/>
          <w:lang w:eastAsia="tr-TR"/>
        </w:rPr>
        <w:t xml:space="preserve">üdür </w:t>
      </w:r>
      <w:r w:rsidR="006E011C" w:rsidRPr="00DC737B">
        <w:rPr>
          <w:rFonts w:ascii="Times New Roman" w:eastAsia="Calibri" w:hAnsi="Times New Roman" w:cs="Times New Roman"/>
          <w:color w:val="000000" w:themeColor="text1"/>
          <w:sz w:val="24"/>
          <w:szCs w:val="24"/>
          <w:lang w:eastAsia="tr-TR"/>
        </w:rPr>
        <w:t>Y</w:t>
      </w:r>
      <w:r w:rsidR="00486A94" w:rsidRPr="00DC737B">
        <w:rPr>
          <w:rFonts w:ascii="Times New Roman" w:eastAsia="Calibri" w:hAnsi="Times New Roman" w:cs="Times New Roman"/>
          <w:color w:val="000000" w:themeColor="text1"/>
          <w:sz w:val="24"/>
          <w:szCs w:val="24"/>
          <w:lang w:eastAsia="tr-TR"/>
        </w:rPr>
        <w:t xml:space="preserve">ardımcısı ve </w:t>
      </w:r>
      <w:r w:rsidR="003B1D87" w:rsidRPr="00DC737B">
        <w:rPr>
          <w:rFonts w:ascii="Times New Roman" w:eastAsia="Calibri" w:hAnsi="Times New Roman" w:cs="Times New Roman"/>
          <w:color w:val="000000" w:themeColor="text1"/>
          <w:sz w:val="24"/>
          <w:szCs w:val="24"/>
          <w:lang w:eastAsia="tr-TR"/>
        </w:rPr>
        <w:t>Daire Başkanı</w:t>
      </w:r>
      <w:r w:rsidR="00486A94" w:rsidRPr="00DC737B">
        <w:rPr>
          <w:rFonts w:ascii="Times New Roman" w:eastAsia="Calibri" w:hAnsi="Times New Roman" w:cs="Times New Roman"/>
          <w:color w:val="000000" w:themeColor="text1"/>
          <w:sz w:val="24"/>
          <w:szCs w:val="24"/>
          <w:lang w:eastAsia="tr-TR"/>
        </w:rPr>
        <w:t xml:space="preserve"> tarafından verilen diğer görevleri yapmak.</w:t>
      </w:r>
    </w:p>
    <w:p w14:paraId="72124F61" w14:textId="77777777" w:rsidR="00486A94" w:rsidRPr="00DC737B" w:rsidRDefault="006E011C" w:rsidP="00486A94">
      <w:pPr>
        <w:spacing w:after="0" w:line="240" w:lineRule="auto"/>
        <w:ind w:firstLine="709"/>
        <w:jc w:val="both"/>
        <w:rPr>
          <w:rFonts w:ascii="Times New Roman" w:eastAsia="Calibri" w:hAnsi="Times New Roman" w:cs="Times New Roman"/>
          <w:color w:val="000000" w:themeColor="text1"/>
          <w:sz w:val="24"/>
          <w:szCs w:val="24"/>
          <w:lang w:eastAsia="tr-TR"/>
        </w:rPr>
      </w:pPr>
      <w:r w:rsidRPr="00DC737B">
        <w:rPr>
          <w:rFonts w:ascii="Times New Roman" w:eastAsia="Calibri" w:hAnsi="Times New Roman" w:cs="Times New Roman"/>
          <w:color w:val="000000" w:themeColor="text1"/>
          <w:sz w:val="24"/>
          <w:szCs w:val="24"/>
          <w:lang w:eastAsia="tr-TR"/>
        </w:rPr>
        <w:t xml:space="preserve">(2) </w:t>
      </w:r>
      <w:r w:rsidR="00E44D70" w:rsidRPr="00DC737B">
        <w:rPr>
          <w:rFonts w:ascii="Times New Roman" w:eastAsia="Calibri" w:hAnsi="Times New Roman" w:cs="Times New Roman"/>
          <w:color w:val="000000" w:themeColor="text1"/>
          <w:sz w:val="24"/>
          <w:szCs w:val="24"/>
          <w:lang w:eastAsia="tr-TR"/>
        </w:rPr>
        <w:t>U</w:t>
      </w:r>
      <w:r w:rsidR="00486A94" w:rsidRPr="00DC737B">
        <w:rPr>
          <w:rFonts w:ascii="Times New Roman" w:eastAsia="Calibri" w:hAnsi="Times New Roman" w:cs="Times New Roman"/>
          <w:color w:val="000000" w:themeColor="text1"/>
          <w:sz w:val="24"/>
          <w:szCs w:val="24"/>
          <w:lang w:eastAsia="tr-TR"/>
        </w:rPr>
        <w:t xml:space="preserve">zman ve </w:t>
      </w:r>
      <w:r w:rsidR="009B055F" w:rsidRPr="00DC737B">
        <w:rPr>
          <w:rFonts w:ascii="Times New Roman" w:eastAsia="Calibri" w:hAnsi="Times New Roman" w:cs="Times New Roman"/>
          <w:color w:val="000000" w:themeColor="text1"/>
          <w:sz w:val="24"/>
          <w:szCs w:val="24"/>
          <w:lang w:eastAsia="tr-TR"/>
        </w:rPr>
        <w:t>u</w:t>
      </w:r>
      <w:r w:rsidR="00486A94" w:rsidRPr="00DC737B">
        <w:rPr>
          <w:rFonts w:ascii="Times New Roman" w:eastAsia="Calibri" w:hAnsi="Times New Roman" w:cs="Times New Roman"/>
          <w:color w:val="000000" w:themeColor="text1"/>
          <w:sz w:val="24"/>
          <w:szCs w:val="24"/>
          <w:lang w:eastAsia="tr-TR"/>
        </w:rPr>
        <w:t xml:space="preserve">zman </w:t>
      </w:r>
      <w:r w:rsidR="009B055F" w:rsidRPr="00DC737B">
        <w:rPr>
          <w:rFonts w:ascii="Times New Roman" w:eastAsia="Calibri" w:hAnsi="Times New Roman" w:cs="Times New Roman"/>
          <w:color w:val="000000" w:themeColor="text1"/>
          <w:sz w:val="24"/>
          <w:szCs w:val="24"/>
          <w:lang w:eastAsia="tr-TR"/>
        </w:rPr>
        <w:t>y</w:t>
      </w:r>
      <w:r w:rsidR="00486A94" w:rsidRPr="00DC737B">
        <w:rPr>
          <w:rFonts w:ascii="Times New Roman" w:eastAsia="Calibri" w:hAnsi="Times New Roman" w:cs="Times New Roman"/>
          <w:color w:val="000000" w:themeColor="text1"/>
          <w:sz w:val="24"/>
          <w:szCs w:val="24"/>
          <w:lang w:eastAsia="tr-TR"/>
        </w:rPr>
        <w:t>ardımcıları kendisine verilen görevlerin etkin</w:t>
      </w:r>
      <w:r w:rsidR="00F65888" w:rsidRPr="00DC737B">
        <w:rPr>
          <w:rFonts w:ascii="Times New Roman" w:eastAsia="Calibri" w:hAnsi="Times New Roman" w:cs="Times New Roman"/>
          <w:color w:val="000000" w:themeColor="text1"/>
          <w:sz w:val="24"/>
          <w:szCs w:val="24"/>
          <w:lang w:eastAsia="tr-TR"/>
        </w:rPr>
        <w:t>,</w:t>
      </w:r>
      <w:r w:rsidR="003E3225" w:rsidRPr="00DC737B">
        <w:rPr>
          <w:rFonts w:ascii="Times New Roman" w:eastAsia="Calibri" w:hAnsi="Times New Roman" w:cs="Times New Roman"/>
          <w:color w:val="000000" w:themeColor="text1"/>
          <w:sz w:val="24"/>
          <w:szCs w:val="24"/>
          <w:lang w:eastAsia="tr-TR"/>
        </w:rPr>
        <w:t xml:space="preserve"> </w:t>
      </w:r>
      <w:r w:rsidR="00486A94" w:rsidRPr="00DC737B">
        <w:rPr>
          <w:rFonts w:ascii="Times New Roman" w:eastAsia="Calibri" w:hAnsi="Times New Roman" w:cs="Times New Roman"/>
          <w:color w:val="000000" w:themeColor="text1"/>
          <w:sz w:val="24"/>
          <w:szCs w:val="24"/>
          <w:lang w:eastAsia="tr-TR"/>
        </w:rPr>
        <w:t xml:space="preserve">verimli </w:t>
      </w:r>
      <w:r w:rsidR="003E3225" w:rsidRPr="00DC737B">
        <w:rPr>
          <w:rFonts w:ascii="Times New Roman" w:eastAsia="Calibri" w:hAnsi="Times New Roman" w:cs="Times New Roman"/>
          <w:color w:val="000000" w:themeColor="text1"/>
          <w:sz w:val="24"/>
          <w:szCs w:val="24"/>
          <w:lang w:eastAsia="tr-TR"/>
        </w:rPr>
        <w:t xml:space="preserve">ve zamanında </w:t>
      </w:r>
      <w:r w:rsidR="00486A94" w:rsidRPr="00DC737B">
        <w:rPr>
          <w:rFonts w:ascii="Times New Roman" w:eastAsia="Calibri" w:hAnsi="Times New Roman" w:cs="Times New Roman"/>
          <w:color w:val="000000" w:themeColor="text1"/>
          <w:sz w:val="24"/>
          <w:szCs w:val="24"/>
          <w:lang w:eastAsia="tr-TR"/>
        </w:rPr>
        <w:t>yürütülmesinden</w:t>
      </w:r>
      <w:r w:rsidR="00165A60" w:rsidRPr="00DC737B">
        <w:rPr>
          <w:rFonts w:ascii="Times New Roman" w:eastAsia="Calibri" w:hAnsi="Times New Roman" w:cs="Times New Roman"/>
          <w:color w:val="000000" w:themeColor="text1"/>
          <w:sz w:val="24"/>
          <w:szCs w:val="24"/>
          <w:lang w:eastAsia="tr-TR"/>
        </w:rPr>
        <w:t xml:space="preserve"> </w:t>
      </w:r>
      <w:r w:rsidR="00216131" w:rsidRPr="00DC737B">
        <w:rPr>
          <w:rFonts w:ascii="Times New Roman" w:eastAsia="Calibri" w:hAnsi="Times New Roman" w:cs="Times New Roman"/>
          <w:color w:val="000000" w:themeColor="text1"/>
          <w:sz w:val="24"/>
          <w:szCs w:val="24"/>
          <w:lang w:eastAsia="tr-TR"/>
        </w:rPr>
        <w:t xml:space="preserve">Mevzuat ve Görüş </w:t>
      </w:r>
      <w:r w:rsidR="00D057FE" w:rsidRPr="00DC737B">
        <w:rPr>
          <w:rFonts w:ascii="Times New Roman" w:eastAsia="Calibri" w:hAnsi="Times New Roman" w:cs="Times New Roman"/>
          <w:color w:val="000000" w:themeColor="text1"/>
          <w:sz w:val="24"/>
          <w:szCs w:val="24"/>
          <w:lang w:eastAsia="tr-TR"/>
        </w:rPr>
        <w:t>D</w:t>
      </w:r>
      <w:r w:rsidR="00486A94" w:rsidRPr="00DC737B">
        <w:rPr>
          <w:rFonts w:ascii="Times New Roman" w:eastAsia="Calibri" w:hAnsi="Times New Roman" w:cs="Times New Roman"/>
          <w:color w:val="000000" w:themeColor="text1"/>
          <w:sz w:val="24"/>
          <w:szCs w:val="24"/>
          <w:lang w:eastAsia="tr-TR"/>
        </w:rPr>
        <w:t xml:space="preserve">aire </w:t>
      </w:r>
      <w:r w:rsidR="00D057FE" w:rsidRPr="00DC737B">
        <w:rPr>
          <w:rFonts w:ascii="Times New Roman" w:eastAsia="Calibri" w:hAnsi="Times New Roman" w:cs="Times New Roman"/>
          <w:color w:val="000000" w:themeColor="text1"/>
          <w:sz w:val="24"/>
          <w:szCs w:val="24"/>
          <w:lang w:eastAsia="tr-TR"/>
        </w:rPr>
        <w:t>B</w:t>
      </w:r>
      <w:r w:rsidR="00486A94" w:rsidRPr="00DC737B">
        <w:rPr>
          <w:rFonts w:ascii="Times New Roman" w:eastAsia="Calibri" w:hAnsi="Times New Roman" w:cs="Times New Roman"/>
          <w:color w:val="000000" w:themeColor="text1"/>
          <w:sz w:val="24"/>
          <w:szCs w:val="24"/>
          <w:lang w:eastAsia="tr-TR"/>
        </w:rPr>
        <w:t xml:space="preserve">aşkanına, </w:t>
      </w:r>
      <w:r w:rsidR="00D057FE" w:rsidRPr="00DC737B">
        <w:rPr>
          <w:rFonts w:ascii="Times New Roman" w:eastAsia="Calibri" w:hAnsi="Times New Roman" w:cs="Times New Roman"/>
          <w:color w:val="000000" w:themeColor="text1"/>
          <w:sz w:val="24"/>
          <w:szCs w:val="24"/>
          <w:lang w:eastAsia="tr-TR"/>
        </w:rPr>
        <w:t>G</w:t>
      </w:r>
      <w:r w:rsidR="00486A94" w:rsidRPr="00DC737B">
        <w:rPr>
          <w:rFonts w:ascii="Times New Roman" w:eastAsia="Calibri" w:hAnsi="Times New Roman" w:cs="Times New Roman"/>
          <w:color w:val="000000" w:themeColor="text1"/>
          <w:sz w:val="24"/>
          <w:szCs w:val="24"/>
          <w:lang w:eastAsia="tr-TR"/>
        </w:rPr>
        <w:t xml:space="preserve">enel </w:t>
      </w:r>
      <w:r w:rsidR="00D057FE" w:rsidRPr="00DC737B">
        <w:rPr>
          <w:rFonts w:ascii="Times New Roman" w:eastAsia="Calibri" w:hAnsi="Times New Roman" w:cs="Times New Roman"/>
          <w:color w:val="000000" w:themeColor="text1"/>
          <w:sz w:val="24"/>
          <w:szCs w:val="24"/>
          <w:lang w:eastAsia="tr-TR"/>
        </w:rPr>
        <w:t>M</w:t>
      </w:r>
      <w:r w:rsidR="00486A94" w:rsidRPr="00DC737B">
        <w:rPr>
          <w:rFonts w:ascii="Times New Roman" w:eastAsia="Calibri" w:hAnsi="Times New Roman" w:cs="Times New Roman"/>
          <w:color w:val="000000" w:themeColor="text1"/>
          <w:sz w:val="24"/>
          <w:szCs w:val="24"/>
          <w:lang w:eastAsia="tr-TR"/>
        </w:rPr>
        <w:t xml:space="preserve">üdür </w:t>
      </w:r>
      <w:r w:rsidR="00D057FE" w:rsidRPr="00DC737B">
        <w:rPr>
          <w:rFonts w:ascii="Times New Roman" w:eastAsia="Calibri" w:hAnsi="Times New Roman" w:cs="Times New Roman"/>
          <w:color w:val="000000" w:themeColor="text1"/>
          <w:sz w:val="24"/>
          <w:szCs w:val="24"/>
          <w:lang w:eastAsia="tr-TR"/>
        </w:rPr>
        <w:t>Y</w:t>
      </w:r>
      <w:r w:rsidR="00486A94" w:rsidRPr="00DC737B">
        <w:rPr>
          <w:rFonts w:ascii="Times New Roman" w:eastAsia="Calibri" w:hAnsi="Times New Roman" w:cs="Times New Roman"/>
          <w:color w:val="000000" w:themeColor="text1"/>
          <w:sz w:val="24"/>
          <w:szCs w:val="24"/>
          <w:lang w:eastAsia="tr-TR"/>
        </w:rPr>
        <w:t>ardımcısına ve Genel Müdüre karşı sorumludur.</w:t>
      </w:r>
    </w:p>
    <w:p w14:paraId="437C2F54" w14:textId="77777777" w:rsidR="00B21B06" w:rsidRPr="00DC737B" w:rsidRDefault="00B21B06" w:rsidP="00B21B06">
      <w:pPr>
        <w:pStyle w:val="Balk3"/>
        <w:ind w:firstLine="708"/>
        <w:rPr>
          <w:rFonts w:ascii="Times New Roman" w:eastAsia="Calibri" w:hAnsi="Times New Roman" w:cs="Times New Roman"/>
          <w:color w:val="000000" w:themeColor="text1"/>
          <w:lang w:eastAsia="tr-TR"/>
        </w:rPr>
      </w:pPr>
      <w:bookmarkStart w:id="21" w:name="_Toc103346628"/>
    </w:p>
    <w:p w14:paraId="0E30835C" w14:textId="77777777" w:rsidR="004566C0" w:rsidRPr="00DC737B" w:rsidRDefault="004566C0" w:rsidP="00B21B06">
      <w:pPr>
        <w:pStyle w:val="Balk3"/>
        <w:ind w:firstLine="708"/>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b/>
          <w:color w:val="000000" w:themeColor="text1"/>
          <w:lang w:eastAsia="tr-TR"/>
        </w:rPr>
        <w:t xml:space="preserve">Şube </w:t>
      </w:r>
      <w:r w:rsidR="00345D71" w:rsidRPr="00DC737B">
        <w:rPr>
          <w:rFonts w:ascii="Times New Roman" w:eastAsia="Times New Roman" w:hAnsi="Times New Roman" w:cs="Times New Roman"/>
          <w:b/>
          <w:color w:val="000000" w:themeColor="text1"/>
          <w:lang w:eastAsia="tr-TR"/>
        </w:rPr>
        <w:t>m</w:t>
      </w:r>
      <w:r w:rsidRPr="00DC737B">
        <w:rPr>
          <w:rFonts w:ascii="Times New Roman" w:eastAsia="Times New Roman" w:hAnsi="Times New Roman" w:cs="Times New Roman"/>
          <w:b/>
          <w:color w:val="000000" w:themeColor="text1"/>
          <w:lang w:eastAsia="tr-TR"/>
        </w:rPr>
        <w:t>üdür</w:t>
      </w:r>
      <w:r w:rsidR="00D317B4" w:rsidRPr="00DC737B">
        <w:rPr>
          <w:rFonts w:ascii="Times New Roman" w:eastAsia="Times New Roman" w:hAnsi="Times New Roman" w:cs="Times New Roman"/>
          <w:b/>
          <w:color w:val="000000" w:themeColor="text1"/>
          <w:lang w:eastAsia="tr-TR"/>
        </w:rPr>
        <w:t>lerinin</w:t>
      </w:r>
      <w:r w:rsidRPr="00DC737B">
        <w:rPr>
          <w:rFonts w:ascii="Times New Roman" w:eastAsia="Times New Roman" w:hAnsi="Times New Roman" w:cs="Times New Roman"/>
          <w:b/>
          <w:color w:val="000000" w:themeColor="text1"/>
          <w:lang w:eastAsia="tr-TR"/>
        </w:rPr>
        <w:t xml:space="preserve"> </w:t>
      </w:r>
      <w:r w:rsidR="00345D71" w:rsidRPr="00DC737B">
        <w:rPr>
          <w:rFonts w:ascii="Times New Roman" w:eastAsia="Times New Roman" w:hAnsi="Times New Roman" w:cs="Times New Roman"/>
          <w:b/>
          <w:color w:val="000000" w:themeColor="text1"/>
          <w:lang w:eastAsia="tr-TR"/>
        </w:rPr>
        <w:t>g</w:t>
      </w:r>
      <w:r w:rsidRPr="00DC737B">
        <w:rPr>
          <w:rFonts w:ascii="Times New Roman" w:eastAsia="Times New Roman" w:hAnsi="Times New Roman" w:cs="Times New Roman"/>
          <w:b/>
          <w:color w:val="000000" w:themeColor="text1"/>
          <w:lang w:eastAsia="tr-TR"/>
        </w:rPr>
        <w:t xml:space="preserve">örev ve </w:t>
      </w:r>
      <w:r w:rsidR="00345D71" w:rsidRPr="00DC737B">
        <w:rPr>
          <w:rFonts w:ascii="Times New Roman" w:eastAsia="Times New Roman" w:hAnsi="Times New Roman" w:cs="Times New Roman"/>
          <w:b/>
          <w:color w:val="000000" w:themeColor="text1"/>
          <w:lang w:eastAsia="tr-TR"/>
        </w:rPr>
        <w:t>y</w:t>
      </w:r>
      <w:r w:rsidRPr="00DC737B">
        <w:rPr>
          <w:rFonts w:ascii="Times New Roman" w:eastAsia="Times New Roman" w:hAnsi="Times New Roman" w:cs="Times New Roman"/>
          <w:b/>
          <w:color w:val="000000" w:themeColor="text1"/>
          <w:lang w:eastAsia="tr-TR"/>
        </w:rPr>
        <w:t>etkileri</w:t>
      </w:r>
      <w:bookmarkEnd w:id="21"/>
    </w:p>
    <w:p w14:paraId="762C0BBA"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MADDE 1</w:t>
      </w:r>
      <w:r w:rsidR="00905CEF" w:rsidRPr="00DC737B">
        <w:rPr>
          <w:rFonts w:ascii="Times New Roman" w:eastAsia="Times New Roman" w:hAnsi="Times New Roman" w:cs="Times New Roman"/>
          <w:b/>
          <w:color w:val="000000" w:themeColor="text1"/>
          <w:sz w:val="24"/>
          <w:szCs w:val="24"/>
          <w:lang w:eastAsia="tr-TR"/>
        </w:rPr>
        <w:t>6</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 xml:space="preserve">(1) Şube </w:t>
      </w:r>
      <w:r w:rsidR="00A7230B"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üdür</w:t>
      </w:r>
      <w:r w:rsidR="006F2F04" w:rsidRPr="00DC737B">
        <w:rPr>
          <w:rFonts w:ascii="Times New Roman" w:eastAsia="Times New Roman" w:hAnsi="Times New Roman" w:cs="Times New Roman"/>
          <w:color w:val="000000" w:themeColor="text1"/>
          <w:sz w:val="24"/>
          <w:szCs w:val="24"/>
          <w:lang w:eastAsia="tr-TR"/>
        </w:rPr>
        <w:t>lerinin</w:t>
      </w:r>
      <w:r w:rsidRPr="00DC737B">
        <w:rPr>
          <w:rFonts w:ascii="Times New Roman" w:eastAsia="Times New Roman" w:hAnsi="Times New Roman" w:cs="Times New Roman"/>
          <w:color w:val="000000" w:themeColor="text1"/>
          <w:sz w:val="24"/>
          <w:szCs w:val="24"/>
          <w:lang w:eastAsia="tr-TR"/>
        </w:rPr>
        <w:t xml:space="preserve"> görevleri şunlardır:</w:t>
      </w:r>
    </w:p>
    <w:p w14:paraId="12CADE53"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a) </w:t>
      </w:r>
      <w:r w:rsidR="001C522E" w:rsidRPr="00DC737B">
        <w:rPr>
          <w:rFonts w:ascii="Times New Roman" w:eastAsia="Times New Roman" w:hAnsi="Times New Roman" w:cs="Times New Roman"/>
          <w:color w:val="000000" w:themeColor="text1"/>
          <w:sz w:val="24"/>
          <w:szCs w:val="24"/>
          <w:lang w:eastAsia="tr-TR"/>
        </w:rPr>
        <w:t>İdari</w:t>
      </w:r>
      <w:r w:rsidR="00D317B4" w:rsidRPr="00DC737B">
        <w:rPr>
          <w:rFonts w:ascii="Times New Roman" w:eastAsia="Times New Roman" w:hAnsi="Times New Roman" w:cs="Times New Roman"/>
          <w:color w:val="000000" w:themeColor="text1"/>
          <w:sz w:val="24"/>
          <w:szCs w:val="24"/>
          <w:lang w:eastAsia="tr-TR"/>
        </w:rPr>
        <w:t xml:space="preserve"> İşler Şube Müdürlüğün</w:t>
      </w:r>
      <w:r w:rsidR="00F95EAD" w:rsidRPr="00DC737B">
        <w:rPr>
          <w:rFonts w:ascii="Times New Roman" w:eastAsia="Times New Roman" w:hAnsi="Times New Roman" w:cs="Times New Roman"/>
          <w:color w:val="000000" w:themeColor="text1"/>
          <w:sz w:val="24"/>
          <w:szCs w:val="24"/>
          <w:lang w:eastAsia="tr-TR"/>
        </w:rPr>
        <w:t>ün</w:t>
      </w:r>
      <w:r w:rsidR="001C522E" w:rsidRPr="00DC737B">
        <w:rPr>
          <w:rFonts w:ascii="Times New Roman" w:eastAsia="Times New Roman" w:hAnsi="Times New Roman" w:cs="Times New Roman"/>
          <w:color w:val="000000" w:themeColor="text1"/>
          <w:sz w:val="24"/>
          <w:szCs w:val="24"/>
          <w:lang w:eastAsia="tr-TR"/>
        </w:rPr>
        <w:t xml:space="preserve"> ve Mali İşler </w:t>
      </w:r>
      <w:r w:rsidRPr="00DC737B">
        <w:rPr>
          <w:rFonts w:ascii="Times New Roman" w:eastAsia="Times New Roman" w:hAnsi="Times New Roman" w:cs="Times New Roman"/>
          <w:color w:val="000000" w:themeColor="text1"/>
          <w:sz w:val="24"/>
          <w:szCs w:val="24"/>
          <w:lang w:eastAsia="tr-TR"/>
        </w:rPr>
        <w:t>Şube Müdürlüğün</w:t>
      </w:r>
      <w:r w:rsidR="00F95EAD" w:rsidRPr="00DC737B">
        <w:rPr>
          <w:rFonts w:ascii="Times New Roman" w:eastAsia="Times New Roman" w:hAnsi="Times New Roman" w:cs="Times New Roman"/>
          <w:color w:val="000000" w:themeColor="text1"/>
          <w:sz w:val="24"/>
          <w:szCs w:val="24"/>
          <w:lang w:eastAsia="tr-TR"/>
        </w:rPr>
        <w:t>ün</w:t>
      </w:r>
      <w:r w:rsidRPr="00DC737B">
        <w:rPr>
          <w:rFonts w:ascii="Times New Roman" w:eastAsia="Times New Roman" w:hAnsi="Times New Roman" w:cs="Times New Roman"/>
          <w:color w:val="000000" w:themeColor="text1"/>
          <w:sz w:val="24"/>
          <w:szCs w:val="24"/>
          <w:lang w:eastAsia="tr-TR"/>
        </w:rPr>
        <w:t xml:space="preserve"> görevleri</w:t>
      </w:r>
      <w:r w:rsidR="00F95EAD" w:rsidRPr="00DC737B">
        <w:rPr>
          <w:rFonts w:ascii="Times New Roman" w:eastAsia="Times New Roman" w:hAnsi="Times New Roman" w:cs="Times New Roman"/>
          <w:color w:val="000000" w:themeColor="text1"/>
          <w:sz w:val="24"/>
          <w:szCs w:val="24"/>
          <w:lang w:eastAsia="tr-TR"/>
        </w:rPr>
        <w:t>ni</w:t>
      </w:r>
      <w:r w:rsidRPr="00DC737B">
        <w:rPr>
          <w:rFonts w:ascii="Times New Roman" w:eastAsia="Times New Roman" w:hAnsi="Times New Roman" w:cs="Times New Roman"/>
          <w:color w:val="000000" w:themeColor="text1"/>
          <w:sz w:val="24"/>
          <w:szCs w:val="24"/>
          <w:lang w:eastAsia="tr-TR"/>
        </w:rPr>
        <w:t xml:space="preserve"> mevzuata, stratejik plan ve programlara, performans ölçütlerine ve hizmet kalite standartlarına uygun olarak yürütmek ve yürütülmesini sağlamak,</w:t>
      </w:r>
    </w:p>
    <w:p w14:paraId="0BBFE475" w14:textId="77777777" w:rsidR="00E533F5"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b)</w:t>
      </w:r>
      <w:r w:rsidR="00F72F04" w:rsidRPr="00DC737B">
        <w:rPr>
          <w:rFonts w:ascii="Times New Roman" w:eastAsia="Times New Roman" w:hAnsi="Times New Roman" w:cs="Times New Roman"/>
          <w:color w:val="000000" w:themeColor="text1"/>
          <w:sz w:val="24"/>
          <w:szCs w:val="24"/>
          <w:lang w:eastAsia="tr-TR"/>
        </w:rPr>
        <w:t xml:space="preserve"> </w:t>
      </w:r>
      <w:r w:rsidR="00E533F5" w:rsidRPr="00DC737B">
        <w:rPr>
          <w:rFonts w:ascii="Times New Roman" w:eastAsia="Times New Roman" w:hAnsi="Times New Roman" w:cs="Times New Roman"/>
          <w:color w:val="000000" w:themeColor="text1"/>
          <w:sz w:val="24"/>
          <w:szCs w:val="24"/>
          <w:lang w:eastAsia="tr-TR"/>
        </w:rPr>
        <w:t>Kendi</w:t>
      </w:r>
      <w:r w:rsidR="005D3D1B" w:rsidRPr="00DC737B">
        <w:rPr>
          <w:rFonts w:ascii="Times New Roman" w:eastAsia="Times New Roman" w:hAnsi="Times New Roman" w:cs="Times New Roman"/>
          <w:color w:val="000000" w:themeColor="text1"/>
          <w:sz w:val="24"/>
          <w:szCs w:val="24"/>
          <w:lang w:eastAsia="tr-TR"/>
        </w:rPr>
        <w:t>si</w:t>
      </w:r>
      <w:r w:rsidR="00E533F5" w:rsidRPr="00DC737B">
        <w:rPr>
          <w:rFonts w:ascii="Times New Roman" w:eastAsia="Times New Roman" w:hAnsi="Times New Roman" w:cs="Times New Roman"/>
          <w:color w:val="000000" w:themeColor="text1"/>
          <w:sz w:val="24"/>
          <w:szCs w:val="24"/>
          <w:lang w:eastAsia="tr-TR"/>
        </w:rPr>
        <w:t>ne bağlı personel</w:t>
      </w:r>
      <w:r w:rsidR="005D3D1B" w:rsidRPr="00DC737B">
        <w:rPr>
          <w:rFonts w:ascii="Times New Roman" w:eastAsia="Times New Roman" w:hAnsi="Times New Roman" w:cs="Times New Roman"/>
          <w:color w:val="000000" w:themeColor="text1"/>
          <w:sz w:val="24"/>
          <w:szCs w:val="24"/>
          <w:lang w:eastAsia="tr-TR"/>
        </w:rPr>
        <w:t>in</w:t>
      </w:r>
      <w:r w:rsidR="00E533F5" w:rsidRPr="00DC737B">
        <w:rPr>
          <w:rFonts w:ascii="Times New Roman" w:eastAsia="Times New Roman" w:hAnsi="Times New Roman" w:cs="Times New Roman"/>
          <w:color w:val="000000" w:themeColor="text1"/>
          <w:sz w:val="24"/>
          <w:szCs w:val="24"/>
          <w:lang w:eastAsia="tr-TR"/>
        </w:rPr>
        <w:t xml:space="preserve"> görev dağılımını yap</w:t>
      </w:r>
      <w:r w:rsidR="005D3D1B" w:rsidRPr="00DC737B">
        <w:rPr>
          <w:rFonts w:ascii="Times New Roman" w:eastAsia="Times New Roman" w:hAnsi="Times New Roman" w:cs="Times New Roman"/>
          <w:color w:val="000000" w:themeColor="text1"/>
          <w:sz w:val="24"/>
          <w:szCs w:val="24"/>
          <w:lang w:eastAsia="tr-TR"/>
        </w:rPr>
        <w:t>mak ve personeli</w:t>
      </w:r>
      <w:r w:rsidR="00566A53" w:rsidRPr="00DC737B">
        <w:rPr>
          <w:rFonts w:ascii="Times New Roman" w:eastAsia="Times New Roman" w:hAnsi="Times New Roman" w:cs="Times New Roman"/>
          <w:color w:val="000000" w:themeColor="text1"/>
          <w:sz w:val="24"/>
          <w:szCs w:val="24"/>
          <w:lang w:eastAsia="tr-TR"/>
        </w:rPr>
        <w:t xml:space="preserve"> </w:t>
      </w:r>
      <w:r w:rsidR="00E533F5" w:rsidRPr="00DC737B">
        <w:rPr>
          <w:rFonts w:ascii="Times New Roman" w:eastAsia="Times New Roman" w:hAnsi="Times New Roman" w:cs="Times New Roman"/>
          <w:color w:val="000000" w:themeColor="text1"/>
          <w:sz w:val="24"/>
          <w:szCs w:val="24"/>
          <w:lang w:eastAsia="tr-TR"/>
        </w:rPr>
        <w:t>denetlemek,</w:t>
      </w:r>
    </w:p>
    <w:p w14:paraId="5BAC08DC" w14:textId="77777777" w:rsidR="004566C0" w:rsidRPr="00DC737B" w:rsidRDefault="00E533F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c) </w:t>
      </w:r>
      <w:r w:rsidR="004566C0" w:rsidRPr="00DC737B">
        <w:rPr>
          <w:rFonts w:ascii="Times New Roman" w:eastAsia="Times New Roman" w:hAnsi="Times New Roman" w:cs="Times New Roman"/>
          <w:color w:val="000000" w:themeColor="text1"/>
          <w:sz w:val="24"/>
          <w:szCs w:val="24"/>
          <w:lang w:eastAsia="tr-TR"/>
        </w:rPr>
        <w:t>Genel Müdürlüğün hukuki ve yönetim hizmetleriyle ilgili konularda; araştırma, inceleme, planlama, uygulama, değerlendirme ve geliştirme çalışmaları yapmak,</w:t>
      </w:r>
    </w:p>
    <w:p w14:paraId="71DCCE24" w14:textId="61556A14"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Pr="00DC737B">
        <w:rPr>
          <w:rFonts w:ascii="Times New Roman" w:eastAsia="Times New Roman" w:hAnsi="Times New Roman" w:cs="Times New Roman"/>
          <w:color w:val="000000" w:themeColor="text1"/>
          <w:sz w:val="24"/>
          <w:szCs w:val="24"/>
          <w:lang w:eastAsia="tr-TR"/>
        </w:rPr>
        <w:t xml:space="preserve">) </w:t>
      </w:r>
      <w:r w:rsidR="003B1D87" w:rsidRPr="00DC737B">
        <w:rPr>
          <w:rFonts w:ascii="Times New Roman" w:eastAsia="Times New Roman" w:hAnsi="Times New Roman" w:cs="Times New Roman"/>
          <w:color w:val="000000" w:themeColor="text1"/>
          <w:sz w:val="24"/>
          <w:szCs w:val="24"/>
          <w:lang w:eastAsia="tr-TR"/>
        </w:rPr>
        <w:t>Bağlı olduğu ş</w:t>
      </w:r>
      <w:r w:rsidRPr="00DC737B">
        <w:rPr>
          <w:rFonts w:ascii="Times New Roman" w:eastAsia="Times New Roman" w:hAnsi="Times New Roman" w:cs="Times New Roman"/>
          <w:color w:val="000000" w:themeColor="text1"/>
          <w:sz w:val="24"/>
          <w:szCs w:val="24"/>
          <w:lang w:eastAsia="tr-TR"/>
        </w:rPr>
        <w:t xml:space="preserve">ube </w:t>
      </w:r>
      <w:r w:rsidR="003544DA"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üdürlüğü</w:t>
      </w:r>
      <w:r w:rsidR="003B1D87" w:rsidRPr="00DC737B">
        <w:rPr>
          <w:rFonts w:ascii="Times New Roman" w:eastAsia="Times New Roman" w:hAnsi="Times New Roman" w:cs="Times New Roman"/>
          <w:color w:val="000000" w:themeColor="text1"/>
          <w:sz w:val="24"/>
          <w:szCs w:val="24"/>
          <w:lang w:eastAsia="tr-TR"/>
        </w:rPr>
        <w:t>nü</w:t>
      </w:r>
      <w:r w:rsidR="003E3225" w:rsidRPr="00DC737B">
        <w:rPr>
          <w:rFonts w:ascii="Times New Roman" w:eastAsia="Times New Roman" w:hAnsi="Times New Roman" w:cs="Times New Roman"/>
          <w:color w:val="000000" w:themeColor="text1"/>
          <w:sz w:val="24"/>
          <w:szCs w:val="24"/>
          <w:lang w:eastAsia="tr-TR"/>
        </w:rPr>
        <w:t xml:space="preserve"> ilgilendiren</w:t>
      </w:r>
      <w:r w:rsidRPr="00DC737B">
        <w:rPr>
          <w:rFonts w:ascii="Times New Roman" w:eastAsia="Times New Roman" w:hAnsi="Times New Roman" w:cs="Times New Roman"/>
          <w:color w:val="000000" w:themeColor="text1"/>
          <w:sz w:val="24"/>
          <w:szCs w:val="24"/>
          <w:lang w:eastAsia="tr-TR"/>
        </w:rPr>
        <w:t xml:space="preserve"> iş ve işlemleri</w:t>
      </w:r>
      <w:r w:rsidR="00C11683" w:rsidRPr="00DC737B">
        <w:rPr>
          <w:rFonts w:ascii="Times New Roman" w:eastAsia="Times New Roman" w:hAnsi="Times New Roman" w:cs="Times New Roman"/>
          <w:color w:val="000000" w:themeColor="text1"/>
          <w:sz w:val="24"/>
          <w:szCs w:val="24"/>
          <w:lang w:eastAsia="tr-TR"/>
        </w:rPr>
        <w:t xml:space="preserve"> gecikmeye mahal vermeksizin zamanında yürütmek ve</w:t>
      </w:r>
      <w:r w:rsidRPr="00DC737B">
        <w:rPr>
          <w:rFonts w:ascii="Times New Roman" w:eastAsia="Times New Roman" w:hAnsi="Times New Roman" w:cs="Times New Roman"/>
          <w:color w:val="000000" w:themeColor="text1"/>
          <w:sz w:val="24"/>
          <w:szCs w:val="24"/>
          <w:lang w:eastAsia="tr-TR"/>
        </w:rPr>
        <w:t xml:space="preserve"> takip etmek,</w:t>
      </w:r>
    </w:p>
    <w:p w14:paraId="3EDD1C56" w14:textId="439D5CCC"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d) Şube </w:t>
      </w:r>
      <w:r w:rsidR="003544DA"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 xml:space="preserve">üdürlüğü ile ilgili gelişmelerden </w:t>
      </w:r>
      <w:r w:rsidR="003B1D87" w:rsidRPr="00DC737B">
        <w:rPr>
          <w:rFonts w:ascii="Times New Roman" w:eastAsia="Times New Roman" w:hAnsi="Times New Roman" w:cs="Times New Roman"/>
          <w:color w:val="000000" w:themeColor="text1"/>
          <w:sz w:val="24"/>
          <w:szCs w:val="24"/>
          <w:lang w:eastAsia="tr-TR"/>
        </w:rPr>
        <w:t>Yönetim Hizmetleri Daire Başkanını</w:t>
      </w:r>
      <w:r w:rsidRPr="00DC737B">
        <w:rPr>
          <w:rFonts w:ascii="Times New Roman" w:eastAsia="Times New Roman" w:hAnsi="Times New Roman" w:cs="Times New Roman"/>
          <w:color w:val="000000" w:themeColor="text1"/>
          <w:sz w:val="24"/>
          <w:szCs w:val="24"/>
          <w:lang w:eastAsia="tr-TR"/>
        </w:rPr>
        <w:t xml:space="preserve"> haberdar etmek,</w:t>
      </w:r>
    </w:p>
    <w:p w14:paraId="4394E064" w14:textId="77777777" w:rsidR="004566C0" w:rsidRPr="00DC737B" w:rsidRDefault="00D317B4"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4566C0" w:rsidRPr="00DC737B">
        <w:rPr>
          <w:rFonts w:ascii="Times New Roman" w:eastAsia="Times New Roman" w:hAnsi="Times New Roman" w:cs="Times New Roman"/>
          <w:color w:val="000000" w:themeColor="text1"/>
          <w:sz w:val="24"/>
          <w:szCs w:val="24"/>
          <w:lang w:eastAsia="tr-TR"/>
        </w:rPr>
        <w:t xml:space="preserve">) Genel Müdür, Genel Müdür Yardımcısı, </w:t>
      </w:r>
      <w:r w:rsidR="005476CE" w:rsidRPr="00DC737B">
        <w:rPr>
          <w:rFonts w:ascii="Times New Roman" w:eastAsia="Times New Roman" w:hAnsi="Times New Roman" w:cs="Times New Roman"/>
          <w:color w:val="000000" w:themeColor="text1"/>
          <w:sz w:val="24"/>
          <w:szCs w:val="24"/>
          <w:lang w:eastAsia="tr-TR"/>
        </w:rPr>
        <w:t xml:space="preserve">Yönetim Hizmetleri Daire Başkanı, </w:t>
      </w:r>
      <w:r w:rsidR="002D60AF" w:rsidRPr="00DC737B">
        <w:rPr>
          <w:rFonts w:ascii="Times New Roman" w:eastAsia="Times New Roman" w:hAnsi="Times New Roman" w:cs="Times New Roman"/>
          <w:color w:val="000000" w:themeColor="text1"/>
          <w:sz w:val="24"/>
          <w:szCs w:val="24"/>
          <w:lang w:eastAsia="tr-TR"/>
        </w:rPr>
        <w:t xml:space="preserve">hukuk müşaviri, avukat, </w:t>
      </w:r>
      <w:r w:rsidR="004566C0" w:rsidRPr="00DC737B">
        <w:rPr>
          <w:rFonts w:ascii="Times New Roman" w:eastAsia="Times New Roman" w:hAnsi="Times New Roman" w:cs="Times New Roman"/>
          <w:color w:val="000000" w:themeColor="text1"/>
          <w:sz w:val="24"/>
          <w:szCs w:val="24"/>
          <w:lang w:eastAsia="tr-TR"/>
        </w:rPr>
        <w:t>uzman ve uzman yardımcısı tarafından verilen diğer görevleri yapmak.</w:t>
      </w:r>
    </w:p>
    <w:p w14:paraId="41712B4E"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 (2) Şube </w:t>
      </w:r>
      <w:r w:rsidR="00A7230B"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üdür</w:t>
      </w:r>
      <w:r w:rsidR="008D2561" w:rsidRPr="00DC737B">
        <w:rPr>
          <w:rFonts w:ascii="Times New Roman" w:eastAsia="Times New Roman" w:hAnsi="Times New Roman" w:cs="Times New Roman"/>
          <w:color w:val="000000" w:themeColor="text1"/>
          <w:sz w:val="24"/>
          <w:szCs w:val="24"/>
          <w:lang w:eastAsia="tr-TR"/>
        </w:rPr>
        <w:t>leri</w:t>
      </w:r>
      <w:r w:rsidRPr="00DC737B">
        <w:rPr>
          <w:rFonts w:ascii="Times New Roman" w:eastAsia="Times New Roman" w:hAnsi="Times New Roman" w:cs="Times New Roman"/>
          <w:color w:val="000000" w:themeColor="text1"/>
          <w:sz w:val="24"/>
          <w:szCs w:val="24"/>
          <w:lang w:eastAsia="tr-TR"/>
        </w:rPr>
        <w:t xml:space="preserve"> görevlerin etki</w:t>
      </w:r>
      <w:r w:rsidR="00F95EAD" w:rsidRPr="00DC737B">
        <w:rPr>
          <w:rFonts w:ascii="Times New Roman" w:eastAsia="Times New Roman" w:hAnsi="Times New Roman" w:cs="Times New Roman"/>
          <w:color w:val="000000" w:themeColor="text1"/>
          <w:sz w:val="24"/>
          <w:szCs w:val="24"/>
          <w:lang w:eastAsia="tr-TR"/>
        </w:rPr>
        <w:t xml:space="preserve">n, </w:t>
      </w:r>
      <w:r w:rsidRPr="00DC737B">
        <w:rPr>
          <w:rFonts w:ascii="Times New Roman" w:eastAsia="Times New Roman" w:hAnsi="Times New Roman" w:cs="Times New Roman"/>
          <w:color w:val="000000" w:themeColor="text1"/>
          <w:sz w:val="24"/>
          <w:szCs w:val="24"/>
          <w:lang w:eastAsia="tr-TR"/>
        </w:rPr>
        <w:t>verimli</w:t>
      </w:r>
      <w:r w:rsidR="00F95EAD" w:rsidRPr="00DC737B">
        <w:rPr>
          <w:rFonts w:ascii="Times New Roman" w:eastAsia="Times New Roman" w:hAnsi="Times New Roman" w:cs="Times New Roman"/>
          <w:color w:val="000000" w:themeColor="text1"/>
          <w:sz w:val="24"/>
          <w:szCs w:val="24"/>
          <w:lang w:eastAsia="tr-TR"/>
        </w:rPr>
        <w:t xml:space="preserve"> ve zamanında </w:t>
      </w:r>
      <w:r w:rsidRPr="00DC737B">
        <w:rPr>
          <w:rFonts w:ascii="Times New Roman" w:eastAsia="Times New Roman" w:hAnsi="Times New Roman" w:cs="Times New Roman"/>
          <w:color w:val="000000" w:themeColor="text1"/>
          <w:sz w:val="24"/>
          <w:szCs w:val="24"/>
          <w:lang w:eastAsia="tr-TR"/>
        </w:rPr>
        <w:t xml:space="preserve">yürütülmesinden </w:t>
      </w:r>
      <w:r w:rsidR="00216131" w:rsidRPr="00DC737B">
        <w:rPr>
          <w:rFonts w:ascii="Times New Roman" w:eastAsia="Times New Roman" w:hAnsi="Times New Roman" w:cs="Times New Roman"/>
          <w:color w:val="000000" w:themeColor="text1"/>
          <w:sz w:val="24"/>
          <w:szCs w:val="24"/>
          <w:lang w:eastAsia="tr-TR"/>
        </w:rPr>
        <w:t xml:space="preserve">Yönetim Hizmetleri </w:t>
      </w:r>
      <w:r w:rsidR="00F72F04" w:rsidRPr="00DC737B">
        <w:rPr>
          <w:rFonts w:ascii="Times New Roman" w:eastAsia="Times New Roman" w:hAnsi="Times New Roman" w:cs="Times New Roman"/>
          <w:color w:val="000000" w:themeColor="text1"/>
          <w:sz w:val="24"/>
          <w:szCs w:val="24"/>
          <w:lang w:eastAsia="tr-TR"/>
        </w:rPr>
        <w:t xml:space="preserve">Daire Başkanına, </w:t>
      </w:r>
      <w:r w:rsidRPr="00DC737B">
        <w:rPr>
          <w:rFonts w:ascii="Times New Roman" w:eastAsia="Times New Roman" w:hAnsi="Times New Roman" w:cs="Times New Roman"/>
          <w:color w:val="000000" w:themeColor="text1"/>
          <w:sz w:val="24"/>
          <w:szCs w:val="24"/>
          <w:lang w:eastAsia="tr-TR"/>
        </w:rPr>
        <w:t>Genel Müdür</w:t>
      </w:r>
      <w:r w:rsidR="00F72F04" w:rsidRPr="00DC737B">
        <w:rPr>
          <w:rFonts w:ascii="Times New Roman" w:eastAsia="Times New Roman" w:hAnsi="Times New Roman" w:cs="Times New Roman"/>
          <w:color w:val="000000" w:themeColor="text1"/>
          <w:sz w:val="24"/>
          <w:szCs w:val="24"/>
          <w:lang w:eastAsia="tr-TR"/>
        </w:rPr>
        <w:t xml:space="preserve"> Yardımcısına</w:t>
      </w:r>
      <w:r w:rsidRPr="00DC737B">
        <w:rPr>
          <w:rFonts w:ascii="Times New Roman" w:eastAsia="Times New Roman" w:hAnsi="Times New Roman" w:cs="Times New Roman"/>
          <w:color w:val="000000" w:themeColor="text1"/>
          <w:sz w:val="24"/>
          <w:szCs w:val="24"/>
          <w:lang w:eastAsia="tr-TR"/>
        </w:rPr>
        <w:t xml:space="preserve"> ve Genel Müdür</w:t>
      </w:r>
      <w:r w:rsidR="00F72F04" w:rsidRPr="00DC737B">
        <w:rPr>
          <w:rFonts w:ascii="Times New Roman" w:eastAsia="Times New Roman" w:hAnsi="Times New Roman" w:cs="Times New Roman"/>
          <w:color w:val="000000" w:themeColor="text1"/>
          <w:sz w:val="24"/>
          <w:szCs w:val="24"/>
          <w:lang w:eastAsia="tr-TR"/>
        </w:rPr>
        <w:t>e</w:t>
      </w:r>
      <w:r w:rsidRPr="00DC737B">
        <w:rPr>
          <w:rFonts w:ascii="Times New Roman" w:eastAsia="Times New Roman" w:hAnsi="Times New Roman" w:cs="Times New Roman"/>
          <w:color w:val="000000" w:themeColor="text1"/>
          <w:sz w:val="24"/>
          <w:szCs w:val="24"/>
          <w:lang w:eastAsia="tr-TR"/>
        </w:rPr>
        <w:t xml:space="preserve"> karşı sorumludur.</w:t>
      </w:r>
    </w:p>
    <w:p w14:paraId="2D97140C" w14:textId="77777777" w:rsidR="00154BCF" w:rsidRPr="00DC737B" w:rsidRDefault="004566C0" w:rsidP="004A4D30">
      <w:pPr>
        <w:pStyle w:val="Balk3"/>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b/>
          <w:color w:val="000000" w:themeColor="text1"/>
          <w:lang w:eastAsia="tr-TR"/>
        </w:rPr>
        <w:tab/>
      </w:r>
      <w:bookmarkStart w:id="22" w:name="_Toc103346629"/>
    </w:p>
    <w:p w14:paraId="17E8D97E" w14:textId="77777777" w:rsidR="004566C0" w:rsidRPr="00DC737B" w:rsidRDefault="004566C0" w:rsidP="00154BCF">
      <w:pPr>
        <w:pStyle w:val="Balk3"/>
        <w:ind w:firstLine="708"/>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b/>
          <w:color w:val="000000" w:themeColor="text1"/>
          <w:lang w:eastAsia="tr-TR"/>
        </w:rPr>
        <w:t>Şef</w:t>
      </w:r>
      <w:r w:rsidR="00C20CD1" w:rsidRPr="00DC737B">
        <w:rPr>
          <w:rFonts w:ascii="Times New Roman" w:eastAsia="Times New Roman" w:hAnsi="Times New Roman" w:cs="Times New Roman"/>
          <w:b/>
          <w:color w:val="000000" w:themeColor="text1"/>
          <w:lang w:eastAsia="tr-TR"/>
        </w:rPr>
        <w:t>lerin</w:t>
      </w:r>
      <w:r w:rsidRPr="00DC737B">
        <w:rPr>
          <w:rFonts w:ascii="Times New Roman" w:eastAsia="Times New Roman" w:hAnsi="Times New Roman" w:cs="Times New Roman"/>
          <w:b/>
          <w:color w:val="000000" w:themeColor="text1"/>
          <w:lang w:eastAsia="tr-TR"/>
        </w:rPr>
        <w:t xml:space="preserve"> </w:t>
      </w:r>
      <w:r w:rsidR="00A7230B" w:rsidRPr="00DC737B">
        <w:rPr>
          <w:rFonts w:ascii="Times New Roman" w:eastAsia="Times New Roman" w:hAnsi="Times New Roman" w:cs="Times New Roman"/>
          <w:b/>
          <w:color w:val="000000" w:themeColor="text1"/>
          <w:lang w:eastAsia="tr-TR"/>
        </w:rPr>
        <w:t>g</w:t>
      </w:r>
      <w:r w:rsidRPr="00DC737B">
        <w:rPr>
          <w:rFonts w:ascii="Times New Roman" w:eastAsia="Times New Roman" w:hAnsi="Times New Roman" w:cs="Times New Roman"/>
          <w:b/>
          <w:color w:val="000000" w:themeColor="text1"/>
          <w:lang w:eastAsia="tr-TR"/>
        </w:rPr>
        <w:t xml:space="preserve">örev ve </w:t>
      </w:r>
      <w:r w:rsidR="00A7230B" w:rsidRPr="00DC737B">
        <w:rPr>
          <w:rFonts w:ascii="Times New Roman" w:eastAsia="Times New Roman" w:hAnsi="Times New Roman" w:cs="Times New Roman"/>
          <w:b/>
          <w:color w:val="000000" w:themeColor="text1"/>
          <w:lang w:eastAsia="tr-TR"/>
        </w:rPr>
        <w:t>y</w:t>
      </w:r>
      <w:r w:rsidRPr="00DC737B">
        <w:rPr>
          <w:rFonts w:ascii="Times New Roman" w:eastAsia="Times New Roman" w:hAnsi="Times New Roman" w:cs="Times New Roman"/>
          <w:b/>
          <w:color w:val="000000" w:themeColor="text1"/>
          <w:lang w:eastAsia="tr-TR"/>
        </w:rPr>
        <w:t>etkileri</w:t>
      </w:r>
      <w:bookmarkEnd w:id="22"/>
    </w:p>
    <w:p w14:paraId="5AEC750A"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ab/>
        <w:t>MADDE 1</w:t>
      </w:r>
      <w:r w:rsidR="00905CEF" w:rsidRPr="00DC737B">
        <w:rPr>
          <w:rFonts w:ascii="Times New Roman" w:eastAsia="Times New Roman" w:hAnsi="Times New Roman" w:cs="Times New Roman"/>
          <w:b/>
          <w:color w:val="000000" w:themeColor="text1"/>
          <w:sz w:val="24"/>
          <w:szCs w:val="24"/>
          <w:lang w:eastAsia="tr-TR"/>
        </w:rPr>
        <w:t>7</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(1) Şef</w:t>
      </w:r>
      <w:r w:rsidR="00C20CD1" w:rsidRPr="00DC737B">
        <w:rPr>
          <w:rFonts w:ascii="Times New Roman" w:eastAsia="Times New Roman" w:hAnsi="Times New Roman" w:cs="Times New Roman"/>
          <w:color w:val="000000" w:themeColor="text1"/>
          <w:sz w:val="24"/>
          <w:szCs w:val="24"/>
          <w:lang w:eastAsia="tr-TR"/>
        </w:rPr>
        <w:t>lerin</w:t>
      </w:r>
      <w:r w:rsidRPr="00DC737B">
        <w:rPr>
          <w:rFonts w:ascii="Times New Roman" w:eastAsia="Times New Roman" w:hAnsi="Times New Roman" w:cs="Times New Roman"/>
          <w:color w:val="000000" w:themeColor="text1"/>
          <w:sz w:val="24"/>
          <w:szCs w:val="24"/>
          <w:lang w:eastAsia="tr-TR"/>
        </w:rPr>
        <w:t xml:space="preserve"> görevleri şunlardır:</w:t>
      </w:r>
    </w:p>
    <w:p w14:paraId="3C52D84D"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ab/>
      </w:r>
      <w:r w:rsidRPr="00DC737B">
        <w:rPr>
          <w:rFonts w:ascii="Times New Roman" w:eastAsia="Times New Roman" w:hAnsi="Times New Roman" w:cs="Times New Roman"/>
          <w:color w:val="000000" w:themeColor="text1"/>
          <w:sz w:val="24"/>
          <w:szCs w:val="24"/>
          <w:lang w:eastAsia="tr-TR"/>
        </w:rPr>
        <w:t>a)</w:t>
      </w:r>
      <w:r w:rsidR="00412F98" w:rsidRPr="00DC737B">
        <w:rPr>
          <w:rFonts w:ascii="Times New Roman" w:eastAsia="Times New Roman" w:hAnsi="Times New Roman" w:cs="Times New Roman"/>
          <w:color w:val="000000" w:themeColor="text1"/>
          <w:sz w:val="24"/>
          <w:szCs w:val="24"/>
          <w:lang w:eastAsia="tr-TR"/>
        </w:rPr>
        <w:t xml:space="preserve"> </w:t>
      </w:r>
      <w:r w:rsidR="004F0B35" w:rsidRPr="00DC737B">
        <w:rPr>
          <w:rFonts w:ascii="Times New Roman" w:eastAsia="Times New Roman" w:hAnsi="Times New Roman" w:cs="Times New Roman"/>
          <w:color w:val="000000" w:themeColor="text1"/>
          <w:sz w:val="24"/>
          <w:szCs w:val="24"/>
          <w:lang w:eastAsia="tr-TR"/>
        </w:rPr>
        <w:t>Bağlı olduğu şube müdürlüğün</w:t>
      </w:r>
      <w:r w:rsidR="00526D03" w:rsidRPr="00DC737B">
        <w:rPr>
          <w:rFonts w:ascii="Times New Roman" w:eastAsia="Times New Roman" w:hAnsi="Times New Roman" w:cs="Times New Roman"/>
          <w:color w:val="000000" w:themeColor="text1"/>
          <w:sz w:val="24"/>
          <w:szCs w:val="24"/>
          <w:lang w:eastAsia="tr-TR"/>
        </w:rPr>
        <w:t>ün</w:t>
      </w:r>
      <w:r w:rsidR="004F0B35" w:rsidRPr="00DC737B">
        <w:rPr>
          <w:rFonts w:ascii="Times New Roman" w:eastAsia="Times New Roman" w:hAnsi="Times New Roman" w:cs="Times New Roman"/>
          <w:color w:val="000000" w:themeColor="text1"/>
          <w:sz w:val="24"/>
          <w:szCs w:val="24"/>
          <w:lang w:eastAsia="tr-TR"/>
        </w:rPr>
        <w:t xml:space="preserve"> görevleri</w:t>
      </w:r>
      <w:r w:rsidR="00526D03" w:rsidRPr="00DC737B">
        <w:rPr>
          <w:rFonts w:ascii="Times New Roman" w:eastAsia="Times New Roman" w:hAnsi="Times New Roman" w:cs="Times New Roman"/>
          <w:color w:val="000000" w:themeColor="text1"/>
          <w:sz w:val="24"/>
          <w:szCs w:val="24"/>
          <w:lang w:eastAsia="tr-TR"/>
        </w:rPr>
        <w:t>ni</w:t>
      </w:r>
      <w:r w:rsidR="004F0B35"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mevzuata, stratejik plan ve programlara, performans ölçütlerine ve hizmet kalite standartlarına uygun olarak yürütmek ve yürütülmesini sağlamak,</w:t>
      </w:r>
    </w:p>
    <w:p w14:paraId="5140C961"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b/>
        <w:t xml:space="preserve">b) </w:t>
      </w:r>
      <w:r w:rsidR="000137EB" w:rsidRPr="00DC737B">
        <w:rPr>
          <w:rFonts w:ascii="Times New Roman" w:eastAsia="Times New Roman" w:hAnsi="Times New Roman" w:cs="Times New Roman"/>
          <w:color w:val="000000" w:themeColor="text1"/>
          <w:sz w:val="24"/>
          <w:szCs w:val="24"/>
          <w:lang w:eastAsia="tr-TR"/>
        </w:rPr>
        <w:t>Bağlı olduğu şube müdürlüğünde g</w:t>
      </w:r>
      <w:r w:rsidRPr="00DC737B">
        <w:rPr>
          <w:rFonts w:ascii="Times New Roman" w:eastAsia="Times New Roman" w:hAnsi="Times New Roman" w:cs="Times New Roman"/>
          <w:color w:val="000000" w:themeColor="text1"/>
          <w:sz w:val="24"/>
          <w:szCs w:val="24"/>
          <w:lang w:eastAsia="tr-TR"/>
        </w:rPr>
        <w:t>öreve yeni başlayan</w:t>
      </w:r>
      <w:r w:rsidR="00DB7538" w:rsidRPr="00DC737B">
        <w:rPr>
          <w:rFonts w:ascii="Times New Roman" w:eastAsia="Times New Roman" w:hAnsi="Times New Roman" w:cs="Times New Roman"/>
          <w:color w:val="000000" w:themeColor="text1"/>
          <w:sz w:val="24"/>
          <w:szCs w:val="24"/>
          <w:lang w:eastAsia="tr-TR"/>
        </w:rPr>
        <w:t xml:space="preserve"> </w:t>
      </w:r>
      <w:r w:rsidR="00366F4F" w:rsidRPr="00DC737B">
        <w:rPr>
          <w:rFonts w:ascii="Times New Roman" w:eastAsia="Times New Roman" w:hAnsi="Times New Roman" w:cs="Times New Roman"/>
          <w:color w:val="000000" w:themeColor="text1"/>
          <w:sz w:val="24"/>
          <w:szCs w:val="24"/>
          <w:lang w:eastAsia="tr-TR"/>
        </w:rPr>
        <w:t>personel</w:t>
      </w:r>
      <w:r w:rsidR="000137EB" w:rsidRPr="00DC737B">
        <w:rPr>
          <w:rFonts w:ascii="Times New Roman" w:eastAsia="Times New Roman" w:hAnsi="Times New Roman" w:cs="Times New Roman"/>
          <w:color w:val="000000" w:themeColor="text1"/>
          <w:sz w:val="24"/>
          <w:szCs w:val="24"/>
          <w:lang w:eastAsia="tr-TR"/>
        </w:rPr>
        <w:t>e</w:t>
      </w:r>
      <w:r w:rsidR="00DB7538"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rehberlik etmek ve</w:t>
      </w:r>
      <w:r w:rsidR="00526D03"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yetiştirilmelerini sağlamak,</w:t>
      </w:r>
    </w:p>
    <w:p w14:paraId="3D7A6C0D"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b/>
      </w:r>
      <w:r w:rsidR="00FD29D3" w:rsidRPr="00DC737B">
        <w:rPr>
          <w:rFonts w:ascii="Times New Roman" w:eastAsia="Times New Roman" w:hAnsi="Times New Roman" w:cs="Times New Roman"/>
          <w:color w:val="000000" w:themeColor="text1"/>
          <w:sz w:val="24"/>
          <w:szCs w:val="24"/>
          <w:lang w:eastAsia="tr-TR"/>
        </w:rPr>
        <w:t>c</w:t>
      </w:r>
      <w:r w:rsidRPr="00DC737B">
        <w:rPr>
          <w:rFonts w:ascii="Times New Roman" w:eastAsia="Times New Roman" w:hAnsi="Times New Roman" w:cs="Times New Roman"/>
          <w:color w:val="000000" w:themeColor="text1"/>
          <w:sz w:val="24"/>
          <w:szCs w:val="24"/>
          <w:lang w:eastAsia="tr-TR"/>
        </w:rPr>
        <w:t xml:space="preserve">) Genel Müdür, Genel Müdür Yardımcısı, </w:t>
      </w:r>
      <w:r w:rsidR="005476CE" w:rsidRPr="00DC737B">
        <w:rPr>
          <w:rFonts w:ascii="Times New Roman" w:eastAsia="Times New Roman" w:hAnsi="Times New Roman" w:cs="Times New Roman"/>
          <w:color w:val="000000" w:themeColor="text1"/>
          <w:sz w:val="24"/>
          <w:szCs w:val="24"/>
          <w:lang w:eastAsia="tr-TR"/>
        </w:rPr>
        <w:t xml:space="preserve">Yönetim Hizmetleri Daire Başkanı, </w:t>
      </w:r>
      <w:r w:rsidR="008C0234" w:rsidRPr="00DC737B">
        <w:rPr>
          <w:rFonts w:ascii="Times New Roman" w:eastAsia="Times New Roman" w:hAnsi="Times New Roman" w:cs="Times New Roman"/>
          <w:color w:val="000000" w:themeColor="text1"/>
          <w:sz w:val="24"/>
          <w:szCs w:val="24"/>
          <w:lang w:eastAsia="tr-TR"/>
        </w:rPr>
        <w:t xml:space="preserve">hukuk müşaviri, avukat, </w:t>
      </w:r>
      <w:r w:rsidRPr="00DC737B">
        <w:rPr>
          <w:rFonts w:ascii="Times New Roman" w:eastAsia="Times New Roman" w:hAnsi="Times New Roman" w:cs="Times New Roman"/>
          <w:color w:val="000000" w:themeColor="text1"/>
          <w:sz w:val="24"/>
          <w:szCs w:val="24"/>
          <w:lang w:eastAsia="tr-TR"/>
        </w:rPr>
        <w:t>uzman ve uzman yardımc</w:t>
      </w:r>
      <w:r w:rsidR="005A10E2" w:rsidRPr="00DC737B">
        <w:rPr>
          <w:rFonts w:ascii="Times New Roman" w:eastAsia="Times New Roman" w:hAnsi="Times New Roman" w:cs="Times New Roman"/>
          <w:color w:val="000000" w:themeColor="text1"/>
          <w:sz w:val="24"/>
          <w:szCs w:val="24"/>
          <w:lang w:eastAsia="tr-TR"/>
        </w:rPr>
        <w:t>ıları</w:t>
      </w:r>
      <w:r w:rsidR="008C0234" w:rsidRPr="00DC737B">
        <w:rPr>
          <w:rFonts w:ascii="Times New Roman" w:eastAsia="Times New Roman" w:hAnsi="Times New Roman" w:cs="Times New Roman"/>
          <w:color w:val="000000" w:themeColor="text1"/>
          <w:sz w:val="24"/>
          <w:szCs w:val="24"/>
          <w:lang w:eastAsia="tr-TR"/>
        </w:rPr>
        <w:t xml:space="preserve"> ve </w:t>
      </w:r>
      <w:r w:rsidR="005A10E2" w:rsidRPr="00DC737B">
        <w:rPr>
          <w:rFonts w:ascii="Times New Roman" w:eastAsia="Times New Roman" w:hAnsi="Times New Roman" w:cs="Times New Roman"/>
          <w:color w:val="000000" w:themeColor="text1"/>
          <w:sz w:val="24"/>
          <w:szCs w:val="24"/>
          <w:lang w:eastAsia="tr-TR"/>
        </w:rPr>
        <w:t>ş</w:t>
      </w:r>
      <w:r w:rsidR="008C0234" w:rsidRPr="00DC737B">
        <w:rPr>
          <w:rFonts w:ascii="Times New Roman" w:eastAsia="Times New Roman" w:hAnsi="Times New Roman" w:cs="Times New Roman"/>
          <w:color w:val="000000" w:themeColor="text1"/>
          <w:sz w:val="24"/>
          <w:szCs w:val="24"/>
          <w:lang w:eastAsia="tr-TR"/>
        </w:rPr>
        <w:t xml:space="preserve">ube </w:t>
      </w:r>
      <w:r w:rsidR="00657AA9" w:rsidRPr="00DC737B">
        <w:rPr>
          <w:rFonts w:ascii="Times New Roman" w:eastAsia="Times New Roman" w:hAnsi="Times New Roman" w:cs="Times New Roman"/>
          <w:color w:val="000000" w:themeColor="text1"/>
          <w:sz w:val="24"/>
          <w:szCs w:val="24"/>
          <w:lang w:eastAsia="tr-TR"/>
        </w:rPr>
        <w:t>m</w:t>
      </w:r>
      <w:r w:rsidR="008C0234" w:rsidRPr="00DC737B">
        <w:rPr>
          <w:rFonts w:ascii="Times New Roman" w:eastAsia="Times New Roman" w:hAnsi="Times New Roman" w:cs="Times New Roman"/>
          <w:color w:val="000000" w:themeColor="text1"/>
          <w:sz w:val="24"/>
          <w:szCs w:val="24"/>
          <w:lang w:eastAsia="tr-TR"/>
        </w:rPr>
        <w:t>üdürü</w:t>
      </w:r>
      <w:r w:rsidRPr="00DC737B">
        <w:rPr>
          <w:rFonts w:ascii="Times New Roman" w:eastAsia="Times New Roman" w:hAnsi="Times New Roman" w:cs="Times New Roman"/>
          <w:color w:val="000000" w:themeColor="text1"/>
          <w:sz w:val="24"/>
          <w:szCs w:val="24"/>
          <w:lang w:eastAsia="tr-TR"/>
        </w:rPr>
        <w:t xml:space="preserve"> tarafından verilen diğer görevleri yapmak.</w:t>
      </w:r>
    </w:p>
    <w:p w14:paraId="1C8FF216"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 (2) Şef</w:t>
      </w:r>
      <w:r w:rsidR="002E012B" w:rsidRPr="00DC737B">
        <w:rPr>
          <w:rFonts w:ascii="Times New Roman" w:eastAsia="Times New Roman"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görevlerin etkin</w:t>
      </w:r>
      <w:r w:rsidR="00CC4770"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verimli</w:t>
      </w:r>
      <w:r w:rsidR="00CC4770" w:rsidRPr="00DC737B">
        <w:rPr>
          <w:rFonts w:ascii="Times New Roman" w:eastAsia="Times New Roman" w:hAnsi="Times New Roman" w:cs="Times New Roman"/>
          <w:color w:val="000000" w:themeColor="text1"/>
          <w:sz w:val="24"/>
          <w:szCs w:val="24"/>
          <w:lang w:eastAsia="tr-TR"/>
        </w:rPr>
        <w:t xml:space="preserve"> ve zamanında</w:t>
      </w:r>
      <w:r w:rsidRPr="00DC737B">
        <w:rPr>
          <w:rFonts w:ascii="Times New Roman" w:eastAsia="Times New Roman" w:hAnsi="Times New Roman" w:cs="Times New Roman"/>
          <w:color w:val="000000" w:themeColor="text1"/>
          <w:sz w:val="24"/>
          <w:szCs w:val="24"/>
          <w:lang w:eastAsia="tr-TR"/>
        </w:rPr>
        <w:t xml:space="preserve"> yürütülmesinden </w:t>
      </w:r>
      <w:r w:rsidR="00E4691A" w:rsidRPr="00DC737B">
        <w:rPr>
          <w:rFonts w:ascii="Times New Roman" w:eastAsia="Times New Roman" w:hAnsi="Times New Roman" w:cs="Times New Roman"/>
          <w:color w:val="000000" w:themeColor="text1"/>
          <w:sz w:val="24"/>
          <w:szCs w:val="24"/>
          <w:lang w:eastAsia="tr-TR"/>
        </w:rPr>
        <w:t>ş</w:t>
      </w:r>
      <w:r w:rsidRPr="00DC737B">
        <w:rPr>
          <w:rFonts w:ascii="Times New Roman" w:eastAsia="Times New Roman" w:hAnsi="Times New Roman" w:cs="Times New Roman"/>
          <w:color w:val="000000" w:themeColor="text1"/>
          <w:sz w:val="24"/>
          <w:szCs w:val="24"/>
          <w:lang w:eastAsia="tr-TR"/>
        </w:rPr>
        <w:t xml:space="preserve">ube </w:t>
      </w:r>
      <w:r w:rsidR="00E4691A"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 xml:space="preserve">üdürüne, </w:t>
      </w:r>
      <w:r w:rsidR="00216131" w:rsidRPr="00DC737B">
        <w:rPr>
          <w:rFonts w:ascii="Times New Roman" w:eastAsia="Times New Roman" w:hAnsi="Times New Roman" w:cs="Times New Roman"/>
          <w:color w:val="000000" w:themeColor="text1"/>
          <w:sz w:val="24"/>
          <w:szCs w:val="24"/>
          <w:lang w:eastAsia="tr-TR"/>
        </w:rPr>
        <w:t xml:space="preserve">Yönetim Hizmetleri </w:t>
      </w:r>
      <w:r w:rsidR="0017763E" w:rsidRPr="00DC737B">
        <w:rPr>
          <w:rFonts w:ascii="Times New Roman" w:eastAsia="Times New Roman" w:hAnsi="Times New Roman" w:cs="Times New Roman"/>
          <w:color w:val="000000" w:themeColor="text1"/>
          <w:sz w:val="24"/>
          <w:szCs w:val="24"/>
          <w:lang w:eastAsia="tr-TR"/>
        </w:rPr>
        <w:t xml:space="preserve">Daire Başkanına, </w:t>
      </w:r>
      <w:r w:rsidRPr="00DC737B">
        <w:rPr>
          <w:rFonts w:ascii="Times New Roman" w:eastAsia="Times New Roman" w:hAnsi="Times New Roman" w:cs="Times New Roman"/>
          <w:color w:val="000000" w:themeColor="text1"/>
          <w:sz w:val="24"/>
          <w:szCs w:val="24"/>
          <w:lang w:eastAsia="tr-TR"/>
        </w:rPr>
        <w:t>Genel Müdür Yardımcısına ve Genel Müdüre karşı sorumludur.</w:t>
      </w:r>
    </w:p>
    <w:p w14:paraId="5946F4C8"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b/>
      </w:r>
    </w:p>
    <w:p w14:paraId="12297EBE" w14:textId="77777777" w:rsidR="004566C0" w:rsidRPr="00DC737B" w:rsidRDefault="004566C0" w:rsidP="004A4D30">
      <w:pPr>
        <w:pStyle w:val="Balk3"/>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color w:val="000000" w:themeColor="text1"/>
          <w:lang w:eastAsia="tr-TR"/>
        </w:rPr>
        <w:lastRenderedPageBreak/>
        <w:tab/>
      </w:r>
      <w:bookmarkStart w:id="23" w:name="_Toc103346630"/>
      <w:r w:rsidR="00C35EA4" w:rsidRPr="00DC737B">
        <w:rPr>
          <w:rFonts w:ascii="Times New Roman" w:eastAsia="Times New Roman" w:hAnsi="Times New Roman" w:cs="Times New Roman"/>
          <w:b/>
          <w:color w:val="000000" w:themeColor="text1"/>
          <w:lang w:eastAsia="tr-TR"/>
        </w:rPr>
        <w:t>İdari İşler Şube Müdürlüğü</w:t>
      </w:r>
      <w:r w:rsidRPr="00DC737B">
        <w:rPr>
          <w:rFonts w:ascii="Times New Roman" w:eastAsia="Times New Roman" w:hAnsi="Times New Roman" w:cs="Times New Roman"/>
          <w:b/>
          <w:color w:val="000000" w:themeColor="text1"/>
          <w:lang w:eastAsia="tr-TR"/>
        </w:rPr>
        <w:t xml:space="preserve"> </w:t>
      </w:r>
      <w:r w:rsidR="00A7230B" w:rsidRPr="00DC737B">
        <w:rPr>
          <w:rFonts w:ascii="Times New Roman" w:eastAsia="Times New Roman" w:hAnsi="Times New Roman" w:cs="Times New Roman"/>
          <w:b/>
          <w:color w:val="000000" w:themeColor="text1"/>
          <w:lang w:eastAsia="tr-TR"/>
        </w:rPr>
        <w:t>p</w:t>
      </w:r>
      <w:r w:rsidRPr="00DC737B">
        <w:rPr>
          <w:rFonts w:ascii="Times New Roman" w:eastAsia="Times New Roman" w:hAnsi="Times New Roman" w:cs="Times New Roman"/>
          <w:b/>
          <w:color w:val="000000" w:themeColor="text1"/>
          <w:lang w:eastAsia="tr-TR"/>
        </w:rPr>
        <w:t xml:space="preserve">ersonelinin </w:t>
      </w:r>
      <w:r w:rsidR="00A7230B" w:rsidRPr="00DC737B">
        <w:rPr>
          <w:rFonts w:ascii="Times New Roman" w:eastAsia="Times New Roman" w:hAnsi="Times New Roman" w:cs="Times New Roman"/>
          <w:b/>
          <w:color w:val="000000" w:themeColor="text1"/>
          <w:lang w:eastAsia="tr-TR"/>
        </w:rPr>
        <w:t>g</w:t>
      </w:r>
      <w:r w:rsidRPr="00DC737B">
        <w:rPr>
          <w:rFonts w:ascii="Times New Roman" w:eastAsia="Times New Roman" w:hAnsi="Times New Roman" w:cs="Times New Roman"/>
          <w:b/>
          <w:color w:val="000000" w:themeColor="text1"/>
          <w:lang w:eastAsia="tr-TR"/>
        </w:rPr>
        <w:t xml:space="preserve">örev ve </w:t>
      </w:r>
      <w:r w:rsidR="00A7230B" w:rsidRPr="00DC737B">
        <w:rPr>
          <w:rFonts w:ascii="Times New Roman" w:eastAsia="Times New Roman" w:hAnsi="Times New Roman" w:cs="Times New Roman"/>
          <w:b/>
          <w:color w:val="000000" w:themeColor="text1"/>
          <w:lang w:eastAsia="tr-TR"/>
        </w:rPr>
        <w:t>y</w:t>
      </w:r>
      <w:r w:rsidRPr="00DC737B">
        <w:rPr>
          <w:rFonts w:ascii="Times New Roman" w:eastAsia="Times New Roman" w:hAnsi="Times New Roman" w:cs="Times New Roman"/>
          <w:b/>
          <w:color w:val="000000" w:themeColor="text1"/>
          <w:lang w:eastAsia="tr-TR"/>
        </w:rPr>
        <w:t>etkileri</w:t>
      </w:r>
      <w:bookmarkEnd w:id="23"/>
    </w:p>
    <w:p w14:paraId="5CEFE995"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ab/>
        <w:t>MADDE 1</w:t>
      </w:r>
      <w:r w:rsidR="00905CEF" w:rsidRPr="00DC737B">
        <w:rPr>
          <w:rFonts w:ascii="Times New Roman" w:eastAsia="Times New Roman" w:hAnsi="Times New Roman" w:cs="Times New Roman"/>
          <w:b/>
          <w:color w:val="000000" w:themeColor="text1"/>
          <w:sz w:val="24"/>
          <w:szCs w:val="24"/>
          <w:lang w:eastAsia="tr-TR"/>
        </w:rPr>
        <w:t>8</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 xml:space="preserve">(1) </w:t>
      </w:r>
      <w:r w:rsidR="00C35EA4" w:rsidRPr="00DC737B">
        <w:rPr>
          <w:rFonts w:ascii="Times New Roman" w:eastAsia="Times New Roman" w:hAnsi="Times New Roman" w:cs="Times New Roman"/>
          <w:color w:val="000000" w:themeColor="text1"/>
          <w:sz w:val="24"/>
          <w:szCs w:val="24"/>
          <w:lang w:eastAsia="tr-TR"/>
        </w:rPr>
        <w:t>İdari İşler Şube Müdürlüğü</w:t>
      </w:r>
      <w:r w:rsidRPr="00DC737B">
        <w:rPr>
          <w:rFonts w:ascii="Times New Roman" w:eastAsia="Times New Roman" w:hAnsi="Times New Roman" w:cs="Times New Roman"/>
          <w:color w:val="000000" w:themeColor="text1"/>
          <w:sz w:val="24"/>
          <w:szCs w:val="24"/>
          <w:lang w:eastAsia="tr-TR"/>
        </w:rPr>
        <w:t xml:space="preserve"> </w:t>
      </w:r>
      <w:r w:rsidR="00C35EA4" w:rsidRPr="00DC737B">
        <w:rPr>
          <w:rFonts w:ascii="Times New Roman" w:eastAsia="Times New Roman" w:hAnsi="Times New Roman" w:cs="Times New Roman"/>
          <w:color w:val="000000" w:themeColor="text1"/>
          <w:sz w:val="24"/>
          <w:szCs w:val="24"/>
          <w:lang w:eastAsia="tr-TR"/>
        </w:rPr>
        <w:t>p</w:t>
      </w:r>
      <w:r w:rsidRPr="00DC737B">
        <w:rPr>
          <w:rFonts w:ascii="Times New Roman" w:eastAsia="Times New Roman" w:hAnsi="Times New Roman" w:cs="Times New Roman"/>
          <w:color w:val="000000" w:themeColor="text1"/>
          <w:sz w:val="24"/>
          <w:szCs w:val="24"/>
          <w:lang w:eastAsia="tr-TR"/>
        </w:rPr>
        <w:t>ersonelinin görevleri şunlardır:</w:t>
      </w:r>
    </w:p>
    <w:p w14:paraId="7AE0D98F"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ab/>
      </w:r>
      <w:r w:rsidRPr="00DC737B">
        <w:rPr>
          <w:rFonts w:ascii="Times New Roman" w:eastAsia="Times New Roman" w:hAnsi="Times New Roman" w:cs="Times New Roman"/>
          <w:color w:val="000000" w:themeColor="text1"/>
          <w:sz w:val="24"/>
          <w:szCs w:val="24"/>
          <w:lang w:eastAsia="tr-TR"/>
        </w:rPr>
        <w:t xml:space="preserve">a) </w:t>
      </w:r>
      <w:r w:rsidR="004925EA" w:rsidRPr="00DC737B">
        <w:rPr>
          <w:rFonts w:ascii="Times New Roman" w:eastAsia="Times New Roman" w:hAnsi="Times New Roman" w:cs="Times New Roman"/>
          <w:color w:val="000000" w:themeColor="text1"/>
          <w:sz w:val="24"/>
          <w:szCs w:val="24"/>
          <w:lang w:eastAsia="tr-TR"/>
        </w:rPr>
        <w:t>K</w:t>
      </w:r>
      <w:r w:rsidR="003058C1" w:rsidRPr="00DC737B">
        <w:rPr>
          <w:rFonts w:ascii="Times New Roman" w:eastAsia="Times New Roman" w:hAnsi="Times New Roman" w:cs="Times New Roman"/>
          <w:color w:val="000000" w:themeColor="text1"/>
          <w:sz w:val="24"/>
          <w:szCs w:val="24"/>
          <w:lang w:eastAsia="tr-TR"/>
        </w:rPr>
        <w:t>endis</w:t>
      </w:r>
      <w:r w:rsidR="00F81A74" w:rsidRPr="00DC737B">
        <w:rPr>
          <w:rFonts w:ascii="Times New Roman" w:eastAsia="Times New Roman" w:hAnsi="Times New Roman" w:cs="Times New Roman"/>
          <w:color w:val="000000" w:themeColor="text1"/>
          <w:sz w:val="24"/>
          <w:szCs w:val="24"/>
          <w:lang w:eastAsia="tr-TR"/>
        </w:rPr>
        <w:t>i</w:t>
      </w:r>
      <w:r w:rsidR="003058C1" w:rsidRPr="00DC737B">
        <w:rPr>
          <w:rFonts w:ascii="Times New Roman" w:eastAsia="Times New Roman" w:hAnsi="Times New Roman" w:cs="Times New Roman"/>
          <w:color w:val="000000" w:themeColor="text1"/>
          <w:sz w:val="24"/>
          <w:szCs w:val="24"/>
          <w:lang w:eastAsia="tr-TR"/>
        </w:rPr>
        <w:t>ne</w:t>
      </w:r>
      <w:r w:rsidRPr="00DC737B">
        <w:rPr>
          <w:rFonts w:ascii="Times New Roman" w:eastAsia="Times New Roman" w:hAnsi="Times New Roman" w:cs="Times New Roman"/>
          <w:color w:val="000000" w:themeColor="text1"/>
          <w:sz w:val="24"/>
          <w:szCs w:val="24"/>
          <w:lang w:eastAsia="tr-TR"/>
        </w:rPr>
        <w:t xml:space="preserve"> verilen görevleri mevzuata, stratejik plan ve programlara, performans ölçütlerine ve hizmet kalite standartlarına uygun olarak yürütmek</w:t>
      </w:r>
      <w:r w:rsidR="003058C1" w:rsidRPr="00DC737B">
        <w:rPr>
          <w:rFonts w:ascii="Times New Roman" w:eastAsia="Times New Roman" w:hAnsi="Times New Roman" w:cs="Times New Roman"/>
          <w:color w:val="000000" w:themeColor="text1"/>
          <w:sz w:val="24"/>
          <w:szCs w:val="24"/>
          <w:lang w:eastAsia="tr-TR"/>
        </w:rPr>
        <w:t>,</w:t>
      </w:r>
    </w:p>
    <w:p w14:paraId="1F073A63" w14:textId="77777777" w:rsidR="004566C0" w:rsidRPr="00DC737B" w:rsidRDefault="004566C0" w:rsidP="004566C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b/>
        <w:t>b) Genel Müdürlüğe gelen evrakın, gerektiğinde tebellüğ işlemini de yaparak, kabulünü yapmak,</w:t>
      </w:r>
    </w:p>
    <w:p w14:paraId="7357B01E" w14:textId="77777777" w:rsidR="004566C0" w:rsidRPr="00DC737B" w:rsidRDefault="00FD29D3"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c</w:t>
      </w:r>
      <w:r w:rsidR="004566C0" w:rsidRPr="00DC737B">
        <w:rPr>
          <w:rFonts w:ascii="Times New Roman" w:eastAsia="Times New Roman" w:hAnsi="Times New Roman" w:cs="Times New Roman"/>
          <w:color w:val="000000" w:themeColor="text1"/>
          <w:sz w:val="24"/>
          <w:szCs w:val="24"/>
          <w:lang w:eastAsia="tr-TR"/>
        </w:rPr>
        <w:t>) Gelen evrakın kaydını yapmak ve havale edilmesi gereken evrakı havaleye sunmak,</w:t>
      </w:r>
    </w:p>
    <w:p w14:paraId="060C6C08" w14:textId="77777777" w:rsidR="004566C0" w:rsidRPr="00DC737B" w:rsidRDefault="00FD29D3"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004566C0" w:rsidRPr="00DC737B">
        <w:rPr>
          <w:rFonts w:ascii="Times New Roman" w:eastAsia="Times New Roman" w:hAnsi="Times New Roman" w:cs="Times New Roman"/>
          <w:color w:val="000000" w:themeColor="text1"/>
          <w:sz w:val="24"/>
          <w:szCs w:val="24"/>
          <w:lang w:eastAsia="tr-TR"/>
        </w:rPr>
        <w:t xml:space="preserve">) Genel Müdürlükte dosya kayıt ve takibi amaçlı kullanılan yazılımda kayıtlı bulunan tüm dosyalar ile ilgili </w:t>
      </w:r>
      <w:r w:rsidR="00747D4F" w:rsidRPr="00DC737B">
        <w:rPr>
          <w:rFonts w:ascii="Times New Roman" w:eastAsia="Times New Roman" w:hAnsi="Times New Roman" w:cs="Times New Roman"/>
          <w:color w:val="000000" w:themeColor="text1"/>
          <w:sz w:val="24"/>
          <w:szCs w:val="24"/>
          <w:lang w:eastAsia="tr-TR"/>
        </w:rPr>
        <w:t xml:space="preserve">olarak </w:t>
      </w:r>
      <w:r w:rsidR="004566C0" w:rsidRPr="00DC737B">
        <w:rPr>
          <w:rFonts w:ascii="Times New Roman" w:eastAsia="Times New Roman" w:hAnsi="Times New Roman" w:cs="Times New Roman"/>
          <w:color w:val="000000" w:themeColor="text1"/>
          <w:sz w:val="24"/>
          <w:szCs w:val="24"/>
          <w:lang w:eastAsia="tr-TR"/>
        </w:rPr>
        <w:t>mahkeme</w:t>
      </w:r>
      <w:r w:rsidR="00747D4F" w:rsidRPr="00DC737B">
        <w:rPr>
          <w:rFonts w:ascii="Times New Roman" w:eastAsia="Times New Roman" w:hAnsi="Times New Roman" w:cs="Times New Roman"/>
          <w:color w:val="000000" w:themeColor="text1"/>
          <w:sz w:val="24"/>
          <w:szCs w:val="24"/>
          <w:lang w:eastAsia="tr-TR"/>
        </w:rPr>
        <w:t>ler</w:t>
      </w:r>
      <w:r w:rsidR="007E4D06" w:rsidRPr="00DC737B">
        <w:rPr>
          <w:rFonts w:ascii="Times New Roman" w:eastAsia="Times New Roman" w:hAnsi="Times New Roman" w:cs="Times New Roman"/>
          <w:color w:val="000000" w:themeColor="text1"/>
          <w:sz w:val="24"/>
          <w:szCs w:val="24"/>
          <w:lang w:eastAsia="tr-TR"/>
        </w:rPr>
        <w:t xml:space="preserve">, </w:t>
      </w:r>
      <w:r w:rsidR="004566C0" w:rsidRPr="00DC737B">
        <w:rPr>
          <w:rFonts w:ascii="Times New Roman" w:eastAsia="Times New Roman" w:hAnsi="Times New Roman" w:cs="Times New Roman"/>
          <w:color w:val="000000" w:themeColor="text1"/>
          <w:sz w:val="24"/>
          <w:szCs w:val="24"/>
          <w:lang w:eastAsia="tr-TR"/>
        </w:rPr>
        <w:t>icra daireleri</w:t>
      </w:r>
      <w:r w:rsidR="007E4D06" w:rsidRPr="00DC737B">
        <w:rPr>
          <w:rFonts w:ascii="Times New Roman" w:eastAsia="Times New Roman" w:hAnsi="Times New Roman" w:cs="Times New Roman"/>
          <w:color w:val="000000" w:themeColor="text1"/>
          <w:sz w:val="24"/>
          <w:szCs w:val="24"/>
          <w:lang w:eastAsia="tr-TR"/>
        </w:rPr>
        <w:t xml:space="preserve"> ve </w:t>
      </w:r>
      <w:r w:rsidR="004566C0" w:rsidRPr="00DC737B">
        <w:rPr>
          <w:rFonts w:ascii="Times New Roman" w:eastAsia="Times New Roman" w:hAnsi="Times New Roman" w:cs="Times New Roman"/>
          <w:color w:val="000000" w:themeColor="text1"/>
          <w:sz w:val="24"/>
          <w:szCs w:val="24"/>
          <w:lang w:eastAsia="tr-TR"/>
        </w:rPr>
        <w:t>diğer yargı mercilerine gönderilen her türlü yazı</w:t>
      </w:r>
      <w:r w:rsidR="007E4D06" w:rsidRPr="00DC737B">
        <w:rPr>
          <w:rFonts w:ascii="Times New Roman" w:eastAsia="Times New Roman" w:hAnsi="Times New Roman" w:cs="Times New Roman"/>
          <w:color w:val="000000" w:themeColor="text1"/>
          <w:sz w:val="24"/>
          <w:szCs w:val="24"/>
          <w:lang w:eastAsia="tr-TR"/>
        </w:rPr>
        <w:t xml:space="preserve">, </w:t>
      </w:r>
      <w:r w:rsidR="004566C0" w:rsidRPr="00DC737B">
        <w:rPr>
          <w:rFonts w:ascii="Times New Roman" w:eastAsia="Times New Roman" w:hAnsi="Times New Roman" w:cs="Times New Roman"/>
          <w:color w:val="000000" w:themeColor="text1"/>
          <w:sz w:val="24"/>
          <w:szCs w:val="24"/>
          <w:lang w:eastAsia="tr-TR"/>
        </w:rPr>
        <w:t>yargı mercileri</w:t>
      </w:r>
      <w:r w:rsidR="007E4D06" w:rsidRPr="00DC737B">
        <w:rPr>
          <w:rFonts w:ascii="Times New Roman" w:eastAsia="Times New Roman" w:hAnsi="Times New Roman" w:cs="Times New Roman"/>
          <w:color w:val="000000" w:themeColor="text1"/>
          <w:sz w:val="24"/>
          <w:szCs w:val="24"/>
          <w:lang w:eastAsia="tr-TR"/>
        </w:rPr>
        <w:t xml:space="preserve"> ve </w:t>
      </w:r>
      <w:r w:rsidR="004566C0" w:rsidRPr="00DC737B">
        <w:rPr>
          <w:rFonts w:ascii="Times New Roman" w:eastAsia="Times New Roman" w:hAnsi="Times New Roman" w:cs="Times New Roman"/>
          <w:color w:val="000000" w:themeColor="text1"/>
          <w:sz w:val="24"/>
          <w:szCs w:val="24"/>
          <w:lang w:eastAsia="tr-TR"/>
        </w:rPr>
        <w:t>icra dairelerinden intikal eden her türlü evrakın ve Genel Müdürlük</w:t>
      </w:r>
      <w:r w:rsidR="002A11D6" w:rsidRPr="00DC737B">
        <w:rPr>
          <w:rFonts w:ascii="Times New Roman" w:eastAsia="Times New Roman" w:hAnsi="Times New Roman" w:cs="Times New Roman"/>
          <w:color w:val="000000" w:themeColor="text1"/>
          <w:sz w:val="24"/>
          <w:szCs w:val="24"/>
          <w:lang w:eastAsia="tr-TR"/>
        </w:rPr>
        <w:t xml:space="preserve"> tarafından</w:t>
      </w:r>
      <w:r w:rsidR="004566C0" w:rsidRPr="00DC737B">
        <w:rPr>
          <w:rFonts w:ascii="Times New Roman" w:eastAsia="Times New Roman" w:hAnsi="Times New Roman" w:cs="Times New Roman"/>
          <w:color w:val="000000" w:themeColor="text1"/>
          <w:sz w:val="24"/>
          <w:szCs w:val="24"/>
          <w:lang w:eastAsia="tr-TR"/>
        </w:rPr>
        <w:t xml:space="preserve"> verilen hukuki görüş</w:t>
      </w:r>
      <w:r w:rsidR="007E4D06" w:rsidRPr="00DC737B">
        <w:rPr>
          <w:rFonts w:ascii="Times New Roman" w:eastAsia="Times New Roman" w:hAnsi="Times New Roman" w:cs="Times New Roman"/>
          <w:color w:val="000000" w:themeColor="text1"/>
          <w:sz w:val="24"/>
          <w:szCs w:val="24"/>
          <w:lang w:eastAsia="tr-TR"/>
        </w:rPr>
        <w:t>leri</w:t>
      </w:r>
      <w:r w:rsidR="00B11C5C" w:rsidRPr="00DC737B">
        <w:rPr>
          <w:rFonts w:ascii="Times New Roman" w:eastAsia="Times New Roman" w:hAnsi="Times New Roman" w:cs="Times New Roman"/>
          <w:color w:val="000000" w:themeColor="text1"/>
          <w:sz w:val="24"/>
          <w:szCs w:val="24"/>
          <w:lang w:eastAsia="tr-TR"/>
        </w:rPr>
        <w:t>n</w:t>
      </w:r>
      <w:r w:rsidR="007E4D06" w:rsidRPr="00DC737B">
        <w:rPr>
          <w:rFonts w:ascii="Times New Roman" w:eastAsia="Times New Roman" w:hAnsi="Times New Roman" w:cs="Times New Roman"/>
          <w:color w:val="000000" w:themeColor="text1"/>
          <w:sz w:val="24"/>
          <w:szCs w:val="24"/>
          <w:lang w:eastAsia="tr-TR"/>
        </w:rPr>
        <w:t xml:space="preserve"> </w:t>
      </w:r>
      <w:r w:rsidR="004566C0" w:rsidRPr="00DC737B">
        <w:rPr>
          <w:rFonts w:ascii="Times New Roman" w:eastAsia="Times New Roman" w:hAnsi="Times New Roman" w:cs="Times New Roman"/>
          <w:color w:val="000000" w:themeColor="text1"/>
          <w:sz w:val="24"/>
          <w:szCs w:val="24"/>
          <w:lang w:eastAsia="tr-TR"/>
        </w:rPr>
        <w:t>elektronik nüshasını oluşturup ilgili yazılıma kaydetmek ve dosya sahibine teslim etmek,</w:t>
      </w:r>
    </w:p>
    <w:p w14:paraId="25992F92" w14:textId="77777777" w:rsidR="001D5C0E" w:rsidRPr="00DC737B" w:rsidRDefault="001D5C0E"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d) Yeni açılacak dosyaların havalesinde DTS sistemini kullanmak,</w:t>
      </w:r>
    </w:p>
    <w:p w14:paraId="00C2C484" w14:textId="77777777" w:rsidR="004566C0" w:rsidRPr="00DC737B" w:rsidRDefault="001D5C0E"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4566C0" w:rsidRPr="00DC737B">
        <w:rPr>
          <w:rFonts w:ascii="Times New Roman" w:eastAsia="Times New Roman" w:hAnsi="Times New Roman" w:cs="Times New Roman"/>
          <w:color w:val="000000" w:themeColor="text1"/>
          <w:sz w:val="24"/>
          <w:szCs w:val="24"/>
          <w:lang w:eastAsia="tr-TR"/>
        </w:rPr>
        <w:t>) Genel Müdürlük personeli tarafından oluşturulan evrakın kaydını yaparak tarih ve sayı vermek, eksiği tespit edilen evrakı derhal ilgilisine tevdi etmek,</w:t>
      </w:r>
    </w:p>
    <w:p w14:paraId="4AF9B293" w14:textId="77777777" w:rsidR="004566C0" w:rsidRPr="00DC737B" w:rsidRDefault="00B5365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f</w:t>
      </w:r>
      <w:r w:rsidR="004566C0" w:rsidRPr="00DC737B">
        <w:rPr>
          <w:rFonts w:ascii="Times New Roman" w:eastAsia="Times New Roman" w:hAnsi="Times New Roman" w:cs="Times New Roman"/>
          <w:color w:val="000000" w:themeColor="text1"/>
          <w:sz w:val="24"/>
          <w:szCs w:val="24"/>
          <w:lang w:eastAsia="tr-TR"/>
        </w:rPr>
        <w:t xml:space="preserve">) Tarih ve sayı </w:t>
      </w:r>
      <w:r w:rsidR="003627C7" w:rsidRPr="00DC737B">
        <w:rPr>
          <w:rFonts w:ascii="Times New Roman" w:eastAsia="Times New Roman" w:hAnsi="Times New Roman" w:cs="Times New Roman"/>
          <w:color w:val="000000" w:themeColor="text1"/>
          <w:sz w:val="24"/>
          <w:szCs w:val="24"/>
          <w:lang w:eastAsia="tr-TR"/>
        </w:rPr>
        <w:t>alan</w:t>
      </w:r>
      <w:r w:rsidR="004566C0" w:rsidRPr="00DC737B">
        <w:rPr>
          <w:rFonts w:ascii="Times New Roman" w:eastAsia="Times New Roman" w:hAnsi="Times New Roman" w:cs="Times New Roman"/>
          <w:color w:val="000000" w:themeColor="text1"/>
          <w:sz w:val="24"/>
          <w:szCs w:val="24"/>
          <w:lang w:eastAsia="tr-TR"/>
        </w:rPr>
        <w:t xml:space="preserve"> evrakın aynı gün içinde muhatabına teslimini sağlamak</w:t>
      </w:r>
      <w:r w:rsidR="003627C7" w:rsidRPr="00DC737B">
        <w:rPr>
          <w:rFonts w:ascii="Times New Roman" w:eastAsia="Times New Roman" w:hAnsi="Times New Roman" w:cs="Times New Roman"/>
          <w:color w:val="000000" w:themeColor="text1"/>
          <w:sz w:val="24"/>
          <w:szCs w:val="24"/>
          <w:lang w:eastAsia="tr-TR"/>
        </w:rPr>
        <w:t xml:space="preserve"> ile</w:t>
      </w:r>
      <w:r w:rsidR="004566C0" w:rsidRPr="00DC737B">
        <w:rPr>
          <w:rFonts w:ascii="Times New Roman" w:eastAsia="Times New Roman" w:hAnsi="Times New Roman" w:cs="Times New Roman"/>
          <w:color w:val="000000" w:themeColor="text1"/>
          <w:sz w:val="24"/>
          <w:szCs w:val="24"/>
          <w:lang w:eastAsia="tr-TR"/>
        </w:rPr>
        <w:t xml:space="preserve"> postaya verilmesi gereken evrakı postaya vermek,</w:t>
      </w:r>
    </w:p>
    <w:p w14:paraId="68449B33" w14:textId="77777777" w:rsidR="004566C0" w:rsidRPr="00DC737B" w:rsidRDefault="00B5365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g</w:t>
      </w:r>
      <w:r w:rsidR="004566C0" w:rsidRPr="00DC737B">
        <w:rPr>
          <w:rFonts w:ascii="Times New Roman" w:eastAsia="Times New Roman" w:hAnsi="Times New Roman" w:cs="Times New Roman"/>
          <w:color w:val="000000" w:themeColor="text1"/>
          <w:sz w:val="24"/>
          <w:szCs w:val="24"/>
          <w:lang w:eastAsia="tr-TR"/>
        </w:rPr>
        <w:t>) Gönderilen evrakın paraflı nüshalarını ilgili dosyalara intikal ettirmek, dosyaların düzenli tutulmasına yardımcı olmak,</w:t>
      </w:r>
    </w:p>
    <w:p w14:paraId="2B02EB1D" w14:textId="77777777" w:rsidR="004566C0" w:rsidRPr="00DC737B" w:rsidRDefault="00B5365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ğ</w:t>
      </w:r>
      <w:proofErr w:type="gramEnd"/>
      <w:r w:rsidR="004566C0" w:rsidRPr="00DC737B">
        <w:rPr>
          <w:rFonts w:ascii="Times New Roman" w:eastAsia="Times New Roman" w:hAnsi="Times New Roman" w:cs="Times New Roman"/>
          <w:color w:val="000000" w:themeColor="text1"/>
          <w:sz w:val="24"/>
          <w:szCs w:val="24"/>
          <w:lang w:eastAsia="tr-TR"/>
        </w:rPr>
        <w:t xml:space="preserve">) Genel Müdürlükte dosya kayıt ve takibi amaçlı kullanılan yazılımdaki istatistiki veriyi alarak </w:t>
      </w:r>
      <w:r w:rsidR="00AF06F4" w:rsidRPr="00DC737B">
        <w:rPr>
          <w:rFonts w:ascii="Times New Roman" w:eastAsia="Times New Roman" w:hAnsi="Times New Roman" w:cs="Times New Roman"/>
          <w:color w:val="000000" w:themeColor="text1"/>
          <w:sz w:val="24"/>
          <w:szCs w:val="24"/>
          <w:lang w:eastAsia="tr-TR"/>
        </w:rPr>
        <w:t>ş</w:t>
      </w:r>
      <w:r w:rsidR="004566C0" w:rsidRPr="00DC737B">
        <w:rPr>
          <w:rFonts w:ascii="Times New Roman" w:eastAsia="Times New Roman" w:hAnsi="Times New Roman" w:cs="Times New Roman"/>
          <w:color w:val="000000" w:themeColor="text1"/>
          <w:sz w:val="24"/>
          <w:szCs w:val="24"/>
          <w:lang w:eastAsia="tr-TR"/>
        </w:rPr>
        <w:t xml:space="preserve">ube </w:t>
      </w:r>
      <w:r w:rsidR="00AF06F4" w:rsidRPr="00DC737B">
        <w:rPr>
          <w:rFonts w:ascii="Times New Roman" w:eastAsia="Times New Roman" w:hAnsi="Times New Roman" w:cs="Times New Roman"/>
          <w:color w:val="000000" w:themeColor="text1"/>
          <w:sz w:val="24"/>
          <w:szCs w:val="24"/>
          <w:lang w:eastAsia="tr-TR"/>
        </w:rPr>
        <w:t>m</w:t>
      </w:r>
      <w:r w:rsidR="004566C0" w:rsidRPr="00DC737B">
        <w:rPr>
          <w:rFonts w:ascii="Times New Roman" w:eastAsia="Times New Roman" w:hAnsi="Times New Roman" w:cs="Times New Roman"/>
          <w:color w:val="000000" w:themeColor="text1"/>
          <w:sz w:val="24"/>
          <w:szCs w:val="24"/>
          <w:lang w:eastAsia="tr-TR"/>
        </w:rPr>
        <w:t>üdürüne sunmak,</w:t>
      </w:r>
    </w:p>
    <w:p w14:paraId="2A028D7B" w14:textId="28F290DB" w:rsidR="004566C0" w:rsidRPr="00DC737B" w:rsidRDefault="00B5365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h</w:t>
      </w:r>
      <w:r w:rsidR="004566C0" w:rsidRPr="00DC737B">
        <w:rPr>
          <w:rFonts w:ascii="Times New Roman" w:eastAsia="Times New Roman" w:hAnsi="Times New Roman" w:cs="Times New Roman"/>
          <w:color w:val="000000" w:themeColor="text1"/>
          <w:sz w:val="24"/>
          <w:szCs w:val="24"/>
          <w:lang w:eastAsia="tr-TR"/>
        </w:rPr>
        <w:t xml:space="preserve">) KEP ile </w:t>
      </w:r>
      <w:r w:rsidR="001D5C0E" w:rsidRPr="00DC737B">
        <w:rPr>
          <w:rFonts w:ascii="Times New Roman" w:eastAsia="Times New Roman" w:hAnsi="Times New Roman" w:cs="Times New Roman"/>
          <w:color w:val="000000" w:themeColor="text1"/>
          <w:sz w:val="24"/>
          <w:szCs w:val="24"/>
          <w:lang w:eastAsia="tr-TR"/>
        </w:rPr>
        <w:t>elektronik t</w:t>
      </w:r>
      <w:r w:rsidR="004566C0" w:rsidRPr="00DC737B">
        <w:rPr>
          <w:rFonts w:ascii="Times New Roman" w:eastAsia="Times New Roman" w:hAnsi="Times New Roman" w:cs="Times New Roman"/>
          <w:color w:val="000000" w:themeColor="text1"/>
          <w:sz w:val="24"/>
          <w:szCs w:val="24"/>
          <w:lang w:eastAsia="tr-TR"/>
        </w:rPr>
        <w:t>ebligata ilişkin işlemleri yerine getirmek,</w:t>
      </w:r>
    </w:p>
    <w:p w14:paraId="6A2F0860" w14:textId="7BC1D6AB" w:rsidR="00375660" w:rsidRPr="00DC737B" w:rsidRDefault="00375660" w:rsidP="0037566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ı) </w:t>
      </w:r>
      <w:r w:rsidR="003004A1" w:rsidRPr="00DC737B">
        <w:rPr>
          <w:rFonts w:ascii="Times New Roman" w:eastAsia="Times New Roman" w:hAnsi="Times New Roman" w:cs="Times New Roman"/>
          <w:color w:val="000000" w:themeColor="text1"/>
          <w:sz w:val="24"/>
          <w:szCs w:val="24"/>
          <w:lang w:eastAsia="tr-TR"/>
        </w:rPr>
        <w:t>H</w:t>
      </w:r>
      <w:r w:rsidRPr="00DC737B">
        <w:rPr>
          <w:rFonts w:ascii="Times New Roman" w:eastAsia="Times New Roman" w:hAnsi="Times New Roman" w:cs="Times New Roman"/>
          <w:color w:val="000000" w:themeColor="text1"/>
          <w:sz w:val="24"/>
          <w:szCs w:val="24"/>
          <w:lang w:eastAsia="tr-TR"/>
        </w:rPr>
        <w:t>aciz ihbarnamelerine ilişkin yazışmaları yapmak,</w:t>
      </w:r>
    </w:p>
    <w:p w14:paraId="3EFA6846" w14:textId="5726F9CF" w:rsidR="004566C0" w:rsidRPr="00DC737B" w:rsidRDefault="0037566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i</w:t>
      </w:r>
      <w:r w:rsidR="004566C0" w:rsidRPr="00DC737B">
        <w:rPr>
          <w:rFonts w:ascii="Times New Roman" w:eastAsia="Times New Roman" w:hAnsi="Times New Roman" w:cs="Times New Roman"/>
          <w:color w:val="000000" w:themeColor="text1"/>
          <w:sz w:val="24"/>
          <w:szCs w:val="24"/>
          <w:lang w:eastAsia="tr-TR"/>
        </w:rPr>
        <w:t xml:space="preserve">) Genel Müdür, Genel Müdür Yardımcısı, </w:t>
      </w:r>
      <w:r w:rsidR="003627C7" w:rsidRPr="00DC737B">
        <w:rPr>
          <w:rFonts w:ascii="Times New Roman" w:eastAsia="Times New Roman" w:hAnsi="Times New Roman" w:cs="Times New Roman"/>
          <w:color w:val="000000" w:themeColor="text1"/>
          <w:sz w:val="24"/>
          <w:szCs w:val="24"/>
          <w:lang w:eastAsia="tr-TR"/>
        </w:rPr>
        <w:t xml:space="preserve">Daire Başkanı, </w:t>
      </w:r>
      <w:r w:rsidR="00D743CE" w:rsidRPr="00DC737B">
        <w:rPr>
          <w:rFonts w:ascii="Times New Roman" w:eastAsia="Times New Roman" w:hAnsi="Times New Roman" w:cs="Times New Roman"/>
          <w:color w:val="000000" w:themeColor="text1"/>
          <w:sz w:val="24"/>
          <w:szCs w:val="24"/>
          <w:lang w:eastAsia="tr-TR"/>
        </w:rPr>
        <w:t xml:space="preserve">hukuk müşaviri, avukat, </w:t>
      </w:r>
      <w:r w:rsidR="004566C0" w:rsidRPr="00DC737B">
        <w:rPr>
          <w:rFonts w:ascii="Times New Roman" w:eastAsia="Times New Roman" w:hAnsi="Times New Roman" w:cs="Times New Roman"/>
          <w:color w:val="000000" w:themeColor="text1"/>
          <w:sz w:val="24"/>
          <w:szCs w:val="24"/>
          <w:lang w:eastAsia="tr-TR"/>
        </w:rPr>
        <w:t>uzman ve uzman yardımcısı</w:t>
      </w:r>
      <w:r w:rsidR="00CC70E2" w:rsidRPr="00DC737B">
        <w:rPr>
          <w:rFonts w:ascii="Times New Roman" w:eastAsia="Times New Roman" w:hAnsi="Times New Roman" w:cs="Times New Roman"/>
          <w:color w:val="000000" w:themeColor="text1"/>
          <w:sz w:val="24"/>
          <w:szCs w:val="24"/>
          <w:lang w:eastAsia="tr-TR"/>
        </w:rPr>
        <w:t>, şube müdür ve şef</w:t>
      </w:r>
      <w:r w:rsidR="004566C0" w:rsidRPr="00DC737B">
        <w:rPr>
          <w:rFonts w:ascii="Times New Roman" w:eastAsia="Times New Roman" w:hAnsi="Times New Roman" w:cs="Times New Roman"/>
          <w:color w:val="000000" w:themeColor="text1"/>
          <w:sz w:val="24"/>
          <w:szCs w:val="24"/>
          <w:lang w:eastAsia="tr-TR"/>
        </w:rPr>
        <w:t xml:space="preserve"> tarafından verilen diğer görevleri yapmak.</w:t>
      </w:r>
    </w:p>
    <w:p w14:paraId="277F0EF0" w14:textId="1071DE0B"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(2) </w:t>
      </w:r>
      <w:r w:rsidR="00A7230B" w:rsidRPr="00DC737B">
        <w:rPr>
          <w:rFonts w:ascii="Times New Roman" w:eastAsia="Times New Roman" w:hAnsi="Times New Roman" w:cs="Times New Roman"/>
          <w:color w:val="000000" w:themeColor="text1"/>
          <w:sz w:val="24"/>
          <w:szCs w:val="24"/>
          <w:lang w:eastAsia="tr-TR"/>
        </w:rPr>
        <w:t>İdari İşler Şube Müdürlüğü p</w:t>
      </w:r>
      <w:r w:rsidRPr="00DC737B">
        <w:rPr>
          <w:rFonts w:ascii="Times New Roman" w:eastAsia="Times New Roman" w:hAnsi="Times New Roman" w:cs="Times New Roman"/>
          <w:color w:val="000000" w:themeColor="text1"/>
          <w:sz w:val="24"/>
          <w:szCs w:val="24"/>
          <w:lang w:eastAsia="tr-TR"/>
        </w:rPr>
        <w:t>ersoneli görevlerin etkin</w:t>
      </w:r>
      <w:r w:rsidR="00B8261D"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verimli</w:t>
      </w:r>
      <w:r w:rsidR="00B8261D" w:rsidRPr="00DC737B">
        <w:rPr>
          <w:rFonts w:ascii="Times New Roman" w:eastAsia="Times New Roman" w:hAnsi="Times New Roman" w:cs="Times New Roman"/>
          <w:color w:val="000000" w:themeColor="text1"/>
          <w:sz w:val="24"/>
          <w:szCs w:val="24"/>
          <w:lang w:eastAsia="tr-TR"/>
        </w:rPr>
        <w:t xml:space="preserve"> ve zamanında</w:t>
      </w:r>
      <w:r w:rsidRPr="00DC737B">
        <w:rPr>
          <w:rFonts w:ascii="Times New Roman" w:eastAsia="Times New Roman" w:hAnsi="Times New Roman" w:cs="Times New Roman"/>
          <w:color w:val="000000" w:themeColor="text1"/>
          <w:sz w:val="24"/>
          <w:szCs w:val="24"/>
          <w:lang w:eastAsia="tr-TR"/>
        </w:rPr>
        <w:t xml:space="preserve"> yürütülmesinden</w:t>
      </w:r>
      <w:r w:rsidR="003627C7" w:rsidRPr="00DC737B">
        <w:rPr>
          <w:rFonts w:ascii="Times New Roman" w:eastAsia="Times New Roman" w:hAnsi="Times New Roman" w:cs="Times New Roman"/>
          <w:color w:val="000000" w:themeColor="text1"/>
          <w:sz w:val="24"/>
          <w:szCs w:val="24"/>
          <w:lang w:eastAsia="tr-TR"/>
        </w:rPr>
        <w:t xml:space="preserve"> şefe, şube müdürüne</w:t>
      </w:r>
      <w:r w:rsidR="003B1D87" w:rsidRPr="00DC737B">
        <w:rPr>
          <w:rFonts w:ascii="Times New Roman" w:eastAsia="Times New Roman" w:hAnsi="Times New Roman" w:cs="Times New Roman"/>
          <w:color w:val="000000" w:themeColor="text1"/>
          <w:sz w:val="24"/>
          <w:szCs w:val="24"/>
          <w:lang w:eastAsia="tr-TR"/>
        </w:rPr>
        <w:t>, Yönetim Hizmetleri</w:t>
      </w:r>
      <w:r w:rsidRPr="00DC737B">
        <w:rPr>
          <w:rFonts w:ascii="Times New Roman" w:eastAsia="Times New Roman" w:hAnsi="Times New Roman" w:cs="Times New Roman"/>
          <w:color w:val="000000" w:themeColor="text1"/>
          <w:sz w:val="24"/>
          <w:szCs w:val="24"/>
          <w:lang w:eastAsia="tr-TR"/>
        </w:rPr>
        <w:t xml:space="preserve"> </w:t>
      </w:r>
      <w:r w:rsidR="00CC70E2" w:rsidRPr="00DC737B">
        <w:rPr>
          <w:rFonts w:ascii="Times New Roman" w:eastAsia="Times New Roman" w:hAnsi="Times New Roman" w:cs="Times New Roman"/>
          <w:color w:val="000000" w:themeColor="text1"/>
          <w:sz w:val="24"/>
          <w:szCs w:val="24"/>
          <w:lang w:eastAsia="tr-TR"/>
        </w:rPr>
        <w:t>Daire Başkanı</w:t>
      </w:r>
      <w:r w:rsidR="003627C7" w:rsidRPr="00DC737B">
        <w:rPr>
          <w:rFonts w:ascii="Times New Roman" w:eastAsia="Times New Roman" w:hAnsi="Times New Roman" w:cs="Times New Roman"/>
          <w:color w:val="000000" w:themeColor="text1"/>
          <w:sz w:val="24"/>
          <w:szCs w:val="24"/>
          <w:lang w:eastAsia="tr-TR"/>
        </w:rPr>
        <w:t>na</w:t>
      </w:r>
      <w:r w:rsidR="003B1D87" w:rsidRPr="00DC737B">
        <w:rPr>
          <w:rFonts w:ascii="Times New Roman" w:eastAsia="Times New Roman" w:hAnsi="Times New Roman" w:cs="Times New Roman"/>
          <w:color w:val="000000" w:themeColor="text1"/>
          <w:sz w:val="24"/>
          <w:szCs w:val="24"/>
          <w:lang w:eastAsia="tr-TR"/>
        </w:rPr>
        <w:t>, Genel Müdür Yardımcısına ve Genel Müdüre</w:t>
      </w:r>
      <w:r w:rsidRPr="00DC737B">
        <w:rPr>
          <w:rFonts w:ascii="Times New Roman" w:eastAsia="Times New Roman" w:hAnsi="Times New Roman" w:cs="Times New Roman"/>
          <w:color w:val="000000" w:themeColor="text1"/>
          <w:sz w:val="24"/>
          <w:szCs w:val="24"/>
          <w:lang w:eastAsia="tr-TR"/>
        </w:rPr>
        <w:t xml:space="preserve"> sorumludur.</w:t>
      </w:r>
    </w:p>
    <w:p w14:paraId="506CC7EE" w14:textId="77777777" w:rsidR="00B501A2" w:rsidRPr="00DC737B" w:rsidRDefault="00B501A2" w:rsidP="004A4D30">
      <w:pPr>
        <w:pStyle w:val="Balk3"/>
        <w:ind w:firstLine="708"/>
        <w:rPr>
          <w:rFonts w:ascii="Times New Roman" w:eastAsia="Times New Roman" w:hAnsi="Times New Roman" w:cs="Times New Roman"/>
          <w:b/>
          <w:color w:val="000000" w:themeColor="text1"/>
          <w:lang w:eastAsia="tr-TR"/>
        </w:rPr>
      </w:pPr>
      <w:bookmarkStart w:id="24" w:name="_Toc103346631"/>
    </w:p>
    <w:p w14:paraId="783EDEE2" w14:textId="77777777" w:rsidR="004566C0" w:rsidRPr="00DC737B" w:rsidRDefault="00032D9B" w:rsidP="004A4D30">
      <w:pPr>
        <w:pStyle w:val="Balk3"/>
        <w:ind w:firstLine="708"/>
        <w:rPr>
          <w:rFonts w:ascii="Times New Roman" w:eastAsia="Times New Roman" w:hAnsi="Times New Roman" w:cs="Times New Roman"/>
          <w:b/>
          <w:color w:val="000000" w:themeColor="text1"/>
          <w:lang w:eastAsia="tr-TR"/>
        </w:rPr>
      </w:pPr>
      <w:r w:rsidRPr="00DC737B">
        <w:rPr>
          <w:rFonts w:ascii="Times New Roman" w:eastAsia="Times New Roman" w:hAnsi="Times New Roman" w:cs="Times New Roman"/>
          <w:b/>
          <w:color w:val="000000" w:themeColor="text1"/>
          <w:lang w:eastAsia="tr-TR"/>
        </w:rPr>
        <w:t>Mali İşler Şube Müdürlüğü</w:t>
      </w:r>
      <w:r w:rsidR="004566C0" w:rsidRPr="00DC737B">
        <w:rPr>
          <w:rFonts w:ascii="Times New Roman" w:eastAsia="Times New Roman" w:hAnsi="Times New Roman" w:cs="Times New Roman"/>
          <w:b/>
          <w:color w:val="000000" w:themeColor="text1"/>
          <w:lang w:eastAsia="tr-TR"/>
        </w:rPr>
        <w:t xml:space="preserve"> </w:t>
      </w:r>
      <w:r w:rsidR="00A7230B" w:rsidRPr="00DC737B">
        <w:rPr>
          <w:rFonts w:ascii="Times New Roman" w:eastAsia="Times New Roman" w:hAnsi="Times New Roman" w:cs="Times New Roman"/>
          <w:b/>
          <w:color w:val="000000" w:themeColor="text1"/>
          <w:lang w:eastAsia="tr-TR"/>
        </w:rPr>
        <w:t>p</w:t>
      </w:r>
      <w:r w:rsidR="004566C0" w:rsidRPr="00DC737B">
        <w:rPr>
          <w:rFonts w:ascii="Times New Roman" w:eastAsia="Times New Roman" w:hAnsi="Times New Roman" w:cs="Times New Roman"/>
          <w:b/>
          <w:color w:val="000000" w:themeColor="text1"/>
          <w:lang w:eastAsia="tr-TR"/>
        </w:rPr>
        <w:t xml:space="preserve">ersonelinin </w:t>
      </w:r>
      <w:r w:rsidR="00A7230B" w:rsidRPr="00DC737B">
        <w:rPr>
          <w:rFonts w:ascii="Times New Roman" w:eastAsia="Times New Roman" w:hAnsi="Times New Roman" w:cs="Times New Roman"/>
          <w:b/>
          <w:color w:val="000000" w:themeColor="text1"/>
          <w:lang w:eastAsia="tr-TR"/>
        </w:rPr>
        <w:t>g</w:t>
      </w:r>
      <w:r w:rsidR="004566C0" w:rsidRPr="00DC737B">
        <w:rPr>
          <w:rFonts w:ascii="Times New Roman" w:eastAsia="Times New Roman" w:hAnsi="Times New Roman" w:cs="Times New Roman"/>
          <w:b/>
          <w:color w:val="000000" w:themeColor="text1"/>
          <w:lang w:eastAsia="tr-TR"/>
        </w:rPr>
        <w:t xml:space="preserve">örev ve </w:t>
      </w:r>
      <w:r w:rsidR="00A7230B" w:rsidRPr="00DC737B">
        <w:rPr>
          <w:rFonts w:ascii="Times New Roman" w:eastAsia="Times New Roman" w:hAnsi="Times New Roman" w:cs="Times New Roman"/>
          <w:b/>
          <w:color w:val="000000" w:themeColor="text1"/>
          <w:lang w:eastAsia="tr-TR"/>
        </w:rPr>
        <w:t>y</w:t>
      </w:r>
      <w:r w:rsidR="004566C0" w:rsidRPr="00DC737B">
        <w:rPr>
          <w:rFonts w:ascii="Times New Roman" w:eastAsia="Times New Roman" w:hAnsi="Times New Roman" w:cs="Times New Roman"/>
          <w:b/>
          <w:color w:val="000000" w:themeColor="text1"/>
          <w:lang w:eastAsia="tr-TR"/>
        </w:rPr>
        <w:t>etkileri</w:t>
      </w:r>
      <w:bookmarkEnd w:id="24"/>
    </w:p>
    <w:p w14:paraId="1EF973BF"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MADDE 1</w:t>
      </w:r>
      <w:r w:rsidR="00905CEF" w:rsidRPr="00DC737B">
        <w:rPr>
          <w:rFonts w:ascii="Times New Roman" w:eastAsia="Times New Roman" w:hAnsi="Times New Roman" w:cs="Times New Roman"/>
          <w:b/>
          <w:color w:val="000000" w:themeColor="text1"/>
          <w:sz w:val="24"/>
          <w:szCs w:val="24"/>
          <w:lang w:eastAsia="tr-TR"/>
        </w:rPr>
        <w:t>9</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(1) </w:t>
      </w:r>
      <w:r w:rsidR="00032D9B" w:rsidRPr="00DC737B">
        <w:rPr>
          <w:rFonts w:ascii="Times New Roman" w:eastAsia="Times New Roman" w:hAnsi="Times New Roman" w:cs="Times New Roman"/>
          <w:color w:val="000000" w:themeColor="text1"/>
          <w:sz w:val="24"/>
          <w:szCs w:val="24"/>
          <w:lang w:eastAsia="tr-TR"/>
        </w:rPr>
        <w:t>Mali İşler Şube Müdürlüğü</w:t>
      </w:r>
      <w:r w:rsidRPr="00DC737B">
        <w:rPr>
          <w:rFonts w:ascii="Times New Roman" w:eastAsia="Times New Roman" w:hAnsi="Times New Roman" w:cs="Times New Roman"/>
          <w:color w:val="000000" w:themeColor="text1"/>
          <w:sz w:val="24"/>
          <w:szCs w:val="24"/>
          <w:lang w:eastAsia="tr-TR"/>
        </w:rPr>
        <w:t xml:space="preserve"> </w:t>
      </w:r>
      <w:r w:rsidR="002E012B" w:rsidRPr="00DC737B">
        <w:rPr>
          <w:rFonts w:ascii="Times New Roman" w:eastAsia="Times New Roman" w:hAnsi="Times New Roman" w:cs="Times New Roman"/>
          <w:color w:val="000000" w:themeColor="text1"/>
          <w:sz w:val="24"/>
          <w:szCs w:val="24"/>
          <w:lang w:eastAsia="tr-TR"/>
        </w:rPr>
        <w:t>p</w:t>
      </w:r>
      <w:r w:rsidRPr="00DC737B">
        <w:rPr>
          <w:rFonts w:ascii="Times New Roman" w:eastAsia="Times New Roman" w:hAnsi="Times New Roman" w:cs="Times New Roman"/>
          <w:color w:val="000000" w:themeColor="text1"/>
          <w:sz w:val="24"/>
          <w:szCs w:val="24"/>
          <w:lang w:eastAsia="tr-TR"/>
        </w:rPr>
        <w:t>ersonelinin görevleri şunlardır:</w:t>
      </w:r>
    </w:p>
    <w:p w14:paraId="62DA32BD"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a) </w:t>
      </w:r>
      <w:r w:rsidR="00C33FBC" w:rsidRPr="00DC737B">
        <w:rPr>
          <w:rFonts w:ascii="Times New Roman" w:eastAsia="Times New Roman" w:hAnsi="Times New Roman" w:cs="Times New Roman"/>
          <w:color w:val="000000" w:themeColor="text1"/>
          <w:sz w:val="24"/>
          <w:szCs w:val="24"/>
          <w:lang w:eastAsia="tr-TR"/>
        </w:rPr>
        <w:t>Şube Müdürlüğünün</w:t>
      </w:r>
      <w:r w:rsidRPr="00DC737B">
        <w:rPr>
          <w:rFonts w:ascii="Times New Roman" w:eastAsia="Times New Roman" w:hAnsi="Times New Roman" w:cs="Times New Roman"/>
          <w:color w:val="000000" w:themeColor="text1"/>
          <w:sz w:val="24"/>
          <w:szCs w:val="24"/>
          <w:lang w:eastAsia="tr-TR"/>
        </w:rPr>
        <w:t xml:space="preserve"> görevleri</w:t>
      </w:r>
      <w:r w:rsidR="00C33FBC" w:rsidRPr="00DC737B">
        <w:rPr>
          <w:rFonts w:ascii="Times New Roman" w:eastAsia="Times New Roman" w:hAnsi="Times New Roman" w:cs="Times New Roman"/>
          <w:color w:val="000000" w:themeColor="text1"/>
          <w:sz w:val="24"/>
          <w:szCs w:val="24"/>
          <w:lang w:eastAsia="tr-TR"/>
        </w:rPr>
        <w:t>ni</w:t>
      </w:r>
      <w:r w:rsidRPr="00DC737B">
        <w:rPr>
          <w:rFonts w:ascii="Times New Roman" w:eastAsia="Times New Roman" w:hAnsi="Times New Roman" w:cs="Times New Roman"/>
          <w:color w:val="000000" w:themeColor="text1"/>
          <w:sz w:val="24"/>
          <w:szCs w:val="24"/>
          <w:lang w:eastAsia="tr-TR"/>
        </w:rPr>
        <w:t xml:space="preserve"> mevzuata, stratejik plan ve programlara, performans ölçütlerine ve hizmet kalite standartlarına uygun olarak yürütmek ve yürütülmesini sağlamak,</w:t>
      </w:r>
    </w:p>
    <w:p w14:paraId="67D95A05"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b) Genel Müdürlük bütçesinin hazırlanması, uygulanması ve raporlanması ile ilgili faaliyetleri yürütmek,</w:t>
      </w:r>
    </w:p>
    <w:p w14:paraId="185F5819"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c) Dava ve icra takipleri ile ilgili yapılması gereken masrafların karşılanmasını ve bunlarla ilgili gerekli ödemelerin ve işlemlerin zamanında yerine getirilmesini sağlamak,</w:t>
      </w:r>
    </w:p>
    <w:p w14:paraId="1CC3683D"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Pr="00DC737B">
        <w:rPr>
          <w:rFonts w:ascii="Times New Roman" w:eastAsia="Times New Roman" w:hAnsi="Times New Roman" w:cs="Times New Roman"/>
          <w:color w:val="000000" w:themeColor="text1"/>
          <w:sz w:val="24"/>
          <w:szCs w:val="24"/>
          <w:lang w:eastAsia="tr-TR"/>
        </w:rPr>
        <w:t>) İlgili birimler, mahkemeler</w:t>
      </w:r>
      <w:r w:rsidR="00FE07F9"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diğer kurum ve kuruluş</w:t>
      </w:r>
      <w:r w:rsidR="00FE07F9" w:rsidRPr="00DC737B">
        <w:rPr>
          <w:rFonts w:ascii="Times New Roman" w:eastAsia="Times New Roman" w:hAnsi="Times New Roman" w:cs="Times New Roman"/>
          <w:color w:val="000000" w:themeColor="text1"/>
          <w:sz w:val="24"/>
          <w:szCs w:val="24"/>
          <w:lang w:eastAsia="tr-TR"/>
        </w:rPr>
        <w:t>lar ve</w:t>
      </w:r>
      <w:r w:rsidRPr="00DC737B">
        <w:rPr>
          <w:rFonts w:ascii="Times New Roman" w:eastAsia="Times New Roman" w:hAnsi="Times New Roman" w:cs="Times New Roman"/>
          <w:color w:val="000000" w:themeColor="text1"/>
          <w:sz w:val="24"/>
          <w:szCs w:val="24"/>
          <w:lang w:eastAsia="tr-TR"/>
        </w:rPr>
        <w:t xml:space="preserve"> kişiler tarafından gönderilen dava dosya masrafları ve diğer bütçe ödemeleri ile ilgili iş ve işlemleri yapmak, dosyalamak ve ilgilisine ilet</w:t>
      </w:r>
      <w:r w:rsidR="00FE07F9" w:rsidRPr="00DC737B">
        <w:rPr>
          <w:rFonts w:ascii="Times New Roman" w:eastAsia="Times New Roman" w:hAnsi="Times New Roman" w:cs="Times New Roman"/>
          <w:color w:val="000000" w:themeColor="text1"/>
          <w:sz w:val="24"/>
          <w:szCs w:val="24"/>
          <w:lang w:eastAsia="tr-TR"/>
        </w:rPr>
        <w:t>mek</w:t>
      </w:r>
      <w:r w:rsidRPr="00DC737B">
        <w:rPr>
          <w:rFonts w:ascii="Times New Roman" w:eastAsia="Times New Roman" w:hAnsi="Times New Roman" w:cs="Times New Roman"/>
          <w:color w:val="000000" w:themeColor="text1"/>
          <w:sz w:val="24"/>
          <w:szCs w:val="24"/>
          <w:lang w:eastAsia="tr-TR"/>
        </w:rPr>
        <w:t>,</w:t>
      </w:r>
    </w:p>
    <w:p w14:paraId="0F82A5A2"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d) Genel Müdürlüğe gelen mali konularla ilgili yazıları incelemek ve gerekli işlemleri yapmak, bütçe ve tahakkuk konularında gerektiğinde ilgili yerler ile yazışmalar yapmak,</w:t>
      </w:r>
    </w:p>
    <w:p w14:paraId="2218F78B"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e) </w:t>
      </w:r>
      <w:r w:rsidR="00920047" w:rsidRPr="00DC737B">
        <w:rPr>
          <w:rFonts w:ascii="Times New Roman" w:eastAsia="Times New Roman" w:hAnsi="Times New Roman" w:cs="Times New Roman"/>
          <w:color w:val="000000" w:themeColor="text1"/>
          <w:sz w:val="24"/>
          <w:szCs w:val="24"/>
          <w:lang w:eastAsia="tr-TR"/>
        </w:rPr>
        <w:t xml:space="preserve">Genel Müdürlüğün </w:t>
      </w:r>
      <w:r w:rsidRPr="00DC737B">
        <w:rPr>
          <w:rFonts w:ascii="Times New Roman" w:eastAsia="Times New Roman" w:hAnsi="Times New Roman" w:cs="Times New Roman"/>
          <w:color w:val="000000" w:themeColor="text1"/>
          <w:sz w:val="24"/>
          <w:szCs w:val="24"/>
          <w:lang w:eastAsia="tr-TR"/>
        </w:rPr>
        <w:t>5018 sayılı Kanun</w:t>
      </w:r>
      <w:r w:rsidR="001D704D" w:rsidRPr="00DC737B">
        <w:rPr>
          <w:rFonts w:ascii="Times New Roman" w:eastAsia="Times New Roman" w:hAnsi="Times New Roman" w:cs="Times New Roman"/>
          <w:color w:val="000000" w:themeColor="text1"/>
          <w:sz w:val="24"/>
          <w:szCs w:val="24"/>
          <w:lang w:eastAsia="tr-TR"/>
        </w:rPr>
        <w:t xml:space="preserve"> kapsamındaki </w:t>
      </w:r>
      <w:r w:rsidR="00257885" w:rsidRPr="00DC737B">
        <w:rPr>
          <w:rFonts w:ascii="Times New Roman" w:eastAsia="Times New Roman" w:hAnsi="Times New Roman" w:cs="Times New Roman"/>
          <w:color w:val="000000" w:themeColor="text1"/>
          <w:sz w:val="24"/>
          <w:szCs w:val="24"/>
          <w:lang w:eastAsia="tr-TR"/>
        </w:rPr>
        <w:t xml:space="preserve">görev, </w:t>
      </w:r>
      <w:r w:rsidR="001D704D" w:rsidRPr="00DC737B">
        <w:rPr>
          <w:rFonts w:ascii="Times New Roman" w:eastAsia="Times New Roman" w:hAnsi="Times New Roman" w:cs="Times New Roman"/>
          <w:color w:val="000000" w:themeColor="text1"/>
          <w:sz w:val="24"/>
          <w:szCs w:val="24"/>
          <w:lang w:eastAsia="tr-TR"/>
        </w:rPr>
        <w:t>iş ve işlemleri</w:t>
      </w:r>
      <w:r w:rsidR="00920047" w:rsidRPr="00DC737B">
        <w:rPr>
          <w:rFonts w:ascii="Times New Roman" w:eastAsia="Times New Roman" w:hAnsi="Times New Roman" w:cs="Times New Roman"/>
          <w:color w:val="000000" w:themeColor="text1"/>
          <w:sz w:val="24"/>
          <w:szCs w:val="24"/>
          <w:lang w:eastAsia="tr-TR"/>
        </w:rPr>
        <w:t>ni</w:t>
      </w:r>
      <w:r w:rsidR="001D704D" w:rsidRPr="00DC737B">
        <w:rPr>
          <w:rFonts w:ascii="Times New Roman" w:eastAsia="Times New Roman" w:hAnsi="Times New Roman" w:cs="Times New Roman"/>
          <w:color w:val="000000" w:themeColor="text1"/>
          <w:sz w:val="24"/>
          <w:szCs w:val="24"/>
          <w:lang w:eastAsia="tr-TR"/>
        </w:rPr>
        <w:t xml:space="preserve"> yürütmek</w:t>
      </w:r>
      <w:r w:rsidRPr="00DC737B">
        <w:rPr>
          <w:rFonts w:ascii="Times New Roman" w:eastAsia="Times New Roman" w:hAnsi="Times New Roman" w:cs="Times New Roman"/>
          <w:color w:val="000000" w:themeColor="text1"/>
          <w:sz w:val="24"/>
          <w:szCs w:val="24"/>
          <w:lang w:eastAsia="tr-TR"/>
        </w:rPr>
        <w:t>,</w:t>
      </w:r>
    </w:p>
    <w:p w14:paraId="32DD521C"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f) Genel Müdürlük personelinin geçici ve sürekli yurtiçi veya yurtdışı görev yolluklarını hazırlamak, ödeme ile ilgili iş ve işlemleri gerçekleştirmek ve kayıtları dosyalamak,</w:t>
      </w:r>
    </w:p>
    <w:p w14:paraId="6FA3C201"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g) Genel Müdürlük personelinin maaş, emekli kesenekleri ve benzeri konular ile ilgili iş ve işlemlerini yürütmek,</w:t>
      </w:r>
    </w:p>
    <w:p w14:paraId="7856854A"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ğ</w:t>
      </w:r>
      <w:proofErr w:type="gramEnd"/>
      <w:r w:rsidRPr="00DC737B">
        <w:rPr>
          <w:rFonts w:ascii="Times New Roman" w:eastAsia="Times New Roman" w:hAnsi="Times New Roman" w:cs="Times New Roman"/>
          <w:color w:val="000000" w:themeColor="text1"/>
          <w:sz w:val="24"/>
          <w:szCs w:val="24"/>
          <w:lang w:eastAsia="tr-TR"/>
        </w:rPr>
        <w:t>) Genel Müdürlüğün ihtiyacı olan mal, malzeme ve hizmetlerin satın alma iş ve işlemlerini hazırlamak, dosyalamak ve ilgili birimlere göndermek,</w:t>
      </w:r>
    </w:p>
    <w:p w14:paraId="2A445B80"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lastRenderedPageBreak/>
        <w:t>h) Dava ve icra takipleri sonunda Bakanlık lehine hükmedilerek tahsil olunan vekâlet ücretlerinin dağıtımına ilişkin iş ve işlemleri yap</w:t>
      </w:r>
      <w:r w:rsidR="00E36D6A" w:rsidRPr="00DC737B">
        <w:rPr>
          <w:rFonts w:ascii="Times New Roman" w:eastAsia="Times New Roman" w:hAnsi="Times New Roman" w:cs="Times New Roman"/>
          <w:color w:val="000000" w:themeColor="text1"/>
          <w:sz w:val="24"/>
          <w:szCs w:val="24"/>
          <w:lang w:eastAsia="tr-TR"/>
        </w:rPr>
        <w:t>mak</w:t>
      </w:r>
      <w:r w:rsidRPr="00DC737B">
        <w:rPr>
          <w:rFonts w:ascii="Times New Roman" w:eastAsia="Times New Roman" w:hAnsi="Times New Roman" w:cs="Times New Roman"/>
          <w:color w:val="000000" w:themeColor="text1"/>
          <w:sz w:val="24"/>
          <w:szCs w:val="24"/>
          <w:lang w:eastAsia="tr-TR"/>
        </w:rPr>
        <w:t>,</w:t>
      </w:r>
    </w:p>
    <w:p w14:paraId="1B76FB78"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ı) Avans çekme ve kapatma işlemlerini zamanında yapmak,</w:t>
      </w:r>
    </w:p>
    <w:p w14:paraId="3E99E663"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i) Genel Müdür, Genel Müdür Yardımcısı,</w:t>
      </w:r>
      <w:r w:rsidR="003A71AA" w:rsidRPr="00DC737B">
        <w:rPr>
          <w:rFonts w:ascii="Times New Roman" w:eastAsia="Times New Roman" w:hAnsi="Times New Roman" w:cs="Times New Roman"/>
          <w:color w:val="000000" w:themeColor="text1"/>
          <w:sz w:val="24"/>
          <w:szCs w:val="24"/>
          <w:lang w:eastAsia="tr-TR"/>
        </w:rPr>
        <w:t xml:space="preserve"> </w:t>
      </w:r>
      <w:r w:rsidR="001815BD" w:rsidRPr="00DC737B">
        <w:rPr>
          <w:rFonts w:ascii="Times New Roman" w:eastAsia="Times New Roman" w:hAnsi="Times New Roman" w:cs="Times New Roman"/>
          <w:color w:val="000000" w:themeColor="text1"/>
          <w:sz w:val="24"/>
          <w:szCs w:val="24"/>
          <w:lang w:eastAsia="tr-TR"/>
        </w:rPr>
        <w:t xml:space="preserve">Yönetim Hizmetleri </w:t>
      </w:r>
      <w:r w:rsidR="003A71AA" w:rsidRPr="00DC737B">
        <w:rPr>
          <w:rFonts w:ascii="Times New Roman" w:eastAsia="Times New Roman" w:hAnsi="Times New Roman" w:cs="Times New Roman"/>
          <w:color w:val="000000" w:themeColor="text1"/>
          <w:sz w:val="24"/>
          <w:szCs w:val="24"/>
          <w:lang w:eastAsia="tr-TR"/>
        </w:rPr>
        <w:t>Daire Başkanı,</w:t>
      </w:r>
      <w:r w:rsidRPr="00DC737B">
        <w:rPr>
          <w:rFonts w:ascii="Times New Roman" w:eastAsia="Times New Roman" w:hAnsi="Times New Roman" w:cs="Times New Roman"/>
          <w:color w:val="000000" w:themeColor="text1"/>
          <w:sz w:val="24"/>
          <w:szCs w:val="24"/>
          <w:lang w:eastAsia="tr-TR"/>
        </w:rPr>
        <w:t xml:space="preserve"> </w:t>
      </w:r>
      <w:r w:rsidR="00B477AE" w:rsidRPr="00DC737B">
        <w:rPr>
          <w:rFonts w:ascii="Times New Roman" w:eastAsia="Times New Roman" w:hAnsi="Times New Roman" w:cs="Times New Roman"/>
          <w:color w:val="000000" w:themeColor="text1"/>
          <w:sz w:val="24"/>
          <w:szCs w:val="24"/>
          <w:lang w:eastAsia="tr-TR"/>
        </w:rPr>
        <w:t xml:space="preserve">hukuk müşaviri, avukat, </w:t>
      </w:r>
      <w:r w:rsidRPr="00DC737B">
        <w:rPr>
          <w:rFonts w:ascii="Times New Roman" w:eastAsia="Times New Roman" w:hAnsi="Times New Roman" w:cs="Times New Roman"/>
          <w:color w:val="000000" w:themeColor="text1"/>
          <w:sz w:val="24"/>
          <w:szCs w:val="24"/>
          <w:lang w:eastAsia="tr-TR"/>
        </w:rPr>
        <w:t>uzman ve uzman yardım</w:t>
      </w:r>
      <w:r w:rsidR="00E36D6A" w:rsidRPr="00DC737B">
        <w:rPr>
          <w:rFonts w:ascii="Times New Roman" w:eastAsia="Times New Roman" w:hAnsi="Times New Roman" w:cs="Times New Roman"/>
          <w:color w:val="000000" w:themeColor="text1"/>
          <w:sz w:val="24"/>
          <w:szCs w:val="24"/>
          <w:lang w:eastAsia="tr-TR"/>
        </w:rPr>
        <w:t>ları</w:t>
      </w:r>
      <w:r w:rsidRPr="00DC737B">
        <w:rPr>
          <w:rFonts w:ascii="Times New Roman" w:eastAsia="Times New Roman" w:hAnsi="Times New Roman" w:cs="Times New Roman"/>
          <w:color w:val="000000" w:themeColor="text1"/>
          <w:sz w:val="24"/>
          <w:szCs w:val="24"/>
          <w:lang w:eastAsia="tr-TR"/>
        </w:rPr>
        <w:t xml:space="preserve"> tarafından verilen diğer görevleri yapmak.</w:t>
      </w:r>
    </w:p>
    <w:p w14:paraId="357B2DEB" w14:textId="519D6D0F" w:rsidR="00BA1D63" w:rsidRPr="00DC737B" w:rsidRDefault="004566C0" w:rsidP="00BA1D63">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(2) </w:t>
      </w:r>
      <w:r w:rsidR="00A7230B" w:rsidRPr="00DC737B">
        <w:rPr>
          <w:rFonts w:ascii="Times New Roman" w:eastAsia="Times New Roman" w:hAnsi="Times New Roman" w:cs="Times New Roman"/>
          <w:color w:val="000000" w:themeColor="text1"/>
          <w:sz w:val="24"/>
          <w:szCs w:val="24"/>
          <w:lang w:eastAsia="tr-TR"/>
        </w:rPr>
        <w:t>Mali İşler Şube Müdürlüğü p</w:t>
      </w:r>
      <w:r w:rsidRPr="00DC737B">
        <w:rPr>
          <w:rFonts w:ascii="Times New Roman" w:eastAsia="Times New Roman" w:hAnsi="Times New Roman" w:cs="Times New Roman"/>
          <w:color w:val="000000" w:themeColor="text1"/>
          <w:sz w:val="24"/>
          <w:szCs w:val="24"/>
          <w:lang w:eastAsia="tr-TR"/>
        </w:rPr>
        <w:t>ersoneli görevlerin etkin</w:t>
      </w:r>
      <w:r w:rsidR="00E36D6A"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verimli</w:t>
      </w:r>
      <w:r w:rsidR="00E36D6A" w:rsidRPr="00DC737B">
        <w:rPr>
          <w:rFonts w:ascii="Times New Roman" w:eastAsia="Times New Roman" w:hAnsi="Times New Roman" w:cs="Times New Roman"/>
          <w:color w:val="000000" w:themeColor="text1"/>
          <w:sz w:val="24"/>
          <w:szCs w:val="24"/>
          <w:lang w:eastAsia="tr-TR"/>
        </w:rPr>
        <w:t xml:space="preserve"> ve zamanında</w:t>
      </w:r>
      <w:r w:rsidRPr="00DC737B">
        <w:rPr>
          <w:rFonts w:ascii="Times New Roman" w:eastAsia="Times New Roman" w:hAnsi="Times New Roman" w:cs="Times New Roman"/>
          <w:color w:val="000000" w:themeColor="text1"/>
          <w:sz w:val="24"/>
          <w:szCs w:val="24"/>
          <w:lang w:eastAsia="tr-TR"/>
        </w:rPr>
        <w:t xml:space="preserve"> yürütülmesinden </w:t>
      </w:r>
      <w:r w:rsidR="00EC7ADC" w:rsidRPr="00DC737B">
        <w:rPr>
          <w:rFonts w:ascii="Times New Roman" w:eastAsia="Times New Roman" w:hAnsi="Times New Roman" w:cs="Times New Roman"/>
          <w:color w:val="000000" w:themeColor="text1"/>
          <w:sz w:val="24"/>
          <w:szCs w:val="24"/>
          <w:lang w:eastAsia="tr-TR"/>
        </w:rPr>
        <w:t>şefe, şube müdürüne</w:t>
      </w:r>
      <w:r w:rsidR="00BA1D63" w:rsidRPr="00DC737B">
        <w:rPr>
          <w:rFonts w:ascii="Times New Roman" w:eastAsia="Times New Roman" w:hAnsi="Times New Roman" w:cs="Times New Roman"/>
          <w:color w:val="000000" w:themeColor="text1"/>
          <w:sz w:val="24"/>
          <w:szCs w:val="24"/>
          <w:lang w:eastAsia="tr-TR"/>
        </w:rPr>
        <w:t>,</w:t>
      </w:r>
      <w:r w:rsidR="00EC7ADC" w:rsidRPr="00DC737B">
        <w:rPr>
          <w:rFonts w:ascii="Times New Roman" w:eastAsia="Times New Roman" w:hAnsi="Times New Roman" w:cs="Times New Roman"/>
          <w:color w:val="000000" w:themeColor="text1"/>
          <w:sz w:val="24"/>
          <w:szCs w:val="24"/>
          <w:lang w:eastAsia="tr-TR"/>
        </w:rPr>
        <w:t xml:space="preserve"> </w:t>
      </w:r>
      <w:r w:rsidR="00BA1D63" w:rsidRPr="00DC737B">
        <w:rPr>
          <w:rFonts w:ascii="Times New Roman" w:eastAsia="Times New Roman" w:hAnsi="Times New Roman" w:cs="Times New Roman"/>
          <w:color w:val="000000" w:themeColor="text1"/>
          <w:sz w:val="24"/>
          <w:szCs w:val="24"/>
          <w:lang w:eastAsia="tr-TR"/>
        </w:rPr>
        <w:t>Yönetim Hizmetleri Daire Başkanına, Genel Müdür Yardımcısına ve Genel Müdüre sorumludur.</w:t>
      </w:r>
    </w:p>
    <w:p w14:paraId="2379FE7A" w14:textId="1CD5145E" w:rsidR="000A43AD" w:rsidRPr="00DC737B" w:rsidRDefault="000A43AD" w:rsidP="004566C0">
      <w:pPr>
        <w:spacing w:line="240" w:lineRule="auto"/>
        <w:ind w:firstLine="708"/>
        <w:jc w:val="both"/>
        <w:rPr>
          <w:rFonts w:ascii="Times New Roman" w:eastAsia="Times New Roman" w:hAnsi="Times New Roman" w:cs="Times New Roman"/>
          <w:color w:val="000000" w:themeColor="text1"/>
          <w:sz w:val="24"/>
          <w:szCs w:val="24"/>
          <w:lang w:eastAsia="tr-TR"/>
        </w:rPr>
      </w:pPr>
    </w:p>
    <w:p w14:paraId="6F8D1CDE" w14:textId="77777777" w:rsidR="004566C0" w:rsidRPr="00DC737B" w:rsidRDefault="004566C0" w:rsidP="004A4D30">
      <w:pPr>
        <w:pStyle w:val="Balk3"/>
        <w:ind w:firstLine="708"/>
        <w:rPr>
          <w:rFonts w:ascii="Times New Roman" w:eastAsia="Times New Roman" w:hAnsi="Times New Roman" w:cs="Times New Roman"/>
          <w:b/>
          <w:color w:val="000000" w:themeColor="text1"/>
          <w:lang w:eastAsia="tr-TR"/>
        </w:rPr>
      </w:pPr>
      <w:bookmarkStart w:id="25" w:name="_Toc103346632"/>
      <w:r w:rsidRPr="00DC737B">
        <w:rPr>
          <w:rFonts w:ascii="Times New Roman" w:eastAsia="Times New Roman" w:hAnsi="Times New Roman" w:cs="Times New Roman"/>
          <w:b/>
          <w:color w:val="000000" w:themeColor="text1"/>
          <w:lang w:eastAsia="tr-TR"/>
        </w:rPr>
        <w:t xml:space="preserve">Sekretarya </w:t>
      </w:r>
      <w:r w:rsidR="00023FD4" w:rsidRPr="00DC737B">
        <w:rPr>
          <w:rFonts w:ascii="Times New Roman" w:eastAsia="Times New Roman" w:hAnsi="Times New Roman" w:cs="Times New Roman"/>
          <w:b/>
          <w:color w:val="000000" w:themeColor="text1"/>
          <w:lang w:eastAsia="tr-TR"/>
        </w:rPr>
        <w:t>p</w:t>
      </w:r>
      <w:r w:rsidRPr="00DC737B">
        <w:rPr>
          <w:rFonts w:ascii="Times New Roman" w:eastAsia="Times New Roman" w:hAnsi="Times New Roman" w:cs="Times New Roman"/>
          <w:b/>
          <w:color w:val="000000" w:themeColor="text1"/>
          <w:lang w:eastAsia="tr-TR"/>
        </w:rPr>
        <w:t xml:space="preserve">ersonelinin </w:t>
      </w:r>
      <w:r w:rsidR="00023FD4" w:rsidRPr="00DC737B">
        <w:rPr>
          <w:rFonts w:ascii="Times New Roman" w:eastAsia="Times New Roman" w:hAnsi="Times New Roman" w:cs="Times New Roman"/>
          <w:b/>
          <w:color w:val="000000" w:themeColor="text1"/>
          <w:lang w:eastAsia="tr-TR"/>
        </w:rPr>
        <w:t>g</w:t>
      </w:r>
      <w:r w:rsidRPr="00DC737B">
        <w:rPr>
          <w:rFonts w:ascii="Times New Roman" w:eastAsia="Times New Roman" w:hAnsi="Times New Roman" w:cs="Times New Roman"/>
          <w:b/>
          <w:color w:val="000000" w:themeColor="text1"/>
          <w:lang w:eastAsia="tr-TR"/>
        </w:rPr>
        <w:t xml:space="preserve">örev ve </w:t>
      </w:r>
      <w:r w:rsidR="00023FD4" w:rsidRPr="00DC737B">
        <w:rPr>
          <w:rFonts w:ascii="Times New Roman" w:eastAsia="Times New Roman" w:hAnsi="Times New Roman" w:cs="Times New Roman"/>
          <w:b/>
          <w:color w:val="000000" w:themeColor="text1"/>
          <w:lang w:eastAsia="tr-TR"/>
        </w:rPr>
        <w:t>y</w:t>
      </w:r>
      <w:r w:rsidRPr="00DC737B">
        <w:rPr>
          <w:rFonts w:ascii="Times New Roman" w:eastAsia="Times New Roman" w:hAnsi="Times New Roman" w:cs="Times New Roman"/>
          <w:b/>
          <w:color w:val="000000" w:themeColor="text1"/>
          <w:lang w:eastAsia="tr-TR"/>
        </w:rPr>
        <w:t>etkileri</w:t>
      </w:r>
      <w:bookmarkEnd w:id="25"/>
    </w:p>
    <w:p w14:paraId="13996876"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 xml:space="preserve">MADDE </w:t>
      </w:r>
      <w:r w:rsidR="00905CEF" w:rsidRPr="00DC737B">
        <w:rPr>
          <w:rFonts w:ascii="Times New Roman" w:eastAsia="Times New Roman" w:hAnsi="Times New Roman" w:cs="Times New Roman"/>
          <w:b/>
          <w:color w:val="000000" w:themeColor="text1"/>
          <w:sz w:val="24"/>
          <w:szCs w:val="24"/>
          <w:lang w:eastAsia="tr-TR"/>
        </w:rPr>
        <w:t>20</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(1) Genel Müdürlük</w:t>
      </w:r>
      <w:r w:rsidR="007807E3" w:rsidRPr="00DC737B">
        <w:rPr>
          <w:rFonts w:ascii="Times New Roman" w:eastAsia="Times New Roman" w:hAnsi="Times New Roman" w:cs="Times New Roman"/>
          <w:color w:val="000000" w:themeColor="text1"/>
          <w:sz w:val="24"/>
          <w:szCs w:val="24"/>
          <w:lang w:eastAsia="tr-TR"/>
        </w:rPr>
        <w:t xml:space="preserve">, </w:t>
      </w:r>
      <w:r w:rsidR="00227F17" w:rsidRPr="00DC737B">
        <w:rPr>
          <w:rFonts w:ascii="Times New Roman" w:eastAsia="Times New Roman" w:hAnsi="Times New Roman" w:cs="Times New Roman"/>
          <w:color w:val="000000" w:themeColor="text1"/>
          <w:sz w:val="24"/>
          <w:szCs w:val="24"/>
          <w:lang w:eastAsia="tr-TR"/>
        </w:rPr>
        <w:t>Genel Müdür Yardımcılığı</w:t>
      </w:r>
      <w:r w:rsidR="007807E3" w:rsidRPr="00DC737B">
        <w:rPr>
          <w:rFonts w:ascii="Times New Roman" w:eastAsia="Times New Roman" w:hAnsi="Times New Roman" w:cs="Times New Roman"/>
          <w:color w:val="000000" w:themeColor="text1"/>
          <w:sz w:val="24"/>
          <w:szCs w:val="24"/>
          <w:lang w:eastAsia="tr-TR"/>
        </w:rPr>
        <w:t xml:space="preserve"> ve Daire Başkanlığı</w:t>
      </w:r>
      <w:r w:rsidR="00227F17"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 xml:space="preserve">Makam </w:t>
      </w:r>
      <w:r w:rsidR="0087413B" w:rsidRPr="00DC737B">
        <w:rPr>
          <w:rFonts w:ascii="Times New Roman" w:eastAsia="Times New Roman" w:hAnsi="Times New Roman" w:cs="Times New Roman"/>
          <w:color w:val="000000" w:themeColor="text1"/>
          <w:sz w:val="24"/>
          <w:szCs w:val="24"/>
          <w:lang w:eastAsia="tr-TR"/>
        </w:rPr>
        <w:t>s</w:t>
      </w:r>
      <w:r w:rsidRPr="00DC737B">
        <w:rPr>
          <w:rFonts w:ascii="Times New Roman" w:eastAsia="Times New Roman" w:hAnsi="Times New Roman" w:cs="Times New Roman"/>
          <w:color w:val="000000" w:themeColor="text1"/>
          <w:sz w:val="24"/>
          <w:szCs w:val="24"/>
          <w:lang w:eastAsia="tr-TR"/>
        </w:rPr>
        <w:t>ekretaryası yeterli sayıda sekreterden oluşur.</w:t>
      </w:r>
    </w:p>
    <w:p w14:paraId="7F493B6C"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(2) Sekreter</w:t>
      </w:r>
      <w:r w:rsidR="00AB1674" w:rsidRPr="00DC737B">
        <w:rPr>
          <w:rFonts w:ascii="Times New Roman" w:eastAsia="Times New Roman" w:hAnsi="Times New Roman" w:cs="Times New Roman"/>
          <w:color w:val="000000" w:themeColor="text1"/>
          <w:sz w:val="24"/>
          <w:szCs w:val="24"/>
          <w:lang w:eastAsia="tr-TR"/>
        </w:rPr>
        <w:t>lerin</w:t>
      </w:r>
      <w:r w:rsidRPr="00DC737B">
        <w:rPr>
          <w:rFonts w:ascii="Times New Roman" w:eastAsia="Times New Roman" w:hAnsi="Times New Roman" w:cs="Times New Roman"/>
          <w:color w:val="000000" w:themeColor="text1"/>
          <w:sz w:val="24"/>
          <w:szCs w:val="24"/>
          <w:lang w:eastAsia="tr-TR"/>
        </w:rPr>
        <w:t xml:space="preserve"> görevleri şunlardır:</w:t>
      </w:r>
    </w:p>
    <w:p w14:paraId="3779A628"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a) Makamın telefon görüşmelerini sağlamak ve </w:t>
      </w:r>
      <w:r w:rsidR="007807E3"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akama arz etmek üzere gerekli bilgileri kaydetmek,</w:t>
      </w:r>
    </w:p>
    <w:p w14:paraId="50E81330"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b) Makama gelen randevu, davet v</w:t>
      </w:r>
      <w:r w:rsidR="00A031E0" w:rsidRPr="00DC737B">
        <w:rPr>
          <w:rFonts w:ascii="Times New Roman" w:eastAsia="Times New Roman" w:hAnsi="Times New Roman" w:cs="Times New Roman"/>
          <w:color w:val="000000" w:themeColor="text1"/>
          <w:sz w:val="24"/>
          <w:szCs w:val="24"/>
          <w:lang w:eastAsia="tr-TR"/>
        </w:rPr>
        <w:t>e benzeri</w:t>
      </w:r>
      <w:r w:rsidRPr="00DC737B">
        <w:rPr>
          <w:rFonts w:ascii="Times New Roman" w:eastAsia="Times New Roman" w:hAnsi="Times New Roman" w:cs="Times New Roman"/>
          <w:color w:val="000000" w:themeColor="text1"/>
          <w:sz w:val="24"/>
          <w:szCs w:val="24"/>
          <w:lang w:eastAsia="tr-TR"/>
        </w:rPr>
        <w:t xml:space="preserve"> içerikli bilgi notlarının kontrolünü yapmak, kaydını tutmak, Makama iletmek,</w:t>
      </w:r>
    </w:p>
    <w:p w14:paraId="7234FD4A" w14:textId="77777777" w:rsidR="004566C0" w:rsidRPr="00DC737B" w:rsidRDefault="004566C0"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c) Makama özel olarak gelen resmi evrak, dilekçe, faks, mektup ve notları kaydetmek, tasnifini yapmak, ilgisine göre Makama sunmak veya ilgilisine ulaştırmak,</w:t>
      </w:r>
    </w:p>
    <w:p w14:paraId="75E5EC73" w14:textId="77777777" w:rsidR="004566C0" w:rsidRPr="00DC737B"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004566C0" w:rsidRPr="00DC737B">
        <w:rPr>
          <w:rFonts w:ascii="Times New Roman" w:eastAsia="Times New Roman" w:hAnsi="Times New Roman" w:cs="Times New Roman"/>
          <w:color w:val="000000" w:themeColor="text1"/>
          <w:sz w:val="24"/>
          <w:szCs w:val="24"/>
          <w:lang w:eastAsia="tr-TR"/>
        </w:rPr>
        <w:t xml:space="preserve">) Üst </w:t>
      </w:r>
      <w:r w:rsidR="007807E3" w:rsidRPr="00DC737B">
        <w:rPr>
          <w:rFonts w:ascii="Times New Roman" w:eastAsia="Times New Roman" w:hAnsi="Times New Roman" w:cs="Times New Roman"/>
          <w:color w:val="000000" w:themeColor="text1"/>
          <w:sz w:val="24"/>
          <w:szCs w:val="24"/>
          <w:lang w:eastAsia="tr-TR"/>
        </w:rPr>
        <w:t>M</w:t>
      </w:r>
      <w:r w:rsidR="004566C0" w:rsidRPr="00DC737B">
        <w:rPr>
          <w:rFonts w:ascii="Times New Roman" w:eastAsia="Times New Roman" w:hAnsi="Times New Roman" w:cs="Times New Roman"/>
          <w:color w:val="000000" w:themeColor="text1"/>
          <w:sz w:val="24"/>
          <w:szCs w:val="24"/>
          <w:lang w:eastAsia="tr-TR"/>
        </w:rPr>
        <w:t xml:space="preserve">akamlardan havale edilen evrakı </w:t>
      </w:r>
      <w:r w:rsidR="00227F17" w:rsidRPr="00DC737B">
        <w:rPr>
          <w:rFonts w:ascii="Times New Roman" w:eastAsia="Times New Roman" w:hAnsi="Times New Roman" w:cs="Times New Roman"/>
          <w:color w:val="000000" w:themeColor="text1"/>
          <w:sz w:val="24"/>
          <w:szCs w:val="24"/>
          <w:lang w:eastAsia="tr-TR"/>
        </w:rPr>
        <w:t>Makama</w:t>
      </w:r>
      <w:r w:rsidR="004566C0" w:rsidRPr="00DC737B">
        <w:rPr>
          <w:rFonts w:ascii="Times New Roman" w:eastAsia="Times New Roman" w:hAnsi="Times New Roman" w:cs="Times New Roman"/>
          <w:color w:val="000000" w:themeColor="text1"/>
          <w:sz w:val="24"/>
          <w:szCs w:val="24"/>
          <w:lang w:eastAsia="tr-TR"/>
        </w:rPr>
        <w:t xml:space="preserve"> sunmak,</w:t>
      </w:r>
    </w:p>
    <w:p w14:paraId="10ACFFA0" w14:textId="77777777" w:rsidR="004566C0" w:rsidRPr="00DC737B"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d</w:t>
      </w:r>
      <w:r w:rsidR="004566C0" w:rsidRPr="00DC737B">
        <w:rPr>
          <w:rFonts w:ascii="Times New Roman" w:eastAsia="Times New Roman" w:hAnsi="Times New Roman" w:cs="Times New Roman"/>
          <w:color w:val="000000" w:themeColor="text1"/>
          <w:sz w:val="24"/>
          <w:szCs w:val="24"/>
          <w:lang w:eastAsia="tr-TR"/>
        </w:rPr>
        <w:t>) Makam tarafından havale edilen evrakı ilgililerine göndermek, gerekli görülenlerin kayıtlarını tutmak,</w:t>
      </w:r>
    </w:p>
    <w:p w14:paraId="57D75CBD" w14:textId="77777777" w:rsidR="004566C0" w:rsidRPr="00DC737B"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4566C0" w:rsidRPr="00DC737B">
        <w:rPr>
          <w:rFonts w:ascii="Times New Roman" w:eastAsia="Times New Roman" w:hAnsi="Times New Roman" w:cs="Times New Roman"/>
          <w:color w:val="000000" w:themeColor="text1"/>
          <w:sz w:val="24"/>
          <w:szCs w:val="24"/>
          <w:lang w:eastAsia="tr-TR"/>
        </w:rPr>
        <w:t>) Sekretarya ekipmanları ile kullanılan her türlü aracı korumak ve ekipmanların bakımının yapılmasını sağlamak,</w:t>
      </w:r>
    </w:p>
    <w:p w14:paraId="7C0DA0AA" w14:textId="77777777" w:rsidR="004566C0" w:rsidRPr="00DC737B"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f</w:t>
      </w:r>
      <w:r w:rsidR="004566C0" w:rsidRPr="00DC737B">
        <w:rPr>
          <w:rFonts w:ascii="Times New Roman" w:eastAsia="Times New Roman" w:hAnsi="Times New Roman" w:cs="Times New Roman"/>
          <w:color w:val="000000" w:themeColor="text1"/>
          <w:sz w:val="24"/>
          <w:szCs w:val="24"/>
          <w:lang w:eastAsia="tr-TR"/>
        </w:rPr>
        <w:t>)  Makam odasının tertip, düzen ve temizliğinin yapılmasını sağlamak,</w:t>
      </w:r>
    </w:p>
    <w:p w14:paraId="31D98A14" w14:textId="4C94871E" w:rsidR="004566C0" w:rsidRPr="00DC737B" w:rsidRDefault="00021E05"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g</w:t>
      </w:r>
      <w:r w:rsidR="004566C0" w:rsidRPr="00DC737B">
        <w:rPr>
          <w:rFonts w:ascii="Times New Roman" w:eastAsia="Times New Roman" w:hAnsi="Times New Roman" w:cs="Times New Roman"/>
          <w:color w:val="000000" w:themeColor="text1"/>
          <w:sz w:val="24"/>
          <w:szCs w:val="24"/>
          <w:lang w:eastAsia="tr-TR"/>
        </w:rPr>
        <w:t>) Makamın vereceği diğer görevleri yapmak.</w:t>
      </w:r>
    </w:p>
    <w:p w14:paraId="7910665B" w14:textId="49C6A087" w:rsidR="00BA1D63" w:rsidRPr="00DC737B" w:rsidRDefault="00BA1D63"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(3) Sekretarya personeli görevlerin etkin, verimli ve zamanında yürütülmesinden şube müdürüne, Yönetim Hizmetleri Daire Başkanına, Genel Müdür Yardımcısına ve Genel Müdüre karşı sorumludur.</w:t>
      </w:r>
    </w:p>
    <w:p w14:paraId="0192DF89" w14:textId="77777777" w:rsidR="00BD5E5D" w:rsidRPr="00DC737B" w:rsidRDefault="00BD5E5D" w:rsidP="004566C0">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7A963C12" w14:textId="77777777" w:rsidR="00BD5E5D" w:rsidRPr="00DC737B" w:rsidRDefault="00BD5E5D" w:rsidP="004A4D30">
      <w:pPr>
        <w:pStyle w:val="Balk3"/>
        <w:ind w:firstLine="708"/>
        <w:rPr>
          <w:rFonts w:ascii="Times New Roman" w:eastAsia="Times New Roman" w:hAnsi="Times New Roman" w:cs="Times New Roman"/>
          <w:b/>
          <w:color w:val="000000" w:themeColor="text1"/>
          <w:lang w:eastAsia="tr-TR"/>
        </w:rPr>
      </w:pPr>
      <w:bookmarkStart w:id="26" w:name="_Toc103346633"/>
      <w:r w:rsidRPr="00DC737B">
        <w:rPr>
          <w:rFonts w:ascii="Times New Roman" w:eastAsia="Times New Roman" w:hAnsi="Times New Roman" w:cs="Times New Roman"/>
          <w:b/>
          <w:color w:val="000000" w:themeColor="text1"/>
          <w:lang w:eastAsia="tr-TR"/>
        </w:rPr>
        <w:t xml:space="preserve">Çalışma </w:t>
      </w:r>
      <w:r w:rsidR="00181234" w:rsidRPr="00DC737B">
        <w:rPr>
          <w:rFonts w:ascii="Times New Roman" w:eastAsia="Times New Roman" w:hAnsi="Times New Roman" w:cs="Times New Roman"/>
          <w:b/>
          <w:color w:val="000000" w:themeColor="text1"/>
          <w:lang w:eastAsia="tr-TR"/>
        </w:rPr>
        <w:t>g</w:t>
      </w:r>
      <w:r w:rsidRPr="00DC737B">
        <w:rPr>
          <w:rFonts w:ascii="Times New Roman" w:eastAsia="Times New Roman" w:hAnsi="Times New Roman" w:cs="Times New Roman"/>
          <w:b/>
          <w:color w:val="000000" w:themeColor="text1"/>
          <w:lang w:eastAsia="tr-TR"/>
        </w:rPr>
        <w:t>rupları</w:t>
      </w:r>
      <w:r w:rsidR="00626B89" w:rsidRPr="00DC737B">
        <w:rPr>
          <w:rFonts w:ascii="Times New Roman" w:eastAsia="Times New Roman" w:hAnsi="Times New Roman" w:cs="Times New Roman"/>
          <w:b/>
          <w:color w:val="000000" w:themeColor="text1"/>
          <w:lang w:eastAsia="tr-TR"/>
        </w:rPr>
        <w:t xml:space="preserve">nın </w:t>
      </w:r>
      <w:r w:rsidR="00181234" w:rsidRPr="00DC737B">
        <w:rPr>
          <w:rFonts w:ascii="Times New Roman" w:eastAsia="Times New Roman" w:hAnsi="Times New Roman" w:cs="Times New Roman"/>
          <w:b/>
          <w:color w:val="000000" w:themeColor="text1"/>
          <w:lang w:eastAsia="tr-TR"/>
        </w:rPr>
        <w:t>g</w:t>
      </w:r>
      <w:r w:rsidR="00626B89" w:rsidRPr="00DC737B">
        <w:rPr>
          <w:rFonts w:ascii="Times New Roman" w:eastAsia="Times New Roman" w:hAnsi="Times New Roman" w:cs="Times New Roman"/>
          <w:b/>
          <w:color w:val="000000" w:themeColor="text1"/>
          <w:lang w:eastAsia="tr-TR"/>
        </w:rPr>
        <w:t xml:space="preserve">örev ve </w:t>
      </w:r>
      <w:r w:rsidR="00181234" w:rsidRPr="00DC737B">
        <w:rPr>
          <w:rFonts w:ascii="Times New Roman" w:eastAsia="Times New Roman" w:hAnsi="Times New Roman" w:cs="Times New Roman"/>
          <w:b/>
          <w:color w:val="000000" w:themeColor="text1"/>
          <w:lang w:eastAsia="tr-TR"/>
        </w:rPr>
        <w:t>y</w:t>
      </w:r>
      <w:r w:rsidR="00626B89" w:rsidRPr="00DC737B">
        <w:rPr>
          <w:rFonts w:ascii="Times New Roman" w:eastAsia="Times New Roman" w:hAnsi="Times New Roman" w:cs="Times New Roman"/>
          <w:b/>
          <w:color w:val="000000" w:themeColor="text1"/>
          <w:lang w:eastAsia="tr-TR"/>
        </w:rPr>
        <w:t>etkileri</w:t>
      </w:r>
      <w:bookmarkEnd w:id="26"/>
    </w:p>
    <w:p w14:paraId="708B6C4F" w14:textId="77777777" w:rsidR="00BD5E5D" w:rsidRPr="00DC737B" w:rsidRDefault="00BD5E5D"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color w:val="000000" w:themeColor="text1"/>
          <w:sz w:val="24"/>
          <w:szCs w:val="24"/>
          <w:lang w:eastAsia="tr-TR"/>
        </w:rPr>
        <w:t xml:space="preserve">MADDE </w:t>
      </w:r>
      <w:r w:rsidR="0035182F" w:rsidRPr="00DC737B">
        <w:rPr>
          <w:rFonts w:ascii="Times New Roman" w:eastAsia="Times New Roman" w:hAnsi="Times New Roman" w:cs="Times New Roman"/>
          <w:b/>
          <w:color w:val="000000" w:themeColor="text1"/>
          <w:sz w:val="24"/>
          <w:szCs w:val="24"/>
          <w:lang w:eastAsia="tr-TR"/>
        </w:rPr>
        <w:t>2</w:t>
      </w:r>
      <w:r w:rsidR="00905CEF" w:rsidRPr="00DC737B">
        <w:rPr>
          <w:rFonts w:ascii="Times New Roman" w:eastAsia="Times New Roman" w:hAnsi="Times New Roman" w:cs="Times New Roman"/>
          <w:b/>
          <w:color w:val="000000" w:themeColor="text1"/>
          <w:sz w:val="24"/>
          <w:szCs w:val="24"/>
          <w:lang w:eastAsia="tr-TR"/>
        </w:rPr>
        <w:t>1</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(1) Genel Müdürlükte, uzmanlaşmayı sağlamak amacıyla çalışma grupları oluşturulabilir. </w:t>
      </w:r>
    </w:p>
    <w:p w14:paraId="2FC6FC20" w14:textId="77777777" w:rsidR="00AE26D9" w:rsidRPr="00DC737B" w:rsidRDefault="00BD5E5D" w:rsidP="00AE26D9">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(2) Çalışma grupları doktrin ve kesinleşen yargı kararları ile emsal içtihatlar doğrultusunda dava stratejileri </w:t>
      </w:r>
      <w:r w:rsidR="00875131" w:rsidRPr="00DC737B">
        <w:rPr>
          <w:rFonts w:ascii="Times New Roman" w:eastAsia="Times New Roman" w:hAnsi="Times New Roman" w:cs="Times New Roman"/>
          <w:color w:val="000000" w:themeColor="text1"/>
          <w:sz w:val="24"/>
          <w:szCs w:val="24"/>
          <w:lang w:eastAsia="tr-TR"/>
        </w:rPr>
        <w:t>ve hizmet birimlerince hazırlanacak mevzuat</w:t>
      </w:r>
      <w:r w:rsidR="009D523D" w:rsidRPr="00DC737B">
        <w:rPr>
          <w:rFonts w:ascii="Times New Roman" w:eastAsia="Times New Roman" w:hAnsi="Times New Roman" w:cs="Times New Roman"/>
          <w:color w:val="000000" w:themeColor="text1"/>
          <w:sz w:val="24"/>
          <w:szCs w:val="24"/>
          <w:lang w:eastAsia="tr-TR"/>
        </w:rPr>
        <w:t xml:space="preserve"> taslakları üzerin</w:t>
      </w:r>
      <w:r w:rsidR="00717654" w:rsidRPr="00DC737B">
        <w:rPr>
          <w:rFonts w:ascii="Times New Roman" w:eastAsia="Times New Roman" w:hAnsi="Times New Roman" w:cs="Times New Roman"/>
          <w:color w:val="000000" w:themeColor="text1"/>
          <w:sz w:val="24"/>
          <w:szCs w:val="24"/>
          <w:lang w:eastAsia="tr-TR"/>
        </w:rPr>
        <w:t>d</w:t>
      </w:r>
      <w:r w:rsidR="009D523D" w:rsidRPr="00DC737B">
        <w:rPr>
          <w:rFonts w:ascii="Times New Roman" w:eastAsia="Times New Roman" w:hAnsi="Times New Roman" w:cs="Times New Roman"/>
          <w:color w:val="000000" w:themeColor="text1"/>
          <w:sz w:val="24"/>
          <w:szCs w:val="24"/>
          <w:lang w:eastAsia="tr-TR"/>
        </w:rPr>
        <w:t>e çalışmalar yapar.</w:t>
      </w:r>
      <w:r w:rsidR="00875131" w:rsidRPr="00DC737B">
        <w:rPr>
          <w:rFonts w:ascii="Times New Roman" w:eastAsia="Times New Roman" w:hAnsi="Times New Roman" w:cs="Times New Roman"/>
          <w:color w:val="000000" w:themeColor="text1"/>
          <w:sz w:val="24"/>
          <w:szCs w:val="24"/>
          <w:lang w:eastAsia="tr-TR"/>
        </w:rPr>
        <w:t xml:space="preserve"> </w:t>
      </w:r>
    </w:p>
    <w:p w14:paraId="7FC320FA" w14:textId="77777777" w:rsidR="00BD5E5D" w:rsidRPr="00DC737B" w:rsidRDefault="00BD5E5D"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(3) Gruplar, gerekli gör</w:t>
      </w:r>
      <w:r w:rsidR="00493EEE" w:rsidRPr="00DC737B">
        <w:rPr>
          <w:rFonts w:ascii="Times New Roman" w:eastAsia="Times New Roman" w:hAnsi="Times New Roman" w:cs="Times New Roman"/>
          <w:color w:val="000000" w:themeColor="text1"/>
          <w:sz w:val="24"/>
          <w:szCs w:val="24"/>
          <w:lang w:eastAsia="tr-TR"/>
        </w:rPr>
        <w:t>ülmesi halinde</w:t>
      </w:r>
      <w:r w:rsidRPr="00DC737B">
        <w:rPr>
          <w:rFonts w:ascii="Times New Roman" w:eastAsia="Times New Roman" w:hAnsi="Times New Roman" w:cs="Times New Roman"/>
          <w:color w:val="000000" w:themeColor="text1"/>
          <w:sz w:val="24"/>
          <w:szCs w:val="24"/>
          <w:lang w:eastAsia="tr-TR"/>
        </w:rPr>
        <w:t xml:space="preserve"> idari ve hukuki düzenleme yapılması hususunda rapor hazırlayarak Genel Müdüre sunar. Rapor</w:t>
      </w:r>
      <w:r w:rsidR="00053897" w:rsidRPr="00DC737B">
        <w:rPr>
          <w:rFonts w:ascii="Times New Roman" w:eastAsia="Times New Roman"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Genel Müdür</w:t>
      </w:r>
      <w:r w:rsidR="00840506" w:rsidRPr="00DC737B">
        <w:rPr>
          <w:rFonts w:ascii="Times New Roman" w:eastAsia="Times New Roman" w:hAnsi="Times New Roman" w:cs="Times New Roman"/>
          <w:color w:val="000000" w:themeColor="text1"/>
          <w:sz w:val="24"/>
          <w:szCs w:val="24"/>
          <w:lang w:eastAsia="tr-TR"/>
        </w:rPr>
        <w:t xml:space="preserve"> tarafından</w:t>
      </w:r>
      <w:r w:rsidRPr="00DC737B">
        <w:rPr>
          <w:rFonts w:ascii="Times New Roman" w:eastAsia="Times New Roman" w:hAnsi="Times New Roman" w:cs="Times New Roman"/>
          <w:color w:val="000000" w:themeColor="text1"/>
          <w:sz w:val="24"/>
          <w:szCs w:val="24"/>
          <w:lang w:eastAsia="tr-TR"/>
        </w:rPr>
        <w:t xml:space="preserve"> d</w:t>
      </w:r>
      <w:r w:rsidR="00840506" w:rsidRPr="00DC737B">
        <w:rPr>
          <w:rFonts w:ascii="Times New Roman" w:eastAsia="Times New Roman" w:hAnsi="Times New Roman" w:cs="Times New Roman"/>
          <w:color w:val="000000" w:themeColor="text1"/>
          <w:sz w:val="24"/>
          <w:szCs w:val="24"/>
          <w:lang w:eastAsia="tr-TR"/>
        </w:rPr>
        <w:t>a</w:t>
      </w:r>
      <w:r w:rsidRPr="00DC737B">
        <w:rPr>
          <w:rFonts w:ascii="Times New Roman" w:eastAsia="Times New Roman" w:hAnsi="Times New Roman" w:cs="Times New Roman"/>
          <w:color w:val="000000" w:themeColor="text1"/>
          <w:sz w:val="24"/>
          <w:szCs w:val="24"/>
          <w:lang w:eastAsia="tr-TR"/>
        </w:rPr>
        <w:t xml:space="preserve"> uygun görüldüğü takdirde ilgili merkez birimlerine intikal ettirilir. </w:t>
      </w:r>
    </w:p>
    <w:p w14:paraId="7BD5105A" w14:textId="77777777" w:rsidR="00BD5E5D" w:rsidRPr="00DC737B" w:rsidRDefault="00BD5E5D"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(4) Grup başkanları ve çalışma gruplarında görev yapacak personel Genel Müdür</w:t>
      </w:r>
      <w:r w:rsidR="00E221C6" w:rsidRPr="00DC737B">
        <w:rPr>
          <w:rFonts w:ascii="Times New Roman" w:eastAsia="Times New Roman" w:hAnsi="Times New Roman" w:cs="Times New Roman"/>
          <w:color w:val="000000" w:themeColor="text1"/>
          <w:sz w:val="24"/>
          <w:szCs w:val="24"/>
          <w:lang w:eastAsia="tr-TR"/>
        </w:rPr>
        <w:t xml:space="preserve"> tarafından</w:t>
      </w:r>
      <w:r w:rsidRPr="00DC737B">
        <w:rPr>
          <w:rFonts w:ascii="Times New Roman" w:eastAsia="Times New Roman" w:hAnsi="Times New Roman" w:cs="Times New Roman"/>
          <w:color w:val="000000" w:themeColor="text1"/>
          <w:sz w:val="24"/>
          <w:szCs w:val="24"/>
          <w:lang w:eastAsia="tr-TR"/>
        </w:rPr>
        <w:t xml:space="preserve"> görevlendirilir.</w:t>
      </w:r>
    </w:p>
    <w:p w14:paraId="37E13E83" w14:textId="5ED3E864" w:rsidR="004A4D30" w:rsidRPr="00DC737B" w:rsidRDefault="004A4D30"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02873373" w14:textId="17CD8491" w:rsidR="002E3160" w:rsidRPr="00DC737B" w:rsidRDefault="002E3160"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42637496" w14:textId="6AB7ACD3" w:rsidR="002E3160" w:rsidRPr="00DC737B" w:rsidRDefault="002E3160"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236E044E" w14:textId="12158CD9" w:rsidR="002E3160" w:rsidRPr="00DC737B" w:rsidRDefault="002E3160"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FC91E6C" w14:textId="7B53A483" w:rsidR="002E3160" w:rsidRPr="00DC737B" w:rsidRDefault="002E3160"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2DB3F02" w14:textId="77777777" w:rsidR="002E3160" w:rsidRPr="00DC737B" w:rsidRDefault="002E3160" w:rsidP="00BD5E5D">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727FE22" w14:textId="77777777" w:rsidR="002B5740" w:rsidRPr="00DC737B" w:rsidRDefault="002B5740" w:rsidP="002E3EFC">
      <w:pPr>
        <w:pStyle w:val="Balk2"/>
        <w:jc w:val="center"/>
        <w:rPr>
          <w:rFonts w:ascii="Times New Roman" w:eastAsia="Times New Roman" w:hAnsi="Times New Roman" w:cs="Times New Roman"/>
          <w:b/>
          <w:bCs/>
          <w:color w:val="000000" w:themeColor="text1"/>
          <w:sz w:val="24"/>
          <w:szCs w:val="24"/>
          <w:lang w:eastAsia="tr-TR"/>
        </w:rPr>
      </w:pPr>
      <w:bookmarkStart w:id="27" w:name="_Toc103346634"/>
      <w:r w:rsidRPr="00DC737B">
        <w:rPr>
          <w:rFonts w:ascii="Times New Roman" w:eastAsia="Times New Roman" w:hAnsi="Times New Roman" w:cs="Times New Roman"/>
          <w:b/>
          <w:bCs/>
          <w:color w:val="000000" w:themeColor="text1"/>
          <w:sz w:val="24"/>
          <w:szCs w:val="24"/>
          <w:lang w:eastAsia="tr-TR"/>
        </w:rPr>
        <w:lastRenderedPageBreak/>
        <w:t>DÖRDÜNCÜ</w:t>
      </w:r>
      <w:r w:rsidR="009A0B19" w:rsidRPr="00DC737B">
        <w:rPr>
          <w:rFonts w:ascii="Times New Roman" w:eastAsia="Times New Roman" w:hAnsi="Times New Roman" w:cs="Times New Roman"/>
          <w:b/>
          <w:bCs/>
          <w:color w:val="000000" w:themeColor="text1"/>
          <w:sz w:val="24"/>
          <w:szCs w:val="24"/>
          <w:lang w:eastAsia="tr-TR"/>
        </w:rPr>
        <w:t xml:space="preserve"> </w:t>
      </w:r>
      <w:r w:rsidRPr="00DC737B">
        <w:rPr>
          <w:rFonts w:ascii="Times New Roman" w:eastAsia="Times New Roman" w:hAnsi="Times New Roman" w:cs="Times New Roman"/>
          <w:b/>
          <w:bCs/>
          <w:color w:val="000000" w:themeColor="text1"/>
          <w:sz w:val="24"/>
          <w:szCs w:val="24"/>
          <w:lang w:eastAsia="tr-TR"/>
        </w:rPr>
        <w:t>BÖLÜM</w:t>
      </w:r>
      <w:r w:rsidRPr="00DC737B">
        <w:rPr>
          <w:rFonts w:ascii="Times New Roman" w:eastAsia="Times New Roman" w:hAnsi="Times New Roman" w:cs="Times New Roman"/>
          <w:b/>
          <w:bCs/>
          <w:color w:val="000000" w:themeColor="text1"/>
          <w:sz w:val="24"/>
          <w:szCs w:val="24"/>
          <w:lang w:eastAsia="tr-TR"/>
        </w:rPr>
        <w:br/>
        <w:t>Çalışma Usul ve Esasları</w:t>
      </w:r>
      <w:bookmarkEnd w:id="27"/>
    </w:p>
    <w:p w14:paraId="344D3053" w14:textId="77777777" w:rsidR="004566C0" w:rsidRPr="00DC737B" w:rsidRDefault="004566C0" w:rsidP="004566C0">
      <w:pPr>
        <w:spacing w:after="0" w:line="240" w:lineRule="auto"/>
        <w:jc w:val="center"/>
        <w:rPr>
          <w:rFonts w:ascii="Times New Roman" w:eastAsia="Times New Roman" w:hAnsi="Times New Roman" w:cs="Times New Roman"/>
          <w:color w:val="000000" w:themeColor="text1"/>
          <w:sz w:val="24"/>
          <w:szCs w:val="24"/>
          <w:lang w:eastAsia="tr-TR"/>
        </w:rPr>
      </w:pPr>
    </w:p>
    <w:p w14:paraId="1043AF0E" w14:textId="77777777" w:rsidR="002B5740" w:rsidRPr="00DC737B" w:rsidRDefault="00115506" w:rsidP="002E3EFC">
      <w:pPr>
        <w:pStyle w:val="Balk3"/>
        <w:ind w:firstLine="708"/>
        <w:rPr>
          <w:rFonts w:ascii="Times New Roman" w:eastAsia="Times New Roman" w:hAnsi="Times New Roman" w:cs="Times New Roman"/>
          <w:color w:val="000000" w:themeColor="text1"/>
          <w:lang w:eastAsia="tr-TR"/>
        </w:rPr>
      </w:pPr>
      <w:bookmarkStart w:id="28" w:name="_Toc103346635"/>
      <w:r w:rsidRPr="00DC737B">
        <w:rPr>
          <w:rFonts w:ascii="Times New Roman" w:eastAsia="Times New Roman" w:hAnsi="Times New Roman" w:cs="Times New Roman"/>
          <w:b/>
          <w:bCs/>
          <w:color w:val="000000" w:themeColor="text1"/>
          <w:lang w:eastAsia="tr-TR"/>
        </w:rPr>
        <w:t xml:space="preserve">Hukuki </w:t>
      </w:r>
      <w:r w:rsidR="00181234" w:rsidRPr="00DC737B">
        <w:rPr>
          <w:rFonts w:ascii="Times New Roman" w:eastAsia="Times New Roman" w:hAnsi="Times New Roman" w:cs="Times New Roman"/>
          <w:b/>
          <w:bCs/>
          <w:color w:val="000000" w:themeColor="text1"/>
          <w:lang w:eastAsia="tr-TR"/>
        </w:rPr>
        <w:t>g</w:t>
      </w:r>
      <w:r w:rsidRPr="00DC737B">
        <w:rPr>
          <w:rFonts w:ascii="Times New Roman" w:eastAsia="Times New Roman" w:hAnsi="Times New Roman" w:cs="Times New Roman"/>
          <w:b/>
          <w:bCs/>
          <w:color w:val="000000" w:themeColor="text1"/>
          <w:lang w:eastAsia="tr-TR"/>
        </w:rPr>
        <w:t xml:space="preserve">örüş </w:t>
      </w:r>
      <w:r w:rsidR="00181234" w:rsidRPr="00DC737B">
        <w:rPr>
          <w:rFonts w:ascii="Times New Roman" w:eastAsia="Times New Roman" w:hAnsi="Times New Roman" w:cs="Times New Roman"/>
          <w:b/>
          <w:bCs/>
          <w:color w:val="000000" w:themeColor="text1"/>
          <w:lang w:eastAsia="tr-TR"/>
        </w:rPr>
        <w:t>t</w:t>
      </w:r>
      <w:r w:rsidRPr="00DC737B">
        <w:rPr>
          <w:rFonts w:ascii="Times New Roman" w:eastAsia="Times New Roman" w:hAnsi="Times New Roman" w:cs="Times New Roman"/>
          <w:b/>
          <w:bCs/>
          <w:color w:val="000000" w:themeColor="text1"/>
          <w:lang w:eastAsia="tr-TR"/>
        </w:rPr>
        <w:t>alepleri</w:t>
      </w:r>
      <w:bookmarkEnd w:id="28"/>
    </w:p>
    <w:p w14:paraId="0F9F69D5"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 xml:space="preserve">MADDE </w:t>
      </w:r>
      <w:r w:rsidR="00067B2D" w:rsidRPr="00DC737B">
        <w:rPr>
          <w:rFonts w:ascii="Times New Roman" w:eastAsia="Times New Roman" w:hAnsi="Times New Roman" w:cs="Times New Roman"/>
          <w:b/>
          <w:bCs/>
          <w:color w:val="000000" w:themeColor="text1"/>
          <w:sz w:val="24"/>
          <w:szCs w:val="24"/>
          <w:lang w:eastAsia="tr-TR"/>
        </w:rPr>
        <w:t>2</w:t>
      </w:r>
      <w:r w:rsidR="00905CEF" w:rsidRPr="00DC737B">
        <w:rPr>
          <w:rFonts w:ascii="Times New Roman" w:eastAsia="Times New Roman" w:hAnsi="Times New Roman" w:cs="Times New Roman"/>
          <w:b/>
          <w:bCs/>
          <w:color w:val="000000" w:themeColor="text1"/>
          <w:sz w:val="24"/>
          <w:szCs w:val="24"/>
          <w:lang w:eastAsia="tr-TR"/>
        </w:rPr>
        <w:t>2</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(1) Bakanlık merkez birimleri, </w:t>
      </w:r>
      <w:r w:rsidR="008A6142" w:rsidRPr="00DC737B">
        <w:rPr>
          <w:rFonts w:ascii="Times New Roman" w:eastAsia="Times New Roman" w:hAnsi="Times New Roman" w:cs="Times New Roman"/>
          <w:color w:val="000000" w:themeColor="text1"/>
          <w:sz w:val="24"/>
          <w:szCs w:val="24"/>
          <w:lang w:eastAsia="tr-TR"/>
        </w:rPr>
        <w:t xml:space="preserve">yürüttükleri iş ve işlemlere ilişkin </w:t>
      </w:r>
      <w:r w:rsidRPr="00DC737B">
        <w:rPr>
          <w:rFonts w:ascii="Times New Roman" w:eastAsia="Times New Roman" w:hAnsi="Times New Roman" w:cs="Times New Roman"/>
          <w:color w:val="000000" w:themeColor="text1"/>
          <w:sz w:val="24"/>
          <w:szCs w:val="24"/>
          <w:lang w:eastAsia="tr-TR"/>
        </w:rPr>
        <w:t xml:space="preserve">konularda ortaya çıkan </w:t>
      </w:r>
      <w:r w:rsidR="008A6142" w:rsidRPr="00DC737B">
        <w:rPr>
          <w:rFonts w:ascii="Times New Roman" w:eastAsia="Times New Roman" w:hAnsi="Times New Roman" w:cs="Times New Roman"/>
          <w:color w:val="000000" w:themeColor="text1"/>
          <w:sz w:val="24"/>
          <w:szCs w:val="24"/>
          <w:lang w:eastAsia="tr-TR"/>
        </w:rPr>
        <w:t xml:space="preserve">hukuki </w:t>
      </w:r>
      <w:r w:rsidRPr="00DC737B">
        <w:rPr>
          <w:rFonts w:ascii="Times New Roman" w:eastAsia="Times New Roman" w:hAnsi="Times New Roman" w:cs="Times New Roman"/>
          <w:color w:val="000000" w:themeColor="text1"/>
          <w:sz w:val="24"/>
          <w:szCs w:val="24"/>
          <w:lang w:eastAsia="tr-TR"/>
        </w:rPr>
        <w:t xml:space="preserve">tereddütleri gidermeye yönelik </w:t>
      </w:r>
      <w:r w:rsidR="008B6279" w:rsidRPr="00DC737B">
        <w:rPr>
          <w:rFonts w:ascii="Times New Roman" w:eastAsia="Times New Roman" w:hAnsi="Times New Roman" w:cs="Times New Roman"/>
          <w:color w:val="000000" w:themeColor="text1"/>
          <w:sz w:val="24"/>
          <w:szCs w:val="24"/>
          <w:lang w:eastAsia="tr-TR"/>
        </w:rPr>
        <w:t>hukuki görüş</w:t>
      </w:r>
      <w:r w:rsidRPr="00DC737B">
        <w:rPr>
          <w:rFonts w:ascii="Times New Roman" w:eastAsia="Times New Roman" w:hAnsi="Times New Roman" w:cs="Times New Roman"/>
          <w:color w:val="000000" w:themeColor="text1"/>
          <w:sz w:val="24"/>
          <w:szCs w:val="24"/>
          <w:lang w:eastAsia="tr-TR"/>
        </w:rPr>
        <w:t xml:space="preserve"> talebinde bulunabilir.</w:t>
      </w:r>
    </w:p>
    <w:p w14:paraId="71ABB744" w14:textId="1FA21551" w:rsidR="00FA2C5D" w:rsidRPr="00DC737B" w:rsidRDefault="002B5740" w:rsidP="00F0788D">
      <w:pPr>
        <w:spacing w:after="0" w:line="240" w:lineRule="auto"/>
        <w:ind w:firstLine="708"/>
        <w:jc w:val="both"/>
        <w:rPr>
          <w:rFonts w:ascii="Times New Roman" w:hAnsi="Times New Roman" w:cs="Times New Roman"/>
          <w:color w:val="000000" w:themeColor="text1"/>
          <w:sz w:val="24"/>
          <w:szCs w:val="24"/>
        </w:rPr>
      </w:pPr>
      <w:r w:rsidRPr="00DC737B">
        <w:rPr>
          <w:rFonts w:ascii="Times New Roman" w:eastAsia="Times New Roman" w:hAnsi="Times New Roman" w:cs="Times New Roman"/>
          <w:color w:val="000000" w:themeColor="text1"/>
          <w:sz w:val="24"/>
          <w:szCs w:val="24"/>
          <w:lang w:eastAsia="tr-TR"/>
        </w:rPr>
        <w:t>(2)</w:t>
      </w:r>
      <w:r w:rsidR="00865EE9" w:rsidRPr="00DC737B">
        <w:rPr>
          <w:rFonts w:ascii="Times New Roman" w:eastAsia="Times New Roman" w:hAnsi="Times New Roman" w:cs="Times New Roman"/>
          <w:color w:val="000000" w:themeColor="text1"/>
          <w:sz w:val="24"/>
          <w:szCs w:val="24"/>
          <w:lang w:eastAsia="tr-TR"/>
        </w:rPr>
        <w:t xml:space="preserve"> </w:t>
      </w:r>
      <w:r w:rsidR="00D436B7" w:rsidRPr="00DC737B">
        <w:rPr>
          <w:rFonts w:ascii="Times New Roman" w:eastAsia="Times New Roman" w:hAnsi="Times New Roman" w:cs="Times New Roman"/>
          <w:color w:val="000000" w:themeColor="text1"/>
          <w:sz w:val="24"/>
          <w:szCs w:val="24"/>
          <w:lang w:eastAsia="tr-TR"/>
        </w:rPr>
        <w:t>Bakanlığın merkez teşkilatı dışındaki birimlerinin hukuki görüş taleplerinin işleme alınabilmesi ancak bağlı bulundukları genel müdürlük vasıtasıyla ve üçüncü fıkra hükümleri doğrultusunda talepte bulunulması halinde mümkündür.</w:t>
      </w:r>
      <w:r w:rsidR="008903E0" w:rsidRPr="00DC737B">
        <w:rPr>
          <w:color w:val="000000" w:themeColor="text1"/>
        </w:rPr>
        <w:t xml:space="preserve"> </w:t>
      </w:r>
      <w:r w:rsidR="008903E0" w:rsidRPr="00DC737B">
        <w:rPr>
          <w:rFonts w:ascii="Times New Roman" w:eastAsia="Times New Roman" w:hAnsi="Times New Roman" w:cs="Times New Roman"/>
          <w:color w:val="000000" w:themeColor="text1"/>
          <w:sz w:val="24"/>
          <w:szCs w:val="24"/>
          <w:lang w:eastAsia="tr-TR"/>
        </w:rPr>
        <w:t>Bakanlık bağlı, ilgili ve ilişkili kurum ve kuruluşlarının hukuki görüş taleplerini karşılamak bünyelerinde yer alan hukuk birimlerinin görev ve yetkisi dahilindedir.</w:t>
      </w:r>
    </w:p>
    <w:p w14:paraId="63A28FF5" w14:textId="77777777" w:rsidR="002B5740" w:rsidRPr="00DC737B" w:rsidRDefault="002B5740" w:rsidP="00F0788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(3) Genel </w:t>
      </w:r>
      <w:r w:rsidR="00165A60"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 xml:space="preserve">üdürlükten </w:t>
      </w:r>
      <w:r w:rsidR="008B6279" w:rsidRPr="00DC737B">
        <w:rPr>
          <w:rFonts w:ascii="Times New Roman" w:eastAsia="Times New Roman" w:hAnsi="Times New Roman" w:cs="Times New Roman"/>
          <w:color w:val="000000" w:themeColor="text1"/>
          <w:sz w:val="24"/>
          <w:szCs w:val="24"/>
          <w:lang w:eastAsia="tr-TR"/>
        </w:rPr>
        <w:t>hukuki görüş</w:t>
      </w:r>
      <w:r w:rsidRPr="00DC737B">
        <w:rPr>
          <w:rFonts w:ascii="Times New Roman" w:eastAsia="Times New Roman" w:hAnsi="Times New Roman" w:cs="Times New Roman"/>
          <w:color w:val="000000" w:themeColor="text1"/>
          <w:sz w:val="24"/>
          <w:szCs w:val="24"/>
          <w:lang w:eastAsia="tr-TR"/>
        </w:rPr>
        <w:t xml:space="preserve"> istenmesi halinde;</w:t>
      </w:r>
    </w:p>
    <w:p w14:paraId="6E798557"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a) </w:t>
      </w:r>
      <w:r w:rsidR="008B6279" w:rsidRPr="00DC737B">
        <w:rPr>
          <w:rFonts w:ascii="Times New Roman" w:eastAsia="Times New Roman" w:hAnsi="Times New Roman" w:cs="Times New Roman"/>
          <w:color w:val="000000" w:themeColor="text1"/>
          <w:sz w:val="24"/>
          <w:szCs w:val="24"/>
          <w:lang w:eastAsia="tr-TR"/>
        </w:rPr>
        <w:t>Görüş</w:t>
      </w:r>
      <w:r w:rsidRPr="00DC737B">
        <w:rPr>
          <w:rFonts w:ascii="Times New Roman" w:eastAsia="Times New Roman" w:hAnsi="Times New Roman" w:cs="Times New Roman"/>
          <w:color w:val="000000" w:themeColor="text1"/>
          <w:sz w:val="24"/>
          <w:szCs w:val="24"/>
          <w:lang w:eastAsia="tr-TR"/>
        </w:rPr>
        <w:t xml:space="preserve"> istenilen hususlarda hukuki anlaşmazlığın açık ve net bir şekilde belirtilerek konunun açıklanması,</w:t>
      </w:r>
    </w:p>
    <w:p w14:paraId="46FD448E"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b) Yapılan ve yapılacak işlemin nelerden ibaret olduğunun bildirilerek hangi amaç ve sonuç için </w:t>
      </w:r>
      <w:r w:rsidR="00AC6298" w:rsidRPr="00DC737B">
        <w:rPr>
          <w:rFonts w:ascii="Times New Roman" w:eastAsia="Times New Roman" w:hAnsi="Times New Roman" w:cs="Times New Roman"/>
          <w:color w:val="000000" w:themeColor="text1"/>
          <w:sz w:val="24"/>
          <w:szCs w:val="24"/>
          <w:lang w:eastAsia="tr-TR"/>
        </w:rPr>
        <w:t>hukuki görüş</w:t>
      </w:r>
      <w:r w:rsidRPr="00DC737B">
        <w:rPr>
          <w:rFonts w:ascii="Times New Roman" w:eastAsia="Times New Roman" w:hAnsi="Times New Roman" w:cs="Times New Roman"/>
          <w:color w:val="000000" w:themeColor="text1"/>
          <w:sz w:val="24"/>
          <w:szCs w:val="24"/>
          <w:lang w:eastAsia="tr-TR"/>
        </w:rPr>
        <w:t xml:space="preserve"> istendiğinin, tereddüt edilen hususların neler olduğu, tereddüt edilen hususların çözümüne dair birim görüşlerinin bildirilmesi,</w:t>
      </w:r>
    </w:p>
    <w:p w14:paraId="7D3BCF6D"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c) Hukuki sorunun çözümlenmesinde esas olan bilgi ve belgelerin onaylı örneklerinin </w:t>
      </w:r>
      <w:r w:rsidR="008B6279" w:rsidRPr="00DC737B">
        <w:rPr>
          <w:rFonts w:ascii="Times New Roman" w:eastAsia="Times New Roman" w:hAnsi="Times New Roman" w:cs="Times New Roman"/>
          <w:color w:val="000000" w:themeColor="text1"/>
          <w:sz w:val="24"/>
          <w:szCs w:val="24"/>
          <w:lang w:eastAsia="tr-TR"/>
        </w:rPr>
        <w:t>görüş</w:t>
      </w:r>
      <w:r w:rsidRPr="00DC737B">
        <w:rPr>
          <w:rFonts w:ascii="Times New Roman" w:eastAsia="Times New Roman" w:hAnsi="Times New Roman" w:cs="Times New Roman"/>
          <w:color w:val="000000" w:themeColor="text1"/>
          <w:sz w:val="24"/>
          <w:szCs w:val="24"/>
          <w:lang w:eastAsia="tr-TR"/>
        </w:rPr>
        <w:t xml:space="preserve"> talebiyle birlikte </w:t>
      </w:r>
      <w:r w:rsidR="00A01BA7" w:rsidRPr="00DC737B">
        <w:rPr>
          <w:rFonts w:ascii="Times New Roman" w:eastAsia="Times New Roman" w:hAnsi="Times New Roman" w:cs="Times New Roman"/>
          <w:color w:val="000000" w:themeColor="text1"/>
          <w:sz w:val="24"/>
          <w:szCs w:val="24"/>
          <w:lang w:eastAsia="tr-TR"/>
        </w:rPr>
        <w:t xml:space="preserve">Genel Müdürlüğe </w:t>
      </w:r>
      <w:r w:rsidRPr="00DC737B">
        <w:rPr>
          <w:rFonts w:ascii="Times New Roman" w:eastAsia="Times New Roman" w:hAnsi="Times New Roman" w:cs="Times New Roman"/>
          <w:color w:val="000000" w:themeColor="text1"/>
          <w:sz w:val="24"/>
          <w:szCs w:val="24"/>
          <w:lang w:eastAsia="tr-TR"/>
        </w:rPr>
        <w:t>gönderilmesi,</w:t>
      </w:r>
    </w:p>
    <w:p w14:paraId="7A91929D"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Pr="00DC737B">
        <w:rPr>
          <w:rFonts w:ascii="Times New Roman" w:eastAsia="Times New Roman" w:hAnsi="Times New Roman" w:cs="Times New Roman"/>
          <w:color w:val="000000" w:themeColor="text1"/>
          <w:sz w:val="24"/>
          <w:szCs w:val="24"/>
          <w:lang w:eastAsia="tr-TR"/>
        </w:rPr>
        <w:t>) Bakan</w:t>
      </w:r>
      <w:r w:rsidR="00E624D7" w:rsidRPr="00DC737B">
        <w:rPr>
          <w:rFonts w:ascii="Times New Roman" w:eastAsia="Times New Roman" w:hAnsi="Times New Roman" w:cs="Times New Roman"/>
          <w:color w:val="000000" w:themeColor="text1"/>
          <w:sz w:val="24"/>
          <w:szCs w:val="24"/>
          <w:lang w:eastAsia="tr-TR"/>
        </w:rPr>
        <w:t xml:space="preserve"> ya</w:t>
      </w:r>
      <w:r w:rsidR="002E012B" w:rsidRPr="00DC737B">
        <w:rPr>
          <w:rFonts w:ascii="Times New Roman" w:eastAsia="Times New Roman" w:hAnsi="Times New Roman" w:cs="Times New Roman"/>
          <w:color w:val="000000" w:themeColor="text1"/>
          <w:sz w:val="24"/>
          <w:szCs w:val="24"/>
          <w:lang w:eastAsia="tr-TR"/>
        </w:rPr>
        <w:t xml:space="preserve"> </w:t>
      </w:r>
      <w:r w:rsidR="00E624D7" w:rsidRPr="00DC737B">
        <w:rPr>
          <w:rFonts w:ascii="Times New Roman" w:eastAsia="Times New Roman" w:hAnsi="Times New Roman" w:cs="Times New Roman"/>
          <w:color w:val="000000" w:themeColor="text1"/>
          <w:sz w:val="24"/>
          <w:szCs w:val="24"/>
          <w:lang w:eastAsia="tr-TR"/>
        </w:rPr>
        <w:t>da ilgili Bakan</w:t>
      </w:r>
      <w:r w:rsidRPr="00DC737B">
        <w:rPr>
          <w:rFonts w:ascii="Times New Roman" w:eastAsia="Times New Roman" w:hAnsi="Times New Roman" w:cs="Times New Roman"/>
          <w:color w:val="000000" w:themeColor="text1"/>
          <w:sz w:val="24"/>
          <w:szCs w:val="24"/>
          <w:lang w:eastAsia="tr-TR"/>
        </w:rPr>
        <w:t xml:space="preserve"> Yardımcısından </w:t>
      </w:r>
      <w:r w:rsidR="000F450F" w:rsidRPr="00DC737B">
        <w:rPr>
          <w:rFonts w:ascii="Times New Roman" w:eastAsia="Times New Roman" w:hAnsi="Times New Roman" w:cs="Times New Roman"/>
          <w:color w:val="000000" w:themeColor="text1"/>
          <w:sz w:val="24"/>
          <w:szCs w:val="24"/>
          <w:lang w:eastAsia="tr-TR"/>
        </w:rPr>
        <w:t>Olur</w:t>
      </w:r>
      <w:r w:rsidRPr="00DC737B">
        <w:rPr>
          <w:rFonts w:ascii="Times New Roman" w:eastAsia="Times New Roman" w:hAnsi="Times New Roman" w:cs="Times New Roman"/>
          <w:color w:val="000000" w:themeColor="text1"/>
          <w:sz w:val="24"/>
          <w:szCs w:val="24"/>
          <w:lang w:eastAsia="tr-TR"/>
        </w:rPr>
        <w:t xml:space="preserve"> alınması,</w:t>
      </w:r>
    </w:p>
    <w:p w14:paraId="3DB2815A" w14:textId="77777777" w:rsidR="002B5740" w:rsidRPr="00DC737B" w:rsidRDefault="002B5740" w:rsidP="00A92AE8">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zorunludur</w:t>
      </w:r>
      <w:proofErr w:type="gramEnd"/>
      <w:r w:rsidRPr="00DC737B">
        <w:rPr>
          <w:rFonts w:ascii="Times New Roman" w:eastAsia="Times New Roman" w:hAnsi="Times New Roman" w:cs="Times New Roman"/>
          <w:color w:val="000000" w:themeColor="text1"/>
          <w:sz w:val="24"/>
          <w:szCs w:val="24"/>
          <w:lang w:eastAsia="tr-TR"/>
        </w:rPr>
        <w:t>.</w:t>
      </w:r>
    </w:p>
    <w:p w14:paraId="04193E54" w14:textId="77777777" w:rsidR="00F0788D" w:rsidRPr="00DC737B" w:rsidRDefault="002B5740" w:rsidP="00F0788D">
      <w:pPr>
        <w:spacing w:after="0" w:line="240" w:lineRule="auto"/>
        <w:ind w:firstLine="708"/>
        <w:jc w:val="both"/>
        <w:rPr>
          <w:rFonts w:ascii="Times New Roman" w:hAnsi="Times New Roman" w:cs="Times New Roman"/>
          <w:color w:val="000000" w:themeColor="text1"/>
          <w:sz w:val="24"/>
          <w:szCs w:val="24"/>
        </w:rPr>
      </w:pPr>
      <w:r w:rsidRPr="00DC737B">
        <w:rPr>
          <w:rFonts w:ascii="Times New Roman" w:eastAsia="Times New Roman" w:hAnsi="Times New Roman" w:cs="Times New Roman"/>
          <w:color w:val="000000" w:themeColor="text1"/>
          <w:sz w:val="24"/>
          <w:szCs w:val="24"/>
          <w:lang w:eastAsia="tr-TR"/>
        </w:rPr>
        <w:t xml:space="preserve">(4) Genel </w:t>
      </w:r>
      <w:r w:rsidR="00165A60"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üdürlük</w:t>
      </w:r>
      <w:r w:rsidR="00B87DA0" w:rsidRPr="00DC737B">
        <w:rPr>
          <w:rFonts w:ascii="Times New Roman" w:eastAsia="Times New Roman" w:hAnsi="Times New Roman" w:cs="Times New Roman"/>
          <w:color w:val="000000" w:themeColor="text1"/>
          <w:sz w:val="24"/>
          <w:szCs w:val="24"/>
          <w:lang w:eastAsia="tr-TR"/>
        </w:rPr>
        <w:t xml:space="preserve"> tarafından</w:t>
      </w:r>
      <w:r w:rsidRPr="00DC737B">
        <w:rPr>
          <w:rFonts w:ascii="Times New Roman" w:eastAsia="Times New Roman" w:hAnsi="Times New Roman" w:cs="Times New Roman"/>
          <w:color w:val="000000" w:themeColor="text1"/>
          <w:sz w:val="24"/>
          <w:szCs w:val="24"/>
          <w:lang w:eastAsia="tr-TR"/>
        </w:rPr>
        <w:t xml:space="preserve"> hazırlanan </w:t>
      </w:r>
      <w:r w:rsidR="00F0788D" w:rsidRPr="00DC737B">
        <w:rPr>
          <w:rFonts w:ascii="Times New Roman" w:eastAsia="Times New Roman" w:hAnsi="Times New Roman" w:cs="Times New Roman"/>
          <w:color w:val="000000" w:themeColor="text1"/>
          <w:sz w:val="24"/>
          <w:szCs w:val="24"/>
          <w:lang w:eastAsia="tr-TR"/>
        </w:rPr>
        <w:t>görüşler</w:t>
      </w:r>
      <w:r w:rsidRPr="00DC737B">
        <w:rPr>
          <w:rFonts w:ascii="Times New Roman" w:eastAsia="Times New Roman" w:hAnsi="Times New Roman" w:cs="Times New Roman"/>
          <w:color w:val="000000" w:themeColor="text1"/>
          <w:sz w:val="24"/>
          <w:szCs w:val="24"/>
          <w:lang w:eastAsia="tr-TR"/>
        </w:rPr>
        <w:t xml:space="preserve"> </w:t>
      </w:r>
      <w:proofErr w:type="spellStart"/>
      <w:r w:rsidRPr="00DC737B">
        <w:rPr>
          <w:rFonts w:ascii="Times New Roman" w:eastAsia="Times New Roman" w:hAnsi="Times New Roman" w:cs="Times New Roman"/>
          <w:color w:val="000000" w:themeColor="text1"/>
          <w:sz w:val="24"/>
          <w:szCs w:val="24"/>
          <w:lang w:eastAsia="tr-TR"/>
        </w:rPr>
        <w:t>istişari</w:t>
      </w:r>
      <w:proofErr w:type="spellEnd"/>
      <w:r w:rsidRPr="00DC737B">
        <w:rPr>
          <w:rFonts w:ascii="Times New Roman" w:eastAsia="Times New Roman" w:hAnsi="Times New Roman" w:cs="Times New Roman"/>
          <w:color w:val="000000" w:themeColor="text1"/>
          <w:sz w:val="24"/>
          <w:szCs w:val="24"/>
          <w:lang w:eastAsia="tr-TR"/>
        </w:rPr>
        <w:t xml:space="preserve"> mahiyettedir</w:t>
      </w:r>
      <w:r w:rsidR="00F7393E" w:rsidRPr="00DC737B">
        <w:rPr>
          <w:rFonts w:ascii="Times New Roman" w:eastAsia="Times New Roman"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İdar</w:t>
      </w:r>
      <w:r w:rsidR="00154BCF" w:rsidRPr="00DC737B">
        <w:rPr>
          <w:rFonts w:ascii="Times New Roman" w:eastAsia="Times New Roman" w:hAnsi="Times New Roman" w:cs="Times New Roman"/>
          <w:color w:val="000000" w:themeColor="text1"/>
          <w:sz w:val="24"/>
          <w:szCs w:val="24"/>
          <w:lang w:eastAsia="tr-TR"/>
        </w:rPr>
        <w:t>i</w:t>
      </w:r>
      <w:r w:rsidRPr="00DC737B">
        <w:rPr>
          <w:rFonts w:ascii="Times New Roman" w:eastAsia="Times New Roman" w:hAnsi="Times New Roman" w:cs="Times New Roman"/>
          <w:color w:val="000000" w:themeColor="text1"/>
          <w:sz w:val="24"/>
          <w:szCs w:val="24"/>
          <w:lang w:eastAsia="tr-TR"/>
        </w:rPr>
        <w:t xml:space="preserve"> işlem niteliğinde veya uygulamanın nasıl yapılacağı biçiminde, idarenin takdir yetkisini bağlayıcı nitelikte </w:t>
      </w:r>
      <w:r w:rsidR="008B6279" w:rsidRPr="00DC737B">
        <w:rPr>
          <w:rFonts w:ascii="Times New Roman" w:eastAsia="Times New Roman" w:hAnsi="Times New Roman" w:cs="Times New Roman"/>
          <w:color w:val="000000" w:themeColor="text1"/>
          <w:sz w:val="24"/>
          <w:szCs w:val="24"/>
          <w:lang w:eastAsia="tr-TR"/>
        </w:rPr>
        <w:t xml:space="preserve">görüş </w:t>
      </w:r>
      <w:r w:rsidRPr="00DC737B">
        <w:rPr>
          <w:rFonts w:ascii="Times New Roman" w:eastAsia="Times New Roman" w:hAnsi="Times New Roman" w:cs="Times New Roman"/>
          <w:color w:val="000000" w:themeColor="text1"/>
          <w:sz w:val="24"/>
          <w:szCs w:val="24"/>
          <w:lang w:eastAsia="tr-TR"/>
        </w:rPr>
        <w:t>talebinde bulunulamaz.</w:t>
      </w:r>
      <w:r w:rsidR="00F0788D" w:rsidRPr="00DC737B">
        <w:rPr>
          <w:rFonts w:ascii="Times New Roman" w:eastAsia="Times New Roman" w:hAnsi="Times New Roman" w:cs="Times New Roman"/>
          <w:color w:val="000000" w:themeColor="text1"/>
          <w:sz w:val="24"/>
          <w:szCs w:val="24"/>
          <w:lang w:eastAsia="tr-TR"/>
        </w:rPr>
        <w:t xml:space="preserve"> Genel Müdürlük</w:t>
      </w:r>
      <w:r w:rsidR="002A11D6" w:rsidRPr="00DC737B">
        <w:rPr>
          <w:rFonts w:ascii="Times New Roman" w:eastAsia="Times New Roman" w:hAnsi="Times New Roman" w:cs="Times New Roman"/>
          <w:color w:val="000000" w:themeColor="text1"/>
          <w:sz w:val="24"/>
          <w:szCs w:val="24"/>
          <w:lang w:eastAsia="tr-TR"/>
        </w:rPr>
        <w:t xml:space="preserve"> tarafından</w:t>
      </w:r>
      <w:r w:rsidR="00F0788D" w:rsidRPr="00DC737B">
        <w:rPr>
          <w:rFonts w:ascii="Times New Roman" w:eastAsia="Times New Roman" w:hAnsi="Times New Roman" w:cs="Times New Roman"/>
          <w:color w:val="000000" w:themeColor="text1"/>
          <w:sz w:val="24"/>
          <w:szCs w:val="24"/>
          <w:lang w:eastAsia="tr-TR"/>
        </w:rPr>
        <w:t xml:space="preserve"> verilen hukuki görüş, tesis edilecek idari işlemin dayanağı olarak gösterilemez. </w:t>
      </w:r>
      <w:r w:rsidR="00F0788D" w:rsidRPr="00DC737B">
        <w:rPr>
          <w:rFonts w:ascii="Times New Roman" w:hAnsi="Times New Roman" w:cs="Times New Roman"/>
          <w:color w:val="000000" w:themeColor="text1"/>
          <w:sz w:val="24"/>
          <w:szCs w:val="24"/>
        </w:rPr>
        <w:t>Genel Müdürlük</w:t>
      </w:r>
      <w:r w:rsidR="002A11D6" w:rsidRPr="00DC737B">
        <w:rPr>
          <w:rFonts w:ascii="Times New Roman" w:hAnsi="Times New Roman" w:cs="Times New Roman"/>
          <w:color w:val="000000" w:themeColor="text1"/>
          <w:sz w:val="24"/>
          <w:szCs w:val="24"/>
        </w:rPr>
        <w:t xml:space="preserve"> tarafından</w:t>
      </w:r>
      <w:r w:rsidR="00F0788D" w:rsidRPr="00DC737B">
        <w:rPr>
          <w:rFonts w:ascii="Times New Roman" w:hAnsi="Times New Roman" w:cs="Times New Roman"/>
          <w:color w:val="000000" w:themeColor="text1"/>
          <w:sz w:val="24"/>
          <w:szCs w:val="24"/>
        </w:rPr>
        <w:t xml:space="preserve"> verilen görüşler çerçevesinde değerlendirme yapma ve karar verme yetkisi ilgili bakanlık birimine aittir. </w:t>
      </w:r>
    </w:p>
    <w:p w14:paraId="5778CDD1" w14:textId="77777777" w:rsidR="00A31C63" w:rsidRPr="00DC737B" w:rsidRDefault="00A31C63" w:rsidP="00A31C63">
      <w:pPr>
        <w:spacing w:after="0" w:line="240" w:lineRule="auto"/>
        <w:ind w:firstLine="708"/>
        <w:jc w:val="both"/>
        <w:rPr>
          <w:rFonts w:ascii="Times New Roman" w:hAnsi="Times New Roman" w:cs="Times New Roman"/>
          <w:color w:val="000000" w:themeColor="text1"/>
          <w:sz w:val="24"/>
          <w:szCs w:val="24"/>
        </w:rPr>
      </w:pPr>
      <w:r w:rsidRPr="00DC737B">
        <w:rPr>
          <w:rFonts w:ascii="Times New Roman" w:eastAsia="Times New Roman" w:hAnsi="Times New Roman" w:cs="Times New Roman"/>
          <w:color w:val="000000" w:themeColor="text1"/>
          <w:sz w:val="24"/>
          <w:szCs w:val="24"/>
          <w:lang w:eastAsia="tr-TR"/>
        </w:rPr>
        <w:t xml:space="preserve">(5) </w:t>
      </w:r>
      <w:r w:rsidR="00204234" w:rsidRPr="00DC737B">
        <w:rPr>
          <w:rFonts w:ascii="Times New Roman" w:hAnsi="Times New Roman" w:cs="Times New Roman"/>
          <w:color w:val="000000" w:themeColor="text1"/>
          <w:sz w:val="24"/>
          <w:szCs w:val="24"/>
        </w:rPr>
        <w:t>Hukuki görüşlerde</w:t>
      </w:r>
      <w:r w:rsidRPr="00DC737B">
        <w:rPr>
          <w:rFonts w:ascii="Times New Roman" w:hAnsi="Times New Roman" w:cs="Times New Roman"/>
          <w:color w:val="000000" w:themeColor="text1"/>
          <w:sz w:val="24"/>
          <w:szCs w:val="24"/>
        </w:rPr>
        <w:t>, evvelce aynı konuda görüş verilip verilmediği ve benzer konularla ilgili olarak yüksek mahkemelerce verilen ve yerleşik hale gelmiş yargı kararları araştırılır. Hukuk</w:t>
      </w:r>
      <w:r w:rsidR="00154BCF" w:rsidRPr="00DC737B">
        <w:rPr>
          <w:rFonts w:ascii="Times New Roman" w:hAnsi="Times New Roman" w:cs="Times New Roman"/>
          <w:color w:val="000000" w:themeColor="text1"/>
          <w:sz w:val="24"/>
          <w:szCs w:val="24"/>
        </w:rPr>
        <w:t>i</w:t>
      </w:r>
      <w:r w:rsidRPr="00DC737B">
        <w:rPr>
          <w:rFonts w:ascii="Times New Roman" w:hAnsi="Times New Roman" w:cs="Times New Roman"/>
          <w:color w:val="000000" w:themeColor="text1"/>
          <w:sz w:val="24"/>
          <w:szCs w:val="24"/>
        </w:rPr>
        <w:t xml:space="preserve"> görüşlerde, görüş isteyen bakanlık birimi nezdinde talimat olarak algılanabilecek ifadelere yer verilmez. </w:t>
      </w:r>
    </w:p>
    <w:p w14:paraId="507CB8B2" w14:textId="0EE4F2C3" w:rsidR="00204234" w:rsidRPr="00DC737B" w:rsidRDefault="00B8582C" w:rsidP="00204234">
      <w:pPr>
        <w:spacing w:after="0" w:line="240" w:lineRule="auto"/>
        <w:ind w:firstLine="708"/>
        <w:jc w:val="both"/>
        <w:rPr>
          <w:rFonts w:ascii="Times New Roman" w:hAnsi="Times New Roman" w:cs="Times New Roman"/>
          <w:color w:val="000000" w:themeColor="text1"/>
          <w:sz w:val="24"/>
          <w:szCs w:val="24"/>
        </w:rPr>
      </w:pPr>
      <w:r w:rsidRPr="00DC737B">
        <w:rPr>
          <w:rFonts w:ascii="Times New Roman" w:hAnsi="Times New Roman" w:cs="Times New Roman"/>
          <w:color w:val="000000" w:themeColor="text1"/>
          <w:sz w:val="24"/>
          <w:szCs w:val="24"/>
        </w:rPr>
        <w:t>(6) Mevzuatta herhangi bir değişiklik söz konusu olmadığı halde, daha önce görüş bildirilen bir konuda tekrar hukuk</w:t>
      </w:r>
      <w:r w:rsidR="00154BCF" w:rsidRPr="00DC737B">
        <w:rPr>
          <w:rFonts w:ascii="Times New Roman" w:hAnsi="Times New Roman" w:cs="Times New Roman"/>
          <w:color w:val="000000" w:themeColor="text1"/>
          <w:sz w:val="24"/>
          <w:szCs w:val="24"/>
        </w:rPr>
        <w:t>i</w:t>
      </w:r>
      <w:r w:rsidRPr="00DC737B">
        <w:rPr>
          <w:rFonts w:ascii="Times New Roman" w:hAnsi="Times New Roman" w:cs="Times New Roman"/>
          <w:color w:val="000000" w:themeColor="text1"/>
          <w:sz w:val="24"/>
          <w:szCs w:val="24"/>
        </w:rPr>
        <w:t xml:space="preserve"> görüş istemeyi haklı kılan yeni bir sebep </w:t>
      </w:r>
      <w:r w:rsidR="00612565" w:rsidRPr="00DC737B">
        <w:rPr>
          <w:rFonts w:ascii="Times New Roman" w:hAnsi="Times New Roman" w:cs="Times New Roman"/>
          <w:color w:val="000000" w:themeColor="text1"/>
          <w:sz w:val="24"/>
          <w:szCs w:val="24"/>
        </w:rPr>
        <w:t xml:space="preserve">bulunmamasına rağmen görüş istenmesi durumunda, </w:t>
      </w:r>
      <w:r w:rsidRPr="00DC737B">
        <w:rPr>
          <w:rFonts w:ascii="Times New Roman" w:hAnsi="Times New Roman" w:cs="Times New Roman"/>
          <w:color w:val="000000" w:themeColor="text1"/>
          <w:sz w:val="24"/>
          <w:szCs w:val="24"/>
        </w:rPr>
        <w:t>Genel Müdürlüğün önceki görüşünden vazgeçilmesini gerektiren hukuk</w:t>
      </w:r>
      <w:r w:rsidR="00154BCF" w:rsidRPr="00DC737B">
        <w:rPr>
          <w:rFonts w:ascii="Times New Roman" w:hAnsi="Times New Roman" w:cs="Times New Roman"/>
          <w:color w:val="000000" w:themeColor="text1"/>
          <w:sz w:val="24"/>
          <w:szCs w:val="24"/>
        </w:rPr>
        <w:t>i</w:t>
      </w:r>
      <w:r w:rsidRPr="00DC737B">
        <w:rPr>
          <w:rFonts w:ascii="Times New Roman" w:hAnsi="Times New Roman" w:cs="Times New Roman"/>
          <w:color w:val="000000" w:themeColor="text1"/>
          <w:sz w:val="24"/>
          <w:szCs w:val="24"/>
        </w:rPr>
        <w:t xml:space="preserve"> bir sebep yoksa önceki hukuk</w:t>
      </w:r>
      <w:r w:rsidR="00154BCF" w:rsidRPr="00DC737B">
        <w:rPr>
          <w:rFonts w:ascii="Times New Roman" w:hAnsi="Times New Roman" w:cs="Times New Roman"/>
          <w:color w:val="000000" w:themeColor="text1"/>
          <w:sz w:val="24"/>
          <w:szCs w:val="24"/>
        </w:rPr>
        <w:t>i</w:t>
      </w:r>
      <w:r w:rsidRPr="00DC737B">
        <w:rPr>
          <w:rFonts w:ascii="Times New Roman" w:hAnsi="Times New Roman" w:cs="Times New Roman"/>
          <w:color w:val="000000" w:themeColor="text1"/>
          <w:sz w:val="24"/>
          <w:szCs w:val="24"/>
        </w:rPr>
        <w:t xml:space="preserve"> görüş doğrultusunda konunun çözümlenebileceği bildirilmek suretiyle cevap verilir.</w:t>
      </w:r>
    </w:p>
    <w:p w14:paraId="5BC66279" w14:textId="559FE466" w:rsidR="002B5740" w:rsidRPr="00DC737B" w:rsidRDefault="002B5740" w:rsidP="00204234">
      <w:pPr>
        <w:spacing w:after="0" w:line="240" w:lineRule="auto"/>
        <w:ind w:firstLine="708"/>
        <w:jc w:val="both"/>
        <w:rPr>
          <w:rFonts w:ascii="Times New Roman" w:hAnsi="Times New Roman" w:cs="Times New Roman"/>
          <w:color w:val="000000" w:themeColor="text1"/>
          <w:sz w:val="24"/>
          <w:szCs w:val="24"/>
        </w:rPr>
      </w:pPr>
      <w:r w:rsidRPr="00DC737B">
        <w:rPr>
          <w:rFonts w:ascii="Times New Roman" w:eastAsia="Times New Roman" w:hAnsi="Times New Roman" w:cs="Times New Roman"/>
          <w:color w:val="000000" w:themeColor="text1"/>
          <w:sz w:val="24"/>
          <w:szCs w:val="24"/>
          <w:lang w:eastAsia="tr-TR"/>
        </w:rPr>
        <w:t>(</w:t>
      </w:r>
      <w:r w:rsidR="00B8582C" w:rsidRPr="00DC737B">
        <w:rPr>
          <w:rFonts w:ascii="Times New Roman" w:eastAsia="Times New Roman" w:hAnsi="Times New Roman" w:cs="Times New Roman"/>
          <w:color w:val="000000" w:themeColor="text1"/>
          <w:sz w:val="24"/>
          <w:szCs w:val="24"/>
          <w:lang w:eastAsia="tr-TR"/>
        </w:rPr>
        <w:t>7</w:t>
      </w:r>
      <w:r w:rsidRPr="00DC737B">
        <w:rPr>
          <w:rFonts w:ascii="Times New Roman" w:eastAsia="Times New Roman" w:hAnsi="Times New Roman" w:cs="Times New Roman"/>
          <w:color w:val="000000" w:themeColor="text1"/>
          <w:sz w:val="24"/>
          <w:szCs w:val="24"/>
          <w:lang w:eastAsia="tr-TR"/>
        </w:rPr>
        <w:t xml:space="preserve">) Genel </w:t>
      </w:r>
      <w:r w:rsidR="00165A60"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 xml:space="preserve">üdürlük tarafından hazırlanan </w:t>
      </w:r>
      <w:r w:rsidR="008B6279" w:rsidRPr="00DC737B">
        <w:rPr>
          <w:rFonts w:ascii="Times New Roman" w:eastAsia="Times New Roman" w:hAnsi="Times New Roman" w:cs="Times New Roman"/>
          <w:color w:val="000000" w:themeColor="text1"/>
          <w:sz w:val="24"/>
          <w:szCs w:val="24"/>
          <w:lang w:eastAsia="tr-TR"/>
        </w:rPr>
        <w:t>görüşler</w:t>
      </w:r>
      <w:r w:rsidRPr="00DC737B">
        <w:rPr>
          <w:rFonts w:ascii="Times New Roman" w:eastAsia="Times New Roman" w:hAnsi="Times New Roman" w:cs="Times New Roman"/>
          <w:color w:val="000000" w:themeColor="text1"/>
          <w:sz w:val="24"/>
          <w:szCs w:val="24"/>
          <w:lang w:eastAsia="tr-TR"/>
        </w:rPr>
        <w:t xml:space="preserve"> </w:t>
      </w:r>
      <w:r w:rsidR="003D57EC" w:rsidRPr="00DC737B">
        <w:rPr>
          <w:rFonts w:ascii="Times New Roman" w:eastAsia="Times New Roman" w:hAnsi="Times New Roman" w:cs="Times New Roman"/>
          <w:color w:val="000000" w:themeColor="text1"/>
          <w:sz w:val="24"/>
          <w:szCs w:val="24"/>
          <w:lang w:eastAsia="tr-TR"/>
        </w:rPr>
        <w:t>Genel Müdür imzası ile ilgili birime gönderilir.</w:t>
      </w:r>
      <w:r w:rsidR="00612565" w:rsidRPr="00DC737B">
        <w:rPr>
          <w:rFonts w:ascii="Times New Roman" w:eastAsia="Times New Roman" w:hAnsi="Times New Roman" w:cs="Times New Roman"/>
          <w:color w:val="000000" w:themeColor="text1"/>
          <w:sz w:val="24"/>
          <w:szCs w:val="24"/>
          <w:lang w:eastAsia="tr-TR"/>
        </w:rPr>
        <w:t xml:space="preserve"> </w:t>
      </w:r>
    </w:p>
    <w:p w14:paraId="64BCA5AE"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p>
    <w:p w14:paraId="342CE95D" w14:textId="77777777" w:rsidR="002B5740" w:rsidRPr="00DC737B" w:rsidRDefault="002B5740" w:rsidP="002E3EFC">
      <w:pPr>
        <w:pStyle w:val="Balk3"/>
        <w:ind w:firstLine="708"/>
        <w:rPr>
          <w:rFonts w:ascii="Times New Roman" w:eastAsia="Times New Roman" w:hAnsi="Times New Roman" w:cs="Times New Roman"/>
          <w:color w:val="000000" w:themeColor="text1"/>
          <w:lang w:eastAsia="tr-TR"/>
        </w:rPr>
      </w:pPr>
      <w:bookmarkStart w:id="29" w:name="_Toc103346636"/>
      <w:r w:rsidRPr="00DC737B">
        <w:rPr>
          <w:rFonts w:ascii="Times New Roman" w:eastAsia="Times New Roman" w:hAnsi="Times New Roman" w:cs="Times New Roman"/>
          <w:b/>
          <w:bCs/>
          <w:color w:val="000000" w:themeColor="text1"/>
          <w:lang w:eastAsia="tr-TR"/>
        </w:rPr>
        <w:t xml:space="preserve">Düzenleyici </w:t>
      </w:r>
      <w:r w:rsidR="00181234" w:rsidRPr="00DC737B">
        <w:rPr>
          <w:rFonts w:ascii="Times New Roman" w:eastAsia="Times New Roman" w:hAnsi="Times New Roman" w:cs="Times New Roman"/>
          <w:b/>
          <w:bCs/>
          <w:color w:val="000000" w:themeColor="text1"/>
          <w:lang w:eastAsia="tr-TR"/>
        </w:rPr>
        <w:t>i</w:t>
      </w:r>
      <w:r w:rsidRPr="00DC737B">
        <w:rPr>
          <w:rFonts w:ascii="Times New Roman" w:eastAsia="Times New Roman" w:hAnsi="Times New Roman" w:cs="Times New Roman"/>
          <w:b/>
          <w:bCs/>
          <w:color w:val="000000" w:themeColor="text1"/>
          <w:lang w:eastAsia="tr-TR"/>
        </w:rPr>
        <w:t>şlemler</w:t>
      </w:r>
      <w:bookmarkEnd w:id="29"/>
    </w:p>
    <w:p w14:paraId="3A0176DE" w14:textId="77777777" w:rsidR="0004550C" w:rsidRPr="00DC737B" w:rsidRDefault="002B5740" w:rsidP="00E33D3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 xml:space="preserve">MADDE </w:t>
      </w:r>
      <w:r w:rsidR="00067B2D" w:rsidRPr="00DC737B">
        <w:rPr>
          <w:rFonts w:ascii="Times New Roman" w:eastAsia="Times New Roman" w:hAnsi="Times New Roman" w:cs="Times New Roman"/>
          <w:b/>
          <w:bCs/>
          <w:color w:val="000000" w:themeColor="text1"/>
          <w:sz w:val="24"/>
          <w:szCs w:val="24"/>
          <w:lang w:eastAsia="tr-TR"/>
        </w:rPr>
        <w:t>2</w:t>
      </w:r>
      <w:r w:rsidR="00905CEF" w:rsidRPr="00DC737B">
        <w:rPr>
          <w:rFonts w:ascii="Times New Roman" w:eastAsia="Times New Roman" w:hAnsi="Times New Roman" w:cs="Times New Roman"/>
          <w:b/>
          <w:bCs/>
          <w:color w:val="000000" w:themeColor="text1"/>
          <w:sz w:val="24"/>
          <w:szCs w:val="24"/>
          <w:lang w:eastAsia="tr-TR"/>
        </w:rPr>
        <w:t>3</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bCs/>
          <w:color w:val="000000" w:themeColor="text1"/>
          <w:sz w:val="24"/>
          <w:szCs w:val="24"/>
          <w:lang w:eastAsia="tr-TR"/>
        </w:rPr>
        <w:t> </w:t>
      </w:r>
      <w:r w:rsidRPr="00DC737B">
        <w:rPr>
          <w:rFonts w:ascii="Times New Roman" w:eastAsia="Times New Roman" w:hAnsi="Times New Roman" w:cs="Times New Roman"/>
          <w:color w:val="000000" w:themeColor="text1"/>
          <w:sz w:val="24"/>
          <w:szCs w:val="24"/>
          <w:lang w:eastAsia="tr-TR"/>
        </w:rPr>
        <w:t>(1) Düzenleyici işlemlere ilişkin mevzuat çalışmalarında;</w:t>
      </w:r>
    </w:p>
    <w:p w14:paraId="6539F392" w14:textId="114A4823" w:rsidR="007571FA" w:rsidRPr="00DC737B" w:rsidRDefault="007571FA" w:rsidP="007571FA">
      <w:pPr>
        <w:pStyle w:val="ListeParagraf"/>
        <w:spacing w:line="240" w:lineRule="auto"/>
        <w:ind w:left="0" w:firstLine="708"/>
        <w:rPr>
          <w:color w:val="000000" w:themeColor="text1"/>
        </w:rPr>
      </w:pPr>
      <w:r w:rsidRPr="00DC737B">
        <w:rPr>
          <w:color w:val="000000" w:themeColor="text1"/>
        </w:rPr>
        <w:t xml:space="preserve">a) </w:t>
      </w:r>
      <w:r w:rsidR="00D436B7" w:rsidRPr="00DC737B">
        <w:rPr>
          <w:color w:val="000000" w:themeColor="text1"/>
        </w:rPr>
        <w:t>Merkez</w:t>
      </w:r>
      <w:r w:rsidRPr="00DC737B">
        <w:rPr>
          <w:color w:val="000000" w:themeColor="text1"/>
        </w:rPr>
        <w:t xml:space="preserve"> birimlerini ilgilendiren, </w:t>
      </w:r>
      <w:proofErr w:type="gramStart"/>
      <w:r w:rsidRPr="00DC737B">
        <w:rPr>
          <w:color w:val="000000" w:themeColor="text1"/>
        </w:rPr>
        <w:t>Resmi</w:t>
      </w:r>
      <w:proofErr w:type="gramEnd"/>
      <w:r w:rsidRPr="00DC737B">
        <w:rPr>
          <w:color w:val="000000" w:themeColor="text1"/>
        </w:rPr>
        <w:t xml:space="preserve"> </w:t>
      </w:r>
      <w:proofErr w:type="spellStart"/>
      <w:r w:rsidRPr="00DC737B">
        <w:rPr>
          <w:color w:val="000000" w:themeColor="text1"/>
        </w:rPr>
        <w:t>Gazete’de</w:t>
      </w:r>
      <w:proofErr w:type="spellEnd"/>
      <w:r w:rsidRPr="00DC737B">
        <w:rPr>
          <w:color w:val="000000" w:themeColor="text1"/>
        </w:rPr>
        <w:t xml:space="preserve"> yayımlanan düzenleyici işlem taslaklarının yürürlük işlemleri Genel Müdürlük tarafından gerçekleştirilir.</w:t>
      </w:r>
    </w:p>
    <w:p w14:paraId="4100C4FE" w14:textId="0B082204" w:rsidR="00D436B7" w:rsidRPr="00DC737B" w:rsidRDefault="007571FA" w:rsidP="007571FA">
      <w:pPr>
        <w:pStyle w:val="ListeParagraf"/>
        <w:spacing w:line="240" w:lineRule="auto"/>
        <w:ind w:left="0" w:firstLine="708"/>
        <w:rPr>
          <w:color w:val="000000" w:themeColor="text1"/>
        </w:rPr>
      </w:pPr>
      <w:r w:rsidRPr="00DC737B">
        <w:rPr>
          <w:color w:val="000000" w:themeColor="text1"/>
        </w:rPr>
        <w:t xml:space="preserve">b) </w:t>
      </w:r>
      <w:r w:rsidR="00D436B7" w:rsidRPr="00DC737B">
        <w:rPr>
          <w:color w:val="000000" w:themeColor="text1"/>
        </w:rPr>
        <w:t>Yürürlük işlemi gerçekleştirilecek düzenleyici işleme ilişkin olarak, görüşleri alınacak kamu kurum ve kuruluşları, taslağı hazırlayan Bakanlık merkez birimi tarafından, nihai taslağın Genel Müdürlüğe iletilmesi aşamasında bildirilir.</w:t>
      </w:r>
    </w:p>
    <w:p w14:paraId="7B420878" w14:textId="35ED85D1" w:rsidR="007571FA" w:rsidRPr="00DC737B" w:rsidRDefault="00D436B7" w:rsidP="007571FA">
      <w:pPr>
        <w:pStyle w:val="ListeParagraf"/>
        <w:spacing w:line="240" w:lineRule="auto"/>
        <w:ind w:left="0" w:firstLine="708"/>
        <w:rPr>
          <w:color w:val="000000" w:themeColor="text1"/>
        </w:rPr>
      </w:pPr>
      <w:r w:rsidRPr="00DC737B">
        <w:rPr>
          <w:color w:val="000000" w:themeColor="text1"/>
        </w:rPr>
        <w:t xml:space="preserve">c) </w:t>
      </w:r>
      <w:r w:rsidR="007571FA" w:rsidRPr="00DC737B">
        <w:rPr>
          <w:color w:val="000000" w:themeColor="text1"/>
        </w:rPr>
        <w:t xml:space="preserve">Merkez birimleri ilgilendiren ve </w:t>
      </w:r>
      <w:proofErr w:type="gramStart"/>
      <w:r w:rsidR="007571FA" w:rsidRPr="00DC737B">
        <w:rPr>
          <w:color w:val="000000" w:themeColor="text1"/>
        </w:rPr>
        <w:t>Resmi</w:t>
      </w:r>
      <w:proofErr w:type="gramEnd"/>
      <w:r w:rsidR="007571FA" w:rsidRPr="00DC737B">
        <w:rPr>
          <w:color w:val="000000" w:themeColor="text1"/>
        </w:rPr>
        <w:t xml:space="preserve"> </w:t>
      </w:r>
      <w:proofErr w:type="spellStart"/>
      <w:r w:rsidR="007571FA" w:rsidRPr="00DC737B">
        <w:rPr>
          <w:color w:val="000000" w:themeColor="text1"/>
        </w:rPr>
        <w:t>Gazete’de</w:t>
      </w:r>
      <w:proofErr w:type="spellEnd"/>
      <w:r w:rsidR="007571FA" w:rsidRPr="00DC737B">
        <w:rPr>
          <w:color w:val="000000" w:themeColor="text1"/>
        </w:rPr>
        <w:t xml:space="preserve"> yayımlanmayan düzenleyici işlem taslakları ile ilgili olarak Genel Müdürlük tarafından görüş bildirilir.</w:t>
      </w:r>
    </w:p>
    <w:p w14:paraId="2F4BDB08" w14:textId="720D6D80" w:rsidR="007571FA" w:rsidRPr="00DC737B" w:rsidRDefault="00D436B7" w:rsidP="007571FA">
      <w:pPr>
        <w:pStyle w:val="ListeParagraf"/>
        <w:spacing w:line="240" w:lineRule="auto"/>
        <w:ind w:left="0" w:firstLine="708"/>
        <w:rPr>
          <w:color w:val="000000" w:themeColor="text1"/>
        </w:rPr>
      </w:pPr>
      <w:proofErr w:type="gramStart"/>
      <w:r w:rsidRPr="00DC737B">
        <w:rPr>
          <w:color w:val="000000" w:themeColor="text1"/>
        </w:rPr>
        <w:lastRenderedPageBreak/>
        <w:t>ç</w:t>
      </w:r>
      <w:proofErr w:type="gramEnd"/>
      <w:r w:rsidR="007571FA" w:rsidRPr="00DC737B">
        <w:rPr>
          <w:color w:val="000000" w:themeColor="text1"/>
        </w:rPr>
        <w:t>) Diğer kurumlar tarafından görüşe sunulan mevzuat taslakları hakkındaki Bakanlık görüşü, ilgili birimlerin görüşü alınarak Genel Müdürlük tarafından bildirilir.</w:t>
      </w:r>
    </w:p>
    <w:p w14:paraId="0C1E8A11" w14:textId="0223BF02" w:rsidR="007571FA" w:rsidRPr="00DC737B" w:rsidRDefault="00D436B7" w:rsidP="007571FA">
      <w:pPr>
        <w:pStyle w:val="ListeParagraf"/>
        <w:spacing w:line="240" w:lineRule="auto"/>
        <w:ind w:left="0"/>
        <w:rPr>
          <w:color w:val="000000" w:themeColor="text1"/>
        </w:rPr>
      </w:pPr>
      <w:r w:rsidRPr="00DC737B">
        <w:rPr>
          <w:color w:val="000000" w:themeColor="text1"/>
        </w:rPr>
        <w:t>d</w:t>
      </w:r>
      <w:r w:rsidR="007571FA" w:rsidRPr="00DC737B">
        <w:rPr>
          <w:color w:val="000000" w:themeColor="text1"/>
        </w:rPr>
        <w:t>) Mevzuat taslaklarının Genel Müdürlüğe gönderilmesinden önce Bakan ya da ilgili Bakan Yardımcısı Olurunun alınması zorunludur.</w:t>
      </w:r>
    </w:p>
    <w:p w14:paraId="0AA35E95" w14:textId="708B2BEF" w:rsidR="002B5740" w:rsidRPr="00DC737B" w:rsidRDefault="00D436B7" w:rsidP="003A796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2B5740" w:rsidRPr="00DC737B">
        <w:rPr>
          <w:rFonts w:ascii="Times New Roman" w:eastAsia="Times New Roman" w:hAnsi="Times New Roman" w:cs="Times New Roman"/>
          <w:color w:val="000000" w:themeColor="text1"/>
          <w:sz w:val="24"/>
          <w:szCs w:val="24"/>
          <w:lang w:eastAsia="tr-TR"/>
        </w:rPr>
        <w:t xml:space="preserve">) Düzenleyici işlemlerin hazırlanmasında, </w:t>
      </w:r>
      <w:r w:rsidR="002D7025" w:rsidRPr="00DC737B">
        <w:rPr>
          <w:rFonts w:ascii="Times New Roman" w:eastAsia="Times New Roman" w:hAnsi="Times New Roman" w:cs="Times New Roman"/>
          <w:color w:val="000000" w:themeColor="text1"/>
          <w:sz w:val="24"/>
          <w:szCs w:val="24"/>
          <w:lang w:eastAsia="tr-TR"/>
        </w:rPr>
        <w:t>24/2/2022</w:t>
      </w:r>
      <w:r w:rsidR="002B5740" w:rsidRPr="00DC737B">
        <w:rPr>
          <w:rFonts w:ascii="Times New Roman" w:eastAsia="Times New Roman" w:hAnsi="Times New Roman" w:cs="Times New Roman"/>
          <w:color w:val="000000" w:themeColor="text1"/>
          <w:sz w:val="24"/>
          <w:szCs w:val="24"/>
          <w:lang w:eastAsia="tr-TR"/>
        </w:rPr>
        <w:t xml:space="preserve"> tarihli</w:t>
      </w:r>
      <w:r w:rsidR="00E71AD5" w:rsidRPr="00DC737B">
        <w:rPr>
          <w:rFonts w:ascii="Times New Roman" w:eastAsia="Times New Roman" w:hAnsi="Times New Roman" w:cs="Times New Roman"/>
          <w:color w:val="000000" w:themeColor="text1"/>
          <w:sz w:val="24"/>
          <w:szCs w:val="24"/>
          <w:lang w:eastAsia="tr-TR"/>
        </w:rPr>
        <w:t xml:space="preserve"> ve 31760 sayılı</w:t>
      </w:r>
      <w:r w:rsidR="002B5740" w:rsidRPr="00DC737B">
        <w:rPr>
          <w:rFonts w:ascii="Times New Roman" w:eastAsia="Times New Roman" w:hAnsi="Times New Roman" w:cs="Times New Roman"/>
          <w:color w:val="000000" w:themeColor="text1"/>
          <w:sz w:val="24"/>
          <w:szCs w:val="24"/>
          <w:lang w:eastAsia="tr-TR"/>
        </w:rPr>
        <w:t xml:space="preserve"> </w:t>
      </w:r>
      <w:proofErr w:type="gramStart"/>
      <w:r w:rsidR="002B5740" w:rsidRPr="00DC737B">
        <w:rPr>
          <w:rFonts w:ascii="Times New Roman" w:eastAsia="Times New Roman" w:hAnsi="Times New Roman" w:cs="Times New Roman"/>
          <w:color w:val="000000" w:themeColor="text1"/>
          <w:sz w:val="24"/>
          <w:szCs w:val="24"/>
          <w:lang w:eastAsia="tr-TR"/>
        </w:rPr>
        <w:t>Resmi</w:t>
      </w:r>
      <w:proofErr w:type="gramEnd"/>
      <w:r w:rsidR="002B5740" w:rsidRPr="00DC737B">
        <w:rPr>
          <w:rFonts w:ascii="Times New Roman" w:eastAsia="Times New Roman" w:hAnsi="Times New Roman" w:cs="Times New Roman"/>
          <w:color w:val="000000" w:themeColor="text1"/>
          <w:sz w:val="24"/>
          <w:szCs w:val="24"/>
          <w:lang w:eastAsia="tr-TR"/>
        </w:rPr>
        <w:t xml:space="preserve"> </w:t>
      </w:r>
      <w:proofErr w:type="spellStart"/>
      <w:r w:rsidR="002B5740" w:rsidRPr="00DC737B">
        <w:rPr>
          <w:rFonts w:ascii="Times New Roman" w:eastAsia="Times New Roman" w:hAnsi="Times New Roman" w:cs="Times New Roman"/>
          <w:color w:val="000000" w:themeColor="text1"/>
          <w:sz w:val="24"/>
          <w:szCs w:val="24"/>
          <w:lang w:eastAsia="tr-TR"/>
        </w:rPr>
        <w:t>Gazete’de</w:t>
      </w:r>
      <w:proofErr w:type="spellEnd"/>
      <w:r w:rsidR="002B5740" w:rsidRPr="00DC737B">
        <w:rPr>
          <w:rFonts w:ascii="Times New Roman" w:eastAsia="Times New Roman" w:hAnsi="Times New Roman" w:cs="Times New Roman"/>
          <w:color w:val="000000" w:themeColor="text1"/>
          <w:sz w:val="24"/>
          <w:szCs w:val="24"/>
          <w:lang w:eastAsia="tr-TR"/>
        </w:rPr>
        <w:t xml:space="preserve"> yayımlanan Mevzuat Hazırlama Usul ve Esasları Hakkında Yönetmelik hükümleri esas alınır.</w:t>
      </w:r>
    </w:p>
    <w:p w14:paraId="7CF2068A" w14:textId="77777777" w:rsidR="003816F7" w:rsidRPr="00DC737B" w:rsidRDefault="003816F7"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44868E7A" w14:textId="77777777" w:rsidR="002B5740" w:rsidRPr="00DC737B" w:rsidRDefault="002B5740" w:rsidP="002E3EFC">
      <w:pPr>
        <w:pStyle w:val="Balk3"/>
        <w:ind w:firstLine="708"/>
        <w:rPr>
          <w:rFonts w:ascii="Times New Roman" w:eastAsia="Times New Roman" w:hAnsi="Times New Roman" w:cs="Times New Roman"/>
          <w:color w:val="000000" w:themeColor="text1"/>
          <w:lang w:eastAsia="tr-TR"/>
        </w:rPr>
      </w:pPr>
      <w:bookmarkStart w:id="30" w:name="_Toc103346637"/>
      <w:r w:rsidRPr="00DC737B">
        <w:rPr>
          <w:rFonts w:ascii="Times New Roman" w:eastAsia="Times New Roman" w:hAnsi="Times New Roman" w:cs="Times New Roman"/>
          <w:b/>
          <w:bCs/>
          <w:color w:val="000000" w:themeColor="text1"/>
          <w:lang w:eastAsia="tr-TR"/>
        </w:rPr>
        <w:t>Dava</w:t>
      </w:r>
      <w:r w:rsidR="00BE5969" w:rsidRPr="00DC737B">
        <w:rPr>
          <w:rFonts w:ascii="Times New Roman" w:eastAsia="Times New Roman" w:hAnsi="Times New Roman" w:cs="Times New Roman"/>
          <w:b/>
          <w:bCs/>
          <w:color w:val="000000" w:themeColor="text1"/>
          <w:lang w:eastAsia="tr-TR"/>
        </w:rPr>
        <w:t xml:space="preserve"> </w:t>
      </w:r>
      <w:r w:rsidRPr="00DC737B">
        <w:rPr>
          <w:rFonts w:ascii="Times New Roman" w:eastAsia="Times New Roman" w:hAnsi="Times New Roman" w:cs="Times New Roman"/>
          <w:b/>
          <w:bCs/>
          <w:color w:val="000000" w:themeColor="text1"/>
          <w:lang w:eastAsia="tr-TR"/>
        </w:rPr>
        <w:t xml:space="preserve">ve </w:t>
      </w:r>
      <w:r w:rsidR="00181234" w:rsidRPr="00DC737B">
        <w:rPr>
          <w:rFonts w:ascii="Times New Roman" w:eastAsia="Times New Roman" w:hAnsi="Times New Roman" w:cs="Times New Roman"/>
          <w:b/>
          <w:bCs/>
          <w:color w:val="000000" w:themeColor="text1"/>
          <w:lang w:eastAsia="tr-TR"/>
        </w:rPr>
        <w:t>i</w:t>
      </w:r>
      <w:r w:rsidRPr="00DC737B">
        <w:rPr>
          <w:rFonts w:ascii="Times New Roman" w:eastAsia="Times New Roman" w:hAnsi="Times New Roman" w:cs="Times New Roman"/>
          <w:b/>
          <w:bCs/>
          <w:color w:val="000000" w:themeColor="text1"/>
          <w:lang w:eastAsia="tr-TR"/>
        </w:rPr>
        <w:t xml:space="preserve">cra </w:t>
      </w:r>
      <w:r w:rsidR="00181234" w:rsidRPr="00DC737B">
        <w:rPr>
          <w:rFonts w:ascii="Times New Roman" w:eastAsia="Times New Roman" w:hAnsi="Times New Roman" w:cs="Times New Roman"/>
          <w:b/>
          <w:bCs/>
          <w:color w:val="000000" w:themeColor="text1"/>
          <w:lang w:eastAsia="tr-TR"/>
        </w:rPr>
        <w:t>t</w:t>
      </w:r>
      <w:r w:rsidRPr="00DC737B">
        <w:rPr>
          <w:rFonts w:ascii="Times New Roman" w:eastAsia="Times New Roman" w:hAnsi="Times New Roman" w:cs="Times New Roman"/>
          <w:b/>
          <w:bCs/>
          <w:color w:val="000000" w:themeColor="text1"/>
          <w:lang w:eastAsia="tr-TR"/>
        </w:rPr>
        <w:t>akipleri</w:t>
      </w:r>
      <w:bookmarkEnd w:id="30"/>
    </w:p>
    <w:p w14:paraId="7914C38C" w14:textId="77777777" w:rsidR="00144918" w:rsidRPr="00DC737B" w:rsidRDefault="002B5740" w:rsidP="0014491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MADDE</w:t>
      </w:r>
      <w:r w:rsidR="006331A0" w:rsidRPr="00DC737B">
        <w:rPr>
          <w:rFonts w:ascii="Times New Roman" w:eastAsia="Times New Roman" w:hAnsi="Times New Roman" w:cs="Times New Roman"/>
          <w:b/>
          <w:bCs/>
          <w:color w:val="000000" w:themeColor="text1"/>
          <w:sz w:val="24"/>
          <w:szCs w:val="24"/>
          <w:lang w:eastAsia="tr-TR"/>
        </w:rPr>
        <w:t xml:space="preserve"> </w:t>
      </w:r>
      <w:r w:rsidR="00067B2D" w:rsidRPr="00DC737B">
        <w:rPr>
          <w:rFonts w:ascii="Times New Roman" w:eastAsia="Times New Roman" w:hAnsi="Times New Roman" w:cs="Times New Roman"/>
          <w:b/>
          <w:bCs/>
          <w:color w:val="000000" w:themeColor="text1"/>
          <w:sz w:val="24"/>
          <w:szCs w:val="24"/>
          <w:lang w:eastAsia="tr-TR"/>
        </w:rPr>
        <w:t>2</w:t>
      </w:r>
      <w:r w:rsidR="00905CEF" w:rsidRPr="00DC737B">
        <w:rPr>
          <w:rFonts w:ascii="Times New Roman" w:eastAsia="Times New Roman" w:hAnsi="Times New Roman" w:cs="Times New Roman"/>
          <w:b/>
          <w:bCs/>
          <w:color w:val="000000" w:themeColor="text1"/>
          <w:sz w:val="24"/>
          <w:szCs w:val="24"/>
          <w:lang w:eastAsia="tr-TR"/>
        </w:rPr>
        <w:t>4</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w:t>
      </w:r>
      <w:r w:rsidR="00144918" w:rsidRPr="00DC737B">
        <w:rPr>
          <w:rFonts w:ascii="Times New Roman" w:eastAsia="Times New Roman" w:hAnsi="Times New Roman" w:cs="Times New Roman"/>
          <w:color w:val="000000" w:themeColor="text1"/>
          <w:sz w:val="24"/>
          <w:szCs w:val="24"/>
          <w:lang w:eastAsia="tr-TR"/>
        </w:rPr>
        <w:t>(1) Bakanlık adına davaların açılması</w:t>
      </w:r>
      <w:r w:rsidR="003E4902" w:rsidRPr="00DC737B">
        <w:rPr>
          <w:rFonts w:ascii="Times New Roman" w:eastAsia="Times New Roman" w:hAnsi="Times New Roman" w:cs="Times New Roman"/>
          <w:color w:val="000000" w:themeColor="text1"/>
          <w:sz w:val="24"/>
          <w:szCs w:val="24"/>
          <w:lang w:eastAsia="tr-TR"/>
        </w:rPr>
        <w:t xml:space="preserve">, </w:t>
      </w:r>
      <w:r w:rsidR="00537057" w:rsidRPr="00DC737B">
        <w:rPr>
          <w:rFonts w:ascii="Times New Roman" w:eastAsia="Times New Roman" w:hAnsi="Times New Roman" w:cs="Times New Roman"/>
          <w:color w:val="000000" w:themeColor="text1"/>
          <w:sz w:val="24"/>
          <w:szCs w:val="24"/>
          <w:lang w:eastAsia="tr-TR"/>
        </w:rPr>
        <w:t xml:space="preserve">ilamsız </w:t>
      </w:r>
      <w:r w:rsidR="00144918" w:rsidRPr="00DC737B">
        <w:rPr>
          <w:rFonts w:ascii="Times New Roman" w:eastAsia="Times New Roman" w:hAnsi="Times New Roman" w:cs="Times New Roman"/>
          <w:color w:val="000000" w:themeColor="text1"/>
          <w:sz w:val="24"/>
          <w:szCs w:val="24"/>
          <w:lang w:eastAsia="tr-TR"/>
        </w:rPr>
        <w:t>icra takipleri</w:t>
      </w:r>
      <w:r w:rsidR="003E4902" w:rsidRPr="00DC737B">
        <w:rPr>
          <w:rFonts w:ascii="Times New Roman" w:eastAsia="Times New Roman" w:hAnsi="Times New Roman" w:cs="Times New Roman"/>
          <w:color w:val="000000" w:themeColor="text1"/>
          <w:sz w:val="24"/>
          <w:szCs w:val="24"/>
          <w:lang w:eastAsia="tr-TR"/>
        </w:rPr>
        <w:t>n</w:t>
      </w:r>
      <w:r w:rsidR="004925EA" w:rsidRPr="00DC737B">
        <w:rPr>
          <w:rFonts w:ascii="Times New Roman" w:eastAsia="Times New Roman" w:hAnsi="Times New Roman" w:cs="Times New Roman"/>
          <w:color w:val="000000" w:themeColor="text1"/>
          <w:sz w:val="24"/>
          <w:szCs w:val="24"/>
          <w:lang w:eastAsia="tr-TR"/>
        </w:rPr>
        <w:t>in başlatılması</w:t>
      </w:r>
      <w:r w:rsidR="003E4902" w:rsidRPr="00DC737B">
        <w:rPr>
          <w:rFonts w:ascii="Times New Roman" w:eastAsia="Times New Roman" w:hAnsi="Times New Roman" w:cs="Times New Roman"/>
          <w:color w:val="000000" w:themeColor="text1"/>
          <w:sz w:val="24"/>
          <w:szCs w:val="24"/>
          <w:lang w:eastAsia="tr-TR"/>
        </w:rPr>
        <w:t xml:space="preserve"> ve suç duyurusunda bulunulması</w:t>
      </w:r>
      <w:r w:rsidR="00CA79EB" w:rsidRPr="00DC737B">
        <w:rPr>
          <w:rFonts w:ascii="Times New Roman" w:eastAsia="Times New Roman" w:hAnsi="Times New Roman" w:cs="Times New Roman"/>
          <w:color w:val="000000" w:themeColor="text1"/>
          <w:sz w:val="24"/>
          <w:szCs w:val="24"/>
          <w:lang w:eastAsia="tr-TR"/>
        </w:rPr>
        <w:t xml:space="preserve"> durumunda</w:t>
      </w:r>
      <w:r w:rsidR="003E4902" w:rsidRPr="00DC737B">
        <w:rPr>
          <w:rFonts w:ascii="Times New Roman" w:eastAsia="Times New Roman" w:hAnsi="Times New Roman" w:cs="Times New Roman"/>
          <w:color w:val="000000" w:themeColor="text1"/>
          <w:sz w:val="24"/>
          <w:szCs w:val="24"/>
          <w:lang w:eastAsia="tr-TR"/>
        </w:rPr>
        <w:t xml:space="preserve"> </w:t>
      </w:r>
      <w:r w:rsidR="00144918" w:rsidRPr="00DC737B">
        <w:rPr>
          <w:rFonts w:ascii="Times New Roman" w:eastAsia="Times New Roman" w:hAnsi="Times New Roman" w:cs="Times New Roman"/>
          <w:color w:val="000000" w:themeColor="text1"/>
          <w:sz w:val="24"/>
          <w:szCs w:val="24"/>
          <w:lang w:eastAsia="tr-TR"/>
        </w:rPr>
        <w:t>aşağıdaki hususlara uyulur:</w:t>
      </w:r>
    </w:p>
    <w:p w14:paraId="2C9EBAE9" w14:textId="77777777" w:rsidR="008A6248" w:rsidRPr="00DC737B" w:rsidRDefault="00144918" w:rsidP="009B69DD">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a) </w:t>
      </w:r>
      <w:r w:rsidR="008A6248" w:rsidRPr="00DC737B">
        <w:rPr>
          <w:rFonts w:ascii="Times New Roman" w:eastAsia="Times New Roman" w:hAnsi="Times New Roman" w:cs="Times New Roman"/>
          <w:color w:val="000000" w:themeColor="text1"/>
          <w:sz w:val="24"/>
          <w:szCs w:val="24"/>
          <w:lang w:eastAsia="tr-TR"/>
        </w:rPr>
        <w:t>Davaların açılmasında 659 sayılı Kanun Hükmünde Kararname hükümleri uygulanır. Merkez teşkilatında</w:t>
      </w:r>
      <w:r w:rsidR="00CE79A1" w:rsidRPr="00DC737B">
        <w:rPr>
          <w:rFonts w:ascii="Times New Roman" w:eastAsia="Times New Roman" w:hAnsi="Times New Roman" w:cs="Times New Roman"/>
          <w:color w:val="000000" w:themeColor="text1"/>
          <w:sz w:val="24"/>
          <w:szCs w:val="24"/>
          <w:lang w:eastAsia="tr-TR"/>
        </w:rPr>
        <w:t xml:space="preserve"> </w:t>
      </w:r>
      <w:r w:rsidR="008A6248" w:rsidRPr="00DC737B">
        <w:rPr>
          <w:rFonts w:ascii="Times New Roman" w:eastAsia="Times New Roman" w:hAnsi="Times New Roman" w:cs="Times New Roman"/>
          <w:color w:val="000000" w:themeColor="text1"/>
          <w:sz w:val="24"/>
          <w:szCs w:val="24"/>
          <w:lang w:eastAsia="tr-TR"/>
        </w:rPr>
        <w:t>ilgili Bakan Yardımcısının</w:t>
      </w:r>
      <w:r w:rsidR="00BE5969" w:rsidRPr="00DC737B">
        <w:rPr>
          <w:rFonts w:ascii="Times New Roman" w:eastAsia="Times New Roman" w:hAnsi="Times New Roman" w:cs="Times New Roman"/>
          <w:color w:val="000000" w:themeColor="text1"/>
          <w:sz w:val="24"/>
          <w:szCs w:val="24"/>
          <w:lang w:eastAsia="tr-TR"/>
        </w:rPr>
        <w:t>, doğrudan Bakana bağlı birimlerde Bakanlık Makamının</w:t>
      </w:r>
      <w:r w:rsidR="008A6248" w:rsidRPr="00DC737B">
        <w:rPr>
          <w:rFonts w:ascii="Times New Roman" w:eastAsia="Times New Roman" w:hAnsi="Times New Roman" w:cs="Times New Roman"/>
          <w:color w:val="000000" w:themeColor="text1"/>
          <w:sz w:val="24"/>
          <w:szCs w:val="24"/>
          <w:lang w:eastAsia="tr-TR"/>
        </w:rPr>
        <w:t xml:space="preserve">, taşra teşkilatında </w:t>
      </w:r>
      <w:r w:rsidR="000F450F" w:rsidRPr="00DC737B">
        <w:rPr>
          <w:rFonts w:ascii="Times New Roman" w:eastAsia="Times New Roman" w:hAnsi="Times New Roman" w:cs="Times New Roman"/>
          <w:color w:val="000000" w:themeColor="text1"/>
          <w:sz w:val="24"/>
          <w:szCs w:val="24"/>
          <w:lang w:eastAsia="tr-TR"/>
        </w:rPr>
        <w:t>i</w:t>
      </w:r>
      <w:r w:rsidR="008A6248" w:rsidRPr="00DC737B">
        <w:rPr>
          <w:rFonts w:ascii="Times New Roman" w:eastAsia="Times New Roman" w:hAnsi="Times New Roman" w:cs="Times New Roman"/>
          <w:color w:val="000000" w:themeColor="text1"/>
          <w:sz w:val="24"/>
          <w:szCs w:val="24"/>
          <w:lang w:eastAsia="tr-TR"/>
        </w:rPr>
        <w:t xml:space="preserve">l </w:t>
      </w:r>
      <w:r w:rsidR="000F450F" w:rsidRPr="00DC737B">
        <w:rPr>
          <w:rFonts w:ascii="Times New Roman" w:eastAsia="Times New Roman" w:hAnsi="Times New Roman" w:cs="Times New Roman"/>
          <w:color w:val="000000" w:themeColor="text1"/>
          <w:sz w:val="24"/>
          <w:szCs w:val="24"/>
          <w:lang w:eastAsia="tr-TR"/>
        </w:rPr>
        <w:t>m</w:t>
      </w:r>
      <w:r w:rsidR="008A6248" w:rsidRPr="00DC737B">
        <w:rPr>
          <w:rFonts w:ascii="Times New Roman" w:eastAsia="Times New Roman" w:hAnsi="Times New Roman" w:cs="Times New Roman"/>
          <w:color w:val="000000" w:themeColor="text1"/>
          <w:sz w:val="24"/>
          <w:szCs w:val="24"/>
          <w:lang w:eastAsia="tr-TR"/>
        </w:rPr>
        <w:t>üdürünün</w:t>
      </w:r>
      <w:r w:rsidR="000F450F" w:rsidRPr="00DC737B">
        <w:rPr>
          <w:rFonts w:ascii="Times New Roman" w:eastAsia="Times New Roman" w:hAnsi="Times New Roman" w:cs="Times New Roman"/>
          <w:color w:val="000000" w:themeColor="text1"/>
          <w:sz w:val="24"/>
          <w:szCs w:val="24"/>
          <w:lang w:eastAsia="tr-TR"/>
        </w:rPr>
        <w:t xml:space="preserve"> Oluru</w:t>
      </w:r>
      <w:r w:rsidR="008A6248" w:rsidRPr="00DC737B">
        <w:rPr>
          <w:rFonts w:ascii="Times New Roman" w:eastAsia="Times New Roman" w:hAnsi="Times New Roman" w:cs="Times New Roman"/>
          <w:color w:val="000000" w:themeColor="text1"/>
          <w:sz w:val="24"/>
          <w:szCs w:val="24"/>
          <w:lang w:eastAsia="tr-TR"/>
        </w:rPr>
        <w:t xml:space="preserve"> alınmadan dava açılamaz</w:t>
      </w:r>
      <w:r w:rsidR="003E4902" w:rsidRPr="00DC737B">
        <w:rPr>
          <w:rFonts w:ascii="Times New Roman" w:eastAsia="Times New Roman" w:hAnsi="Times New Roman" w:cs="Times New Roman"/>
          <w:color w:val="000000" w:themeColor="text1"/>
          <w:sz w:val="24"/>
          <w:szCs w:val="24"/>
          <w:lang w:eastAsia="tr-TR"/>
        </w:rPr>
        <w:t>,</w:t>
      </w:r>
      <w:r w:rsidR="009566BC" w:rsidRPr="00DC737B">
        <w:rPr>
          <w:rFonts w:ascii="Times New Roman" w:eastAsia="Times New Roman" w:hAnsi="Times New Roman" w:cs="Times New Roman"/>
          <w:color w:val="000000" w:themeColor="text1"/>
          <w:sz w:val="24"/>
          <w:szCs w:val="24"/>
          <w:lang w:eastAsia="tr-TR"/>
        </w:rPr>
        <w:t xml:space="preserve"> ilamsız icra takibi başlatılamaz</w:t>
      </w:r>
      <w:r w:rsidR="003E4902" w:rsidRPr="00DC737B">
        <w:rPr>
          <w:rFonts w:ascii="Times New Roman" w:eastAsia="Times New Roman" w:hAnsi="Times New Roman" w:cs="Times New Roman"/>
          <w:color w:val="000000" w:themeColor="text1"/>
          <w:sz w:val="24"/>
          <w:szCs w:val="24"/>
          <w:lang w:eastAsia="tr-TR"/>
        </w:rPr>
        <w:t xml:space="preserve"> ve suç duyurusunda bulunulamaz.</w:t>
      </w:r>
      <w:r w:rsidR="008A6248" w:rsidRPr="00DC737B">
        <w:rPr>
          <w:rFonts w:ascii="Times New Roman" w:eastAsia="Times New Roman" w:hAnsi="Times New Roman" w:cs="Times New Roman"/>
          <w:color w:val="000000" w:themeColor="text1"/>
          <w:sz w:val="24"/>
          <w:szCs w:val="24"/>
          <w:lang w:eastAsia="tr-TR"/>
        </w:rPr>
        <w:t xml:space="preserve"> </w:t>
      </w:r>
      <w:r w:rsidR="00FF4ABB" w:rsidRPr="00DC737B">
        <w:rPr>
          <w:rFonts w:ascii="Times New Roman" w:eastAsia="Times New Roman" w:hAnsi="Times New Roman" w:cs="Times New Roman"/>
          <w:color w:val="000000" w:themeColor="text1"/>
          <w:sz w:val="24"/>
          <w:szCs w:val="24"/>
          <w:lang w:eastAsia="tr-TR"/>
        </w:rPr>
        <w:t xml:space="preserve">Ancak </w:t>
      </w:r>
      <w:r w:rsidR="009B69DD" w:rsidRPr="00DC737B">
        <w:rPr>
          <w:rFonts w:ascii="Times New Roman" w:eastAsia="Times New Roman" w:hAnsi="Times New Roman" w:cs="Times New Roman"/>
          <w:color w:val="000000" w:themeColor="text1"/>
          <w:sz w:val="24"/>
          <w:szCs w:val="24"/>
          <w:lang w:eastAsia="tr-TR"/>
        </w:rPr>
        <w:t xml:space="preserve">bir ilama bağlı olarak </w:t>
      </w:r>
      <w:r w:rsidR="00977DCD" w:rsidRPr="00DC737B">
        <w:rPr>
          <w:rFonts w:ascii="Times New Roman" w:eastAsia="Times New Roman" w:hAnsi="Times New Roman" w:cs="Times New Roman"/>
          <w:color w:val="000000" w:themeColor="text1"/>
          <w:sz w:val="24"/>
          <w:szCs w:val="24"/>
          <w:lang w:eastAsia="tr-TR"/>
        </w:rPr>
        <w:t xml:space="preserve">Genel Müdürlük </w:t>
      </w:r>
      <w:r w:rsidR="009B69DD" w:rsidRPr="00DC737B">
        <w:rPr>
          <w:rFonts w:ascii="Times New Roman" w:eastAsia="Times New Roman" w:hAnsi="Times New Roman" w:cs="Times New Roman"/>
          <w:color w:val="000000" w:themeColor="text1"/>
          <w:sz w:val="24"/>
          <w:szCs w:val="24"/>
          <w:lang w:eastAsia="tr-TR"/>
        </w:rPr>
        <w:t xml:space="preserve">bütçesinden ödenmiş olan </w:t>
      </w:r>
      <w:r w:rsidR="00977DCD" w:rsidRPr="00DC737B">
        <w:rPr>
          <w:rFonts w:ascii="Times New Roman" w:eastAsia="Times New Roman" w:hAnsi="Times New Roman" w:cs="Times New Roman"/>
          <w:color w:val="000000" w:themeColor="text1"/>
          <w:sz w:val="24"/>
          <w:szCs w:val="24"/>
          <w:lang w:eastAsia="tr-TR"/>
        </w:rPr>
        <w:t>vekâlet ücretleri</w:t>
      </w:r>
      <w:r w:rsidR="009B69DD" w:rsidRPr="00DC737B">
        <w:rPr>
          <w:rFonts w:ascii="Times New Roman" w:eastAsia="Times New Roman" w:hAnsi="Times New Roman" w:cs="Times New Roman"/>
          <w:color w:val="000000" w:themeColor="text1"/>
          <w:sz w:val="24"/>
          <w:szCs w:val="24"/>
          <w:lang w:eastAsia="tr-TR"/>
        </w:rPr>
        <w:t xml:space="preserve"> ve yargılama giderlerinin iadesi için başlatılacak ilamsız icra takiplerinde </w:t>
      </w:r>
      <w:r w:rsidR="00BD7FC5" w:rsidRPr="00DC737B">
        <w:rPr>
          <w:rFonts w:ascii="Times New Roman" w:eastAsia="Times New Roman" w:hAnsi="Times New Roman" w:cs="Times New Roman"/>
          <w:color w:val="000000" w:themeColor="text1"/>
          <w:sz w:val="24"/>
          <w:szCs w:val="24"/>
          <w:lang w:eastAsia="tr-TR"/>
        </w:rPr>
        <w:t>M</w:t>
      </w:r>
      <w:r w:rsidR="009B69DD" w:rsidRPr="00DC737B">
        <w:rPr>
          <w:rFonts w:ascii="Times New Roman" w:eastAsia="Times New Roman" w:hAnsi="Times New Roman" w:cs="Times New Roman"/>
          <w:color w:val="000000" w:themeColor="text1"/>
          <w:sz w:val="24"/>
          <w:szCs w:val="24"/>
          <w:lang w:eastAsia="tr-TR"/>
        </w:rPr>
        <w:t xml:space="preserve">akam </w:t>
      </w:r>
      <w:r w:rsidR="000F450F" w:rsidRPr="00DC737B">
        <w:rPr>
          <w:rFonts w:ascii="Times New Roman" w:eastAsia="Times New Roman" w:hAnsi="Times New Roman" w:cs="Times New Roman"/>
          <w:color w:val="000000" w:themeColor="text1"/>
          <w:sz w:val="24"/>
          <w:szCs w:val="24"/>
          <w:lang w:eastAsia="tr-TR"/>
        </w:rPr>
        <w:t>Oluru</w:t>
      </w:r>
      <w:r w:rsidR="009B69DD" w:rsidRPr="00DC737B">
        <w:rPr>
          <w:rFonts w:ascii="Times New Roman" w:eastAsia="Times New Roman" w:hAnsi="Times New Roman" w:cs="Times New Roman"/>
          <w:color w:val="000000" w:themeColor="text1"/>
          <w:sz w:val="24"/>
          <w:szCs w:val="24"/>
          <w:lang w:eastAsia="tr-TR"/>
        </w:rPr>
        <w:t xml:space="preserve"> aranmaz.</w:t>
      </w:r>
      <w:r w:rsidR="001063AC" w:rsidRPr="00DC737B">
        <w:rPr>
          <w:rFonts w:ascii="Times New Roman" w:eastAsia="Times New Roman" w:hAnsi="Times New Roman" w:cs="Times New Roman"/>
          <w:color w:val="000000" w:themeColor="text1"/>
          <w:sz w:val="24"/>
          <w:szCs w:val="24"/>
          <w:lang w:eastAsia="tr-TR"/>
        </w:rPr>
        <w:t xml:space="preserve"> </w:t>
      </w:r>
    </w:p>
    <w:p w14:paraId="60754998" w14:textId="6AD0C8FA" w:rsidR="009566BC" w:rsidRPr="00DC737B" w:rsidRDefault="00144918" w:rsidP="0014491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b) </w:t>
      </w:r>
      <w:r w:rsidR="009566BC" w:rsidRPr="00DC737B">
        <w:rPr>
          <w:rFonts w:ascii="Times New Roman" w:eastAsia="Times New Roman" w:hAnsi="Times New Roman" w:cs="Times New Roman"/>
          <w:color w:val="000000" w:themeColor="text1"/>
          <w:sz w:val="24"/>
          <w:szCs w:val="24"/>
          <w:lang w:eastAsia="tr-TR"/>
        </w:rPr>
        <w:t>Dava açılması veya ilamsız icra takibinde bulunulmasını talep eden birim tarafından bu madde kapsamında alınacak O</w:t>
      </w:r>
      <w:r w:rsidR="000F450F" w:rsidRPr="00DC737B">
        <w:rPr>
          <w:rFonts w:ascii="Times New Roman" w:eastAsia="Times New Roman" w:hAnsi="Times New Roman" w:cs="Times New Roman"/>
          <w:color w:val="000000" w:themeColor="text1"/>
          <w:sz w:val="24"/>
          <w:szCs w:val="24"/>
          <w:lang w:eastAsia="tr-TR"/>
        </w:rPr>
        <w:t>lurda</w:t>
      </w:r>
      <w:r w:rsidR="009566BC" w:rsidRPr="00DC737B">
        <w:rPr>
          <w:rFonts w:ascii="Times New Roman" w:eastAsia="Times New Roman" w:hAnsi="Times New Roman" w:cs="Times New Roman"/>
          <w:color w:val="000000" w:themeColor="text1"/>
          <w:sz w:val="24"/>
          <w:szCs w:val="24"/>
          <w:lang w:eastAsia="tr-TR"/>
        </w:rPr>
        <w:t>, dava açılmasında veya icra takibine başlatılmasında kamu menfaati bulunduğuna dair gerekçe,  aleyhine hukuk</w:t>
      </w:r>
      <w:r w:rsidR="00154BCF" w:rsidRPr="00DC737B">
        <w:rPr>
          <w:rFonts w:ascii="Times New Roman" w:eastAsia="Times New Roman" w:hAnsi="Times New Roman" w:cs="Times New Roman"/>
          <w:color w:val="000000" w:themeColor="text1"/>
          <w:sz w:val="24"/>
          <w:szCs w:val="24"/>
          <w:lang w:eastAsia="tr-TR"/>
        </w:rPr>
        <w:t>i</w:t>
      </w:r>
      <w:r w:rsidR="009566BC" w:rsidRPr="00DC737B">
        <w:rPr>
          <w:rFonts w:ascii="Times New Roman" w:eastAsia="Times New Roman" w:hAnsi="Times New Roman" w:cs="Times New Roman"/>
          <w:color w:val="000000" w:themeColor="text1"/>
          <w:sz w:val="24"/>
          <w:szCs w:val="24"/>
          <w:lang w:eastAsia="tr-TR"/>
        </w:rPr>
        <w:t xml:space="preserve"> işlem başlatılması istenilen özel kişi/kişilerin kimlik ve adres bilgileri, tüzel kişilik ise tüzel kişi/kişilerin unvanı, ticaret sicil</w:t>
      </w:r>
      <w:r w:rsidR="005702B0" w:rsidRPr="00DC737B">
        <w:rPr>
          <w:rFonts w:ascii="Times New Roman" w:eastAsia="Times New Roman" w:hAnsi="Times New Roman" w:cs="Times New Roman"/>
          <w:color w:val="000000" w:themeColor="text1"/>
          <w:sz w:val="24"/>
          <w:szCs w:val="24"/>
          <w:lang w:eastAsia="tr-TR"/>
        </w:rPr>
        <w:t>/</w:t>
      </w:r>
      <w:proofErr w:type="spellStart"/>
      <w:r w:rsidR="005702B0" w:rsidRPr="00DC737B">
        <w:rPr>
          <w:rFonts w:ascii="Times New Roman" w:eastAsia="Times New Roman" w:hAnsi="Times New Roman" w:cs="Times New Roman"/>
          <w:color w:val="000000" w:themeColor="text1"/>
          <w:sz w:val="24"/>
          <w:szCs w:val="24"/>
          <w:lang w:eastAsia="tr-TR"/>
        </w:rPr>
        <w:t>mersis</w:t>
      </w:r>
      <w:proofErr w:type="spellEnd"/>
      <w:r w:rsidR="009566BC" w:rsidRPr="00DC737B">
        <w:rPr>
          <w:rFonts w:ascii="Times New Roman" w:eastAsia="Times New Roman" w:hAnsi="Times New Roman" w:cs="Times New Roman"/>
          <w:color w:val="000000" w:themeColor="text1"/>
          <w:sz w:val="24"/>
          <w:szCs w:val="24"/>
          <w:lang w:eastAsia="tr-TR"/>
        </w:rPr>
        <w:t xml:space="preserve"> numarası ve vergi kimlik numarası, başlatılması istenilen hukuki işlem </w:t>
      </w:r>
      <w:r w:rsidR="00612565" w:rsidRPr="00DC737B">
        <w:rPr>
          <w:rFonts w:ascii="Times New Roman" w:eastAsia="Times New Roman" w:hAnsi="Times New Roman" w:cs="Times New Roman"/>
          <w:color w:val="000000" w:themeColor="text1"/>
          <w:sz w:val="24"/>
          <w:szCs w:val="24"/>
          <w:lang w:eastAsia="tr-TR"/>
        </w:rPr>
        <w:t xml:space="preserve">ve varsa </w:t>
      </w:r>
      <w:r w:rsidR="009566BC" w:rsidRPr="00DC737B">
        <w:rPr>
          <w:rFonts w:ascii="Times New Roman" w:eastAsia="Times New Roman" w:hAnsi="Times New Roman" w:cs="Times New Roman"/>
          <w:color w:val="000000" w:themeColor="text1"/>
          <w:sz w:val="24"/>
          <w:szCs w:val="24"/>
          <w:lang w:eastAsia="tr-TR"/>
        </w:rPr>
        <w:t>miktarı belirlenebilir bir alacağın tahsiline ilişkin ise bu alacağın miktarının</w:t>
      </w:r>
      <w:r w:rsidR="003E4902" w:rsidRPr="00DC737B">
        <w:rPr>
          <w:rFonts w:ascii="Times New Roman" w:eastAsia="Times New Roman" w:hAnsi="Times New Roman" w:cs="Times New Roman"/>
          <w:color w:val="000000" w:themeColor="text1"/>
          <w:sz w:val="24"/>
          <w:szCs w:val="24"/>
          <w:lang w:eastAsia="tr-TR"/>
        </w:rPr>
        <w:t xml:space="preserve">, </w:t>
      </w:r>
      <w:r w:rsidR="00612565" w:rsidRPr="00DC737B">
        <w:rPr>
          <w:rFonts w:ascii="Times New Roman" w:eastAsia="Times New Roman" w:hAnsi="Times New Roman" w:cs="Times New Roman"/>
          <w:color w:val="000000" w:themeColor="text1"/>
          <w:sz w:val="24"/>
          <w:szCs w:val="24"/>
          <w:lang w:eastAsia="tr-TR"/>
        </w:rPr>
        <w:t xml:space="preserve">işlemiş </w:t>
      </w:r>
      <w:r w:rsidR="003E4902" w:rsidRPr="00DC737B">
        <w:rPr>
          <w:rFonts w:ascii="Times New Roman" w:eastAsia="Times New Roman" w:hAnsi="Times New Roman" w:cs="Times New Roman"/>
          <w:color w:val="000000" w:themeColor="text1"/>
          <w:sz w:val="24"/>
          <w:szCs w:val="24"/>
          <w:lang w:eastAsia="tr-TR"/>
        </w:rPr>
        <w:t>faiz miktarı ve faiz başlangıç tarihinin</w:t>
      </w:r>
      <w:r w:rsidR="009566BC" w:rsidRPr="00DC737B">
        <w:rPr>
          <w:rFonts w:ascii="Times New Roman" w:eastAsia="Times New Roman" w:hAnsi="Times New Roman" w:cs="Times New Roman"/>
          <w:color w:val="000000" w:themeColor="text1"/>
          <w:sz w:val="24"/>
          <w:szCs w:val="24"/>
          <w:lang w:eastAsia="tr-TR"/>
        </w:rPr>
        <w:t xml:space="preserve"> belirtilmesi zorunludur.</w:t>
      </w:r>
      <w:r w:rsidR="00612565" w:rsidRPr="00DC737B">
        <w:rPr>
          <w:rFonts w:ascii="Times New Roman" w:eastAsia="Times New Roman" w:hAnsi="Times New Roman" w:cs="Times New Roman"/>
          <w:color w:val="000000" w:themeColor="text1"/>
          <w:sz w:val="24"/>
          <w:szCs w:val="24"/>
          <w:lang w:eastAsia="tr-TR"/>
        </w:rPr>
        <w:t xml:space="preserve"> Bu husus davayı açan veya icra takibini başlatan </w:t>
      </w:r>
      <w:r w:rsidR="00C215C1" w:rsidRPr="00DC737B">
        <w:rPr>
          <w:rFonts w:ascii="Times New Roman" w:eastAsia="Times New Roman" w:hAnsi="Times New Roman" w:cs="Times New Roman"/>
          <w:color w:val="000000" w:themeColor="text1"/>
          <w:sz w:val="24"/>
          <w:szCs w:val="24"/>
          <w:lang w:eastAsia="tr-TR"/>
        </w:rPr>
        <w:t>hukuk müşaviri ve avukatın</w:t>
      </w:r>
      <w:r w:rsidR="00612565" w:rsidRPr="00DC737B">
        <w:rPr>
          <w:rFonts w:ascii="Times New Roman" w:eastAsia="Times New Roman" w:hAnsi="Times New Roman" w:cs="Times New Roman"/>
          <w:color w:val="000000" w:themeColor="text1"/>
          <w:sz w:val="24"/>
          <w:szCs w:val="24"/>
          <w:lang w:eastAsia="tr-TR"/>
        </w:rPr>
        <w:t xml:space="preserve"> belirtilen miktar, faiz ve faiz başlangıç tarihini kontrol sorumluluğunu ortadan kaldırmaz. </w:t>
      </w:r>
    </w:p>
    <w:p w14:paraId="0E953AF7" w14:textId="1EFB7D43" w:rsidR="002B53D7" w:rsidRPr="00DC737B" w:rsidRDefault="009566BC" w:rsidP="00144918">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c) </w:t>
      </w:r>
      <w:r w:rsidR="005702B0" w:rsidRPr="00DC737B">
        <w:rPr>
          <w:rFonts w:ascii="Times New Roman" w:eastAsia="Times New Roman" w:hAnsi="Times New Roman" w:cs="Times New Roman"/>
          <w:color w:val="000000" w:themeColor="text1"/>
          <w:sz w:val="24"/>
          <w:szCs w:val="24"/>
          <w:lang w:eastAsia="tr-TR"/>
        </w:rPr>
        <w:t>659 sayılı KHK’nın sekizinci maddesinin ikinci fıkrası kapsamında; d</w:t>
      </w:r>
      <w:r w:rsidR="00144918" w:rsidRPr="00DC737B">
        <w:rPr>
          <w:rFonts w:ascii="Times New Roman" w:eastAsia="Times New Roman" w:hAnsi="Times New Roman" w:cs="Times New Roman"/>
          <w:color w:val="000000" w:themeColor="text1"/>
          <w:sz w:val="24"/>
          <w:szCs w:val="24"/>
          <w:lang w:eastAsia="tr-TR"/>
        </w:rPr>
        <w:t>ava açılmasını veya icra takibinde bulunulmasını isteyen birim, dava açılması talebi ile birlikte davaya dair bilgi ve belgeleri zamanaşımı ve hak düşürücü süreleri dikkate alarak Genel Müdürlüğe</w:t>
      </w:r>
      <w:r w:rsidR="00FC6F28" w:rsidRPr="00DC737B">
        <w:rPr>
          <w:rFonts w:ascii="Times New Roman" w:eastAsia="Times New Roman" w:hAnsi="Times New Roman" w:cs="Times New Roman"/>
          <w:color w:val="000000" w:themeColor="text1"/>
          <w:sz w:val="24"/>
          <w:szCs w:val="24"/>
          <w:lang w:eastAsia="tr-TR"/>
        </w:rPr>
        <w:t>/hukuk birimine</w:t>
      </w:r>
      <w:r w:rsidR="00144918" w:rsidRPr="00DC737B">
        <w:rPr>
          <w:rFonts w:ascii="Times New Roman" w:eastAsia="Times New Roman" w:hAnsi="Times New Roman" w:cs="Times New Roman"/>
          <w:color w:val="000000" w:themeColor="text1"/>
          <w:sz w:val="24"/>
          <w:szCs w:val="24"/>
          <w:lang w:eastAsia="tr-TR"/>
        </w:rPr>
        <w:t xml:space="preserve"> gönderir. Süresinde gönderilmeyen veya eksik ya da yanlış gönderilen bilgi ve belgeden kaynaklanan sorumluluk </w:t>
      </w:r>
      <w:r w:rsidR="00375660" w:rsidRPr="00DC737B">
        <w:rPr>
          <w:rFonts w:ascii="Times New Roman" w:eastAsia="Times New Roman" w:hAnsi="Times New Roman" w:cs="Times New Roman"/>
          <w:color w:val="000000" w:themeColor="text1"/>
          <w:sz w:val="24"/>
          <w:szCs w:val="24"/>
          <w:lang w:eastAsia="tr-TR"/>
        </w:rPr>
        <w:t>belirtilen madde (659</w:t>
      </w:r>
      <w:r w:rsidR="00612565" w:rsidRPr="00DC737B">
        <w:rPr>
          <w:rFonts w:ascii="Times New Roman" w:eastAsia="Times New Roman" w:hAnsi="Times New Roman" w:cs="Times New Roman"/>
          <w:color w:val="000000" w:themeColor="text1"/>
          <w:sz w:val="24"/>
          <w:szCs w:val="24"/>
          <w:lang w:eastAsia="tr-TR"/>
        </w:rPr>
        <w:t xml:space="preserve"> </w:t>
      </w:r>
      <w:proofErr w:type="spellStart"/>
      <w:r w:rsidR="00375660" w:rsidRPr="00DC737B">
        <w:rPr>
          <w:rFonts w:ascii="Times New Roman" w:eastAsia="Times New Roman" w:hAnsi="Times New Roman" w:cs="Times New Roman"/>
          <w:color w:val="000000" w:themeColor="text1"/>
          <w:sz w:val="24"/>
          <w:szCs w:val="24"/>
          <w:lang w:eastAsia="tr-TR"/>
        </w:rPr>
        <w:t>s.KHK</w:t>
      </w:r>
      <w:proofErr w:type="spellEnd"/>
      <w:r w:rsidR="00375660" w:rsidRPr="00DC737B">
        <w:rPr>
          <w:rFonts w:ascii="Times New Roman" w:eastAsia="Times New Roman" w:hAnsi="Times New Roman" w:cs="Times New Roman"/>
          <w:color w:val="000000" w:themeColor="text1"/>
          <w:sz w:val="24"/>
          <w:szCs w:val="24"/>
          <w:lang w:eastAsia="tr-TR"/>
        </w:rPr>
        <w:t xml:space="preserve"> 8/2) gereğince </w:t>
      </w:r>
      <w:r w:rsidR="0000026E" w:rsidRPr="00DC737B">
        <w:rPr>
          <w:rFonts w:ascii="Times New Roman" w:eastAsia="Times New Roman" w:hAnsi="Times New Roman" w:cs="Times New Roman"/>
          <w:color w:val="000000" w:themeColor="text1"/>
          <w:sz w:val="24"/>
          <w:szCs w:val="24"/>
          <w:lang w:eastAsia="tr-TR"/>
        </w:rPr>
        <w:t xml:space="preserve">ilgili </w:t>
      </w:r>
      <w:r w:rsidR="00144918" w:rsidRPr="00DC737B">
        <w:rPr>
          <w:rFonts w:ascii="Times New Roman" w:eastAsia="Times New Roman" w:hAnsi="Times New Roman" w:cs="Times New Roman"/>
          <w:color w:val="000000" w:themeColor="text1"/>
          <w:sz w:val="24"/>
          <w:szCs w:val="24"/>
          <w:lang w:eastAsia="tr-TR"/>
        </w:rPr>
        <w:t>idareye veya birime aittir.</w:t>
      </w:r>
    </w:p>
    <w:p w14:paraId="0E03DB0B" w14:textId="77777777" w:rsidR="00537057" w:rsidRPr="00DC737B" w:rsidRDefault="001E223C" w:rsidP="001E223C">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Pr="00DC737B">
        <w:rPr>
          <w:rFonts w:ascii="Times New Roman" w:eastAsia="Times New Roman" w:hAnsi="Times New Roman" w:cs="Times New Roman"/>
          <w:color w:val="000000" w:themeColor="text1"/>
          <w:sz w:val="24"/>
          <w:szCs w:val="24"/>
          <w:lang w:eastAsia="tr-TR"/>
        </w:rPr>
        <w:t>) Bakanlık merkez birimleri tarafından merkez veya taşrada başlatılması istenilen hukuk</w:t>
      </w:r>
      <w:r w:rsidR="00154BCF" w:rsidRPr="00DC737B">
        <w:rPr>
          <w:rFonts w:ascii="Times New Roman" w:eastAsia="Times New Roman" w:hAnsi="Times New Roman" w:cs="Times New Roman"/>
          <w:color w:val="000000" w:themeColor="text1"/>
          <w:sz w:val="24"/>
          <w:szCs w:val="24"/>
          <w:lang w:eastAsia="tr-TR"/>
        </w:rPr>
        <w:t>i</w:t>
      </w:r>
      <w:r w:rsidRPr="00DC737B">
        <w:rPr>
          <w:rFonts w:ascii="Times New Roman" w:eastAsia="Times New Roman" w:hAnsi="Times New Roman" w:cs="Times New Roman"/>
          <w:color w:val="000000" w:themeColor="text1"/>
          <w:sz w:val="24"/>
          <w:szCs w:val="24"/>
          <w:lang w:eastAsia="tr-TR"/>
        </w:rPr>
        <w:t xml:space="preserve"> işlemlere ilişkin Makam O</w:t>
      </w:r>
      <w:r w:rsidR="000F450F" w:rsidRPr="00DC737B">
        <w:rPr>
          <w:rFonts w:ascii="Times New Roman" w:eastAsia="Times New Roman" w:hAnsi="Times New Roman" w:cs="Times New Roman"/>
          <w:color w:val="000000" w:themeColor="text1"/>
          <w:sz w:val="24"/>
          <w:szCs w:val="24"/>
          <w:lang w:eastAsia="tr-TR"/>
        </w:rPr>
        <w:t>luru</w:t>
      </w:r>
      <w:r w:rsidRPr="00DC737B">
        <w:rPr>
          <w:rFonts w:ascii="Times New Roman" w:eastAsia="Times New Roman" w:hAnsi="Times New Roman" w:cs="Times New Roman"/>
          <w:color w:val="000000" w:themeColor="text1"/>
          <w:sz w:val="24"/>
          <w:szCs w:val="24"/>
          <w:lang w:eastAsia="tr-TR"/>
        </w:rPr>
        <w:t xml:space="preserve"> ve diğer bilgi ve belgeler öncelikle Genel Müdürlüğe gönderilir. Genel Müdürlüğün tetkiki sonrasında söz konusu bilgi ve belgeler</w:t>
      </w:r>
      <w:r w:rsidR="00115EED"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 xml:space="preserve">gereği yapılmak üzere </w:t>
      </w:r>
      <w:r w:rsidR="003544DA" w:rsidRPr="00DC737B">
        <w:rPr>
          <w:rFonts w:ascii="Times New Roman" w:eastAsia="Times New Roman" w:hAnsi="Times New Roman" w:cs="Times New Roman"/>
          <w:color w:val="000000" w:themeColor="text1"/>
          <w:sz w:val="24"/>
          <w:szCs w:val="24"/>
          <w:lang w:eastAsia="tr-TR"/>
        </w:rPr>
        <w:t>i</w:t>
      </w:r>
      <w:r w:rsidRPr="00DC737B">
        <w:rPr>
          <w:rFonts w:ascii="Times New Roman" w:eastAsia="Times New Roman" w:hAnsi="Times New Roman" w:cs="Times New Roman"/>
          <w:color w:val="000000" w:themeColor="text1"/>
          <w:sz w:val="24"/>
          <w:szCs w:val="24"/>
          <w:lang w:eastAsia="tr-TR"/>
        </w:rPr>
        <w:t xml:space="preserve">l </w:t>
      </w:r>
      <w:r w:rsidR="003544DA"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üdürlüklerine/</w:t>
      </w:r>
      <w:proofErr w:type="spellStart"/>
      <w:r w:rsidR="003544DA"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uhakemat</w:t>
      </w:r>
      <w:proofErr w:type="spellEnd"/>
      <w:r w:rsidRPr="00DC737B">
        <w:rPr>
          <w:rFonts w:ascii="Times New Roman" w:eastAsia="Times New Roman" w:hAnsi="Times New Roman" w:cs="Times New Roman"/>
          <w:color w:val="000000" w:themeColor="text1"/>
          <w:sz w:val="24"/>
          <w:szCs w:val="24"/>
          <w:lang w:eastAsia="tr-TR"/>
        </w:rPr>
        <w:t xml:space="preserve"> </w:t>
      </w:r>
      <w:r w:rsidR="003544DA" w:rsidRPr="00DC737B">
        <w:rPr>
          <w:rFonts w:ascii="Times New Roman" w:eastAsia="Times New Roman" w:hAnsi="Times New Roman" w:cs="Times New Roman"/>
          <w:color w:val="000000" w:themeColor="text1"/>
          <w:sz w:val="24"/>
          <w:szCs w:val="24"/>
          <w:lang w:eastAsia="tr-TR"/>
        </w:rPr>
        <w:t>m</w:t>
      </w:r>
      <w:r w:rsidRPr="00DC737B">
        <w:rPr>
          <w:rFonts w:ascii="Times New Roman" w:eastAsia="Times New Roman" w:hAnsi="Times New Roman" w:cs="Times New Roman"/>
          <w:color w:val="000000" w:themeColor="text1"/>
          <w:sz w:val="24"/>
          <w:szCs w:val="24"/>
          <w:lang w:eastAsia="tr-TR"/>
        </w:rPr>
        <w:t>üdürlüklerine gönderilir.</w:t>
      </w:r>
    </w:p>
    <w:p w14:paraId="44F6E925"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144918" w:rsidRPr="00DC737B">
        <w:rPr>
          <w:rFonts w:ascii="Times New Roman" w:eastAsia="Times New Roman" w:hAnsi="Times New Roman" w:cs="Times New Roman"/>
          <w:color w:val="000000" w:themeColor="text1"/>
          <w:sz w:val="24"/>
          <w:szCs w:val="24"/>
          <w:lang w:eastAsia="tr-TR"/>
        </w:rPr>
        <w:t>2</w:t>
      </w:r>
      <w:r w:rsidRPr="00DC737B">
        <w:rPr>
          <w:rFonts w:ascii="Times New Roman" w:eastAsia="Times New Roman" w:hAnsi="Times New Roman" w:cs="Times New Roman"/>
          <w:color w:val="000000" w:themeColor="text1"/>
          <w:sz w:val="24"/>
          <w:szCs w:val="24"/>
          <w:lang w:eastAsia="tr-TR"/>
        </w:rPr>
        <w:t>) Bakanlığa karşı açılan davalar ve icra takiplerinde;</w:t>
      </w:r>
    </w:p>
    <w:p w14:paraId="4F5B1A77" w14:textId="77777777" w:rsidR="001E223C" w:rsidRPr="00DC737B" w:rsidRDefault="002B5740" w:rsidP="001E223C">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a) Dava ve icra takipleri ile ilgili tebligat, görevli birim tarafından </w:t>
      </w:r>
      <w:r w:rsidR="00165A60" w:rsidRPr="00DC737B">
        <w:rPr>
          <w:rFonts w:ascii="Times New Roman" w:eastAsia="Times New Roman" w:hAnsi="Times New Roman" w:cs="Times New Roman"/>
          <w:color w:val="000000" w:themeColor="text1"/>
          <w:sz w:val="24"/>
          <w:szCs w:val="24"/>
          <w:lang w:eastAsia="tr-TR"/>
        </w:rPr>
        <w:t>G</w:t>
      </w:r>
      <w:r w:rsidR="002D7025" w:rsidRPr="00DC737B">
        <w:rPr>
          <w:rFonts w:ascii="Times New Roman" w:eastAsia="Times New Roman" w:hAnsi="Times New Roman" w:cs="Times New Roman"/>
          <w:color w:val="000000" w:themeColor="text1"/>
          <w:sz w:val="24"/>
          <w:szCs w:val="24"/>
          <w:lang w:eastAsia="tr-TR"/>
        </w:rPr>
        <w:t xml:space="preserve">enel </w:t>
      </w:r>
      <w:r w:rsidR="00165A60" w:rsidRPr="00DC737B">
        <w:rPr>
          <w:rFonts w:ascii="Times New Roman" w:eastAsia="Times New Roman" w:hAnsi="Times New Roman" w:cs="Times New Roman"/>
          <w:color w:val="000000" w:themeColor="text1"/>
          <w:sz w:val="24"/>
          <w:szCs w:val="24"/>
          <w:lang w:eastAsia="tr-TR"/>
        </w:rPr>
        <w:t>M</w:t>
      </w:r>
      <w:r w:rsidR="002D7025" w:rsidRPr="00DC737B">
        <w:rPr>
          <w:rFonts w:ascii="Times New Roman" w:eastAsia="Times New Roman" w:hAnsi="Times New Roman" w:cs="Times New Roman"/>
          <w:color w:val="000000" w:themeColor="text1"/>
          <w:sz w:val="24"/>
          <w:szCs w:val="24"/>
          <w:lang w:eastAsia="tr-TR"/>
        </w:rPr>
        <w:t>üdürlüğe</w:t>
      </w:r>
      <w:r w:rsidR="00FC6F28" w:rsidRPr="00DC737B">
        <w:rPr>
          <w:rFonts w:ascii="Times New Roman" w:eastAsia="Times New Roman" w:hAnsi="Times New Roman" w:cs="Times New Roman"/>
          <w:color w:val="000000" w:themeColor="text1"/>
          <w:sz w:val="24"/>
          <w:szCs w:val="24"/>
          <w:lang w:eastAsia="tr-TR"/>
        </w:rPr>
        <w:t>/hukuk birimine</w:t>
      </w:r>
      <w:r w:rsidRPr="00DC737B">
        <w:rPr>
          <w:rFonts w:ascii="Times New Roman" w:eastAsia="Times New Roman" w:hAnsi="Times New Roman" w:cs="Times New Roman"/>
          <w:color w:val="000000" w:themeColor="text1"/>
          <w:sz w:val="24"/>
          <w:szCs w:val="24"/>
          <w:lang w:eastAsia="tr-TR"/>
        </w:rPr>
        <w:t xml:space="preserve"> en </w:t>
      </w:r>
      <w:r w:rsidR="005A0ADF" w:rsidRPr="00DC737B">
        <w:rPr>
          <w:rFonts w:ascii="Times New Roman" w:eastAsia="Times New Roman" w:hAnsi="Times New Roman" w:cs="Times New Roman"/>
          <w:color w:val="000000" w:themeColor="text1"/>
          <w:sz w:val="24"/>
          <w:szCs w:val="24"/>
          <w:lang w:eastAsia="tr-TR"/>
        </w:rPr>
        <w:t xml:space="preserve">kısa zamanda </w:t>
      </w:r>
      <w:r w:rsidRPr="00DC737B">
        <w:rPr>
          <w:rFonts w:ascii="Times New Roman" w:eastAsia="Times New Roman" w:hAnsi="Times New Roman" w:cs="Times New Roman"/>
          <w:color w:val="000000" w:themeColor="text1"/>
          <w:sz w:val="24"/>
          <w:szCs w:val="24"/>
          <w:lang w:eastAsia="tr-TR"/>
        </w:rPr>
        <w:t xml:space="preserve">gönderilir. </w:t>
      </w:r>
      <w:r w:rsidR="001E223C" w:rsidRPr="00DC737B">
        <w:rPr>
          <w:rFonts w:ascii="Times New Roman" w:eastAsia="Times New Roman" w:hAnsi="Times New Roman" w:cs="Times New Roman"/>
          <w:color w:val="000000" w:themeColor="text1"/>
          <w:sz w:val="24"/>
          <w:szCs w:val="24"/>
          <w:lang w:eastAsia="tr-TR"/>
        </w:rPr>
        <w:t>Bakanlık</w:t>
      </w:r>
      <w:r w:rsidRPr="00DC737B">
        <w:rPr>
          <w:rFonts w:ascii="Times New Roman" w:eastAsia="Times New Roman" w:hAnsi="Times New Roman" w:cs="Times New Roman"/>
          <w:color w:val="000000" w:themeColor="text1"/>
          <w:sz w:val="24"/>
          <w:szCs w:val="24"/>
          <w:lang w:eastAsia="tr-TR"/>
        </w:rPr>
        <w:t xml:space="preserve"> birimlerine doğrudan yapılan tebligatta da aynı usul izlenir.</w:t>
      </w:r>
      <w:r w:rsidR="001E223C" w:rsidRPr="00DC737B">
        <w:rPr>
          <w:rFonts w:ascii="Times New Roman" w:eastAsia="Times New Roman" w:hAnsi="Times New Roman" w:cs="Times New Roman"/>
          <w:color w:val="000000" w:themeColor="text1"/>
          <w:sz w:val="24"/>
          <w:szCs w:val="24"/>
          <w:lang w:eastAsia="tr-TR"/>
        </w:rPr>
        <w:t xml:space="preserve"> Tebligatların süresinde Genel Müdürlüğe</w:t>
      </w:r>
      <w:r w:rsidR="00FC6F28" w:rsidRPr="00DC737B">
        <w:rPr>
          <w:rFonts w:ascii="Times New Roman" w:eastAsia="Times New Roman" w:hAnsi="Times New Roman" w:cs="Times New Roman"/>
          <w:color w:val="000000" w:themeColor="text1"/>
          <w:sz w:val="24"/>
          <w:szCs w:val="24"/>
          <w:lang w:eastAsia="tr-TR"/>
        </w:rPr>
        <w:t>/hukuk birimine</w:t>
      </w:r>
      <w:r w:rsidR="001E223C" w:rsidRPr="00DC737B">
        <w:rPr>
          <w:rFonts w:ascii="Times New Roman" w:eastAsia="Times New Roman" w:hAnsi="Times New Roman" w:cs="Times New Roman"/>
          <w:color w:val="000000" w:themeColor="text1"/>
          <w:sz w:val="24"/>
          <w:szCs w:val="24"/>
          <w:lang w:eastAsia="tr-TR"/>
        </w:rPr>
        <w:t xml:space="preserve"> iletilmemesi halinde doğacak hak kayıplarından tebligatı süresinde iletmeyen birim sorumludur.</w:t>
      </w:r>
    </w:p>
    <w:p w14:paraId="751321E4" w14:textId="77777777" w:rsidR="005D4EF5" w:rsidRPr="00DC737B" w:rsidRDefault="002B5740" w:rsidP="005D4EF5">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b) </w:t>
      </w:r>
      <w:r w:rsidR="002D7025" w:rsidRPr="00DC737B">
        <w:rPr>
          <w:rFonts w:ascii="Times New Roman" w:eastAsia="Times New Roman" w:hAnsi="Times New Roman" w:cs="Times New Roman"/>
          <w:color w:val="000000" w:themeColor="text1"/>
          <w:sz w:val="24"/>
          <w:szCs w:val="24"/>
          <w:lang w:eastAsia="tr-TR"/>
        </w:rPr>
        <w:t xml:space="preserve">Genel </w:t>
      </w:r>
      <w:r w:rsidR="00165A60" w:rsidRPr="00DC737B">
        <w:rPr>
          <w:rFonts w:ascii="Times New Roman" w:eastAsia="Times New Roman" w:hAnsi="Times New Roman" w:cs="Times New Roman"/>
          <w:color w:val="000000" w:themeColor="text1"/>
          <w:sz w:val="24"/>
          <w:szCs w:val="24"/>
          <w:lang w:eastAsia="tr-TR"/>
        </w:rPr>
        <w:t>M</w:t>
      </w:r>
      <w:r w:rsidR="002D7025" w:rsidRPr="00DC737B">
        <w:rPr>
          <w:rFonts w:ascii="Times New Roman" w:eastAsia="Times New Roman" w:hAnsi="Times New Roman" w:cs="Times New Roman"/>
          <w:color w:val="000000" w:themeColor="text1"/>
          <w:sz w:val="24"/>
          <w:szCs w:val="24"/>
          <w:lang w:eastAsia="tr-TR"/>
        </w:rPr>
        <w:t>üdürlüğün</w:t>
      </w:r>
      <w:r w:rsidR="00772B72" w:rsidRPr="00DC737B">
        <w:rPr>
          <w:rFonts w:ascii="Times New Roman" w:eastAsia="Times New Roman" w:hAnsi="Times New Roman" w:cs="Times New Roman"/>
          <w:color w:val="000000" w:themeColor="text1"/>
          <w:sz w:val="24"/>
          <w:szCs w:val="24"/>
          <w:lang w:eastAsia="tr-TR"/>
        </w:rPr>
        <w:t>/hukuk biriminin</w:t>
      </w:r>
      <w:r w:rsidRPr="00DC737B">
        <w:rPr>
          <w:rFonts w:ascii="Times New Roman" w:eastAsia="Times New Roman" w:hAnsi="Times New Roman" w:cs="Times New Roman"/>
          <w:color w:val="000000" w:themeColor="text1"/>
          <w:sz w:val="24"/>
          <w:szCs w:val="24"/>
          <w:lang w:eastAsia="tr-TR"/>
        </w:rPr>
        <w:t xml:space="preserve"> talebi doğrultusunda; dava konusu ile ilgili birimler, savunmaya esas olacak yazılı görüşleri ile mahkeme ara kararında talep edilen hususları, uyuşmazlıkla ilgili belgelerin onaylı suretlerini dizi pusulasına bağlayarak </w:t>
      </w:r>
      <w:r w:rsidR="00E443DA" w:rsidRPr="00DC737B">
        <w:rPr>
          <w:rFonts w:ascii="Times New Roman" w:eastAsia="Times New Roman" w:hAnsi="Times New Roman" w:cs="Times New Roman"/>
          <w:color w:val="000000" w:themeColor="text1"/>
          <w:sz w:val="24"/>
          <w:szCs w:val="24"/>
          <w:lang w:eastAsia="tr-TR"/>
        </w:rPr>
        <w:t xml:space="preserve">talep edildiği şekilde </w:t>
      </w:r>
      <w:r w:rsidR="00165A60" w:rsidRPr="00DC737B">
        <w:rPr>
          <w:rFonts w:ascii="Times New Roman" w:eastAsia="Times New Roman" w:hAnsi="Times New Roman" w:cs="Times New Roman"/>
          <w:color w:val="000000" w:themeColor="text1"/>
          <w:sz w:val="24"/>
          <w:szCs w:val="24"/>
          <w:lang w:eastAsia="tr-TR"/>
        </w:rPr>
        <w:t>G</w:t>
      </w:r>
      <w:r w:rsidR="002D7025" w:rsidRPr="00DC737B">
        <w:rPr>
          <w:rFonts w:ascii="Times New Roman" w:eastAsia="Times New Roman" w:hAnsi="Times New Roman" w:cs="Times New Roman"/>
          <w:color w:val="000000" w:themeColor="text1"/>
          <w:sz w:val="24"/>
          <w:szCs w:val="24"/>
          <w:lang w:eastAsia="tr-TR"/>
        </w:rPr>
        <w:t xml:space="preserve">enel </w:t>
      </w:r>
      <w:r w:rsidR="00165A60" w:rsidRPr="00DC737B">
        <w:rPr>
          <w:rFonts w:ascii="Times New Roman" w:eastAsia="Times New Roman" w:hAnsi="Times New Roman" w:cs="Times New Roman"/>
          <w:color w:val="000000" w:themeColor="text1"/>
          <w:sz w:val="24"/>
          <w:szCs w:val="24"/>
          <w:lang w:eastAsia="tr-TR"/>
        </w:rPr>
        <w:t>M</w:t>
      </w:r>
      <w:r w:rsidR="002D7025" w:rsidRPr="00DC737B">
        <w:rPr>
          <w:rFonts w:ascii="Times New Roman" w:eastAsia="Times New Roman" w:hAnsi="Times New Roman" w:cs="Times New Roman"/>
          <w:color w:val="000000" w:themeColor="text1"/>
          <w:sz w:val="24"/>
          <w:szCs w:val="24"/>
          <w:lang w:eastAsia="tr-TR"/>
        </w:rPr>
        <w:t>üdürlüğe</w:t>
      </w:r>
      <w:r w:rsidR="00772B72" w:rsidRPr="00DC737B">
        <w:rPr>
          <w:rFonts w:ascii="Times New Roman" w:eastAsia="Times New Roman" w:hAnsi="Times New Roman" w:cs="Times New Roman"/>
          <w:color w:val="000000" w:themeColor="text1"/>
          <w:sz w:val="24"/>
          <w:szCs w:val="24"/>
          <w:lang w:eastAsia="tr-TR"/>
        </w:rPr>
        <w:t>/hukuk birimine</w:t>
      </w:r>
      <w:r w:rsidRPr="00DC737B">
        <w:rPr>
          <w:rFonts w:ascii="Times New Roman" w:eastAsia="Times New Roman" w:hAnsi="Times New Roman" w:cs="Times New Roman"/>
          <w:color w:val="000000" w:themeColor="text1"/>
          <w:sz w:val="24"/>
          <w:szCs w:val="24"/>
          <w:lang w:eastAsia="tr-TR"/>
        </w:rPr>
        <w:t xml:space="preserve"> gönderir. Bu birimler, taşra teşkilatından gönderilecek bilgi ve belgelerin </w:t>
      </w:r>
      <w:r w:rsidR="00165A60" w:rsidRPr="00DC737B">
        <w:rPr>
          <w:rFonts w:ascii="Times New Roman" w:eastAsia="Times New Roman" w:hAnsi="Times New Roman" w:cs="Times New Roman"/>
          <w:color w:val="000000" w:themeColor="text1"/>
          <w:sz w:val="24"/>
          <w:szCs w:val="24"/>
          <w:lang w:eastAsia="tr-TR"/>
        </w:rPr>
        <w:t>G</w:t>
      </w:r>
      <w:r w:rsidR="002D7025" w:rsidRPr="00DC737B">
        <w:rPr>
          <w:rFonts w:ascii="Times New Roman" w:eastAsia="Times New Roman" w:hAnsi="Times New Roman" w:cs="Times New Roman"/>
          <w:color w:val="000000" w:themeColor="text1"/>
          <w:sz w:val="24"/>
          <w:szCs w:val="24"/>
          <w:lang w:eastAsia="tr-TR"/>
        </w:rPr>
        <w:t xml:space="preserve">enel </w:t>
      </w:r>
      <w:r w:rsidR="00165A60" w:rsidRPr="00DC737B">
        <w:rPr>
          <w:rFonts w:ascii="Times New Roman" w:eastAsia="Times New Roman" w:hAnsi="Times New Roman" w:cs="Times New Roman"/>
          <w:color w:val="000000" w:themeColor="text1"/>
          <w:sz w:val="24"/>
          <w:szCs w:val="24"/>
          <w:lang w:eastAsia="tr-TR"/>
        </w:rPr>
        <w:t>M</w:t>
      </w:r>
      <w:r w:rsidR="002D7025" w:rsidRPr="00DC737B">
        <w:rPr>
          <w:rFonts w:ascii="Times New Roman" w:eastAsia="Times New Roman" w:hAnsi="Times New Roman" w:cs="Times New Roman"/>
          <w:color w:val="000000" w:themeColor="text1"/>
          <w:sz w:val="24"/>
          <w:szCs w:val="24"/>
          <w:lang w:eastAsia="tr-TR"/>
        </w:rPr>
        <w:t>üdürlüğe</w:t>
      </w:r>
      <w:r w:rsidR="00772B72" w:rsidRPr="00DC737B">
        <w:rPr>
          <w:rFonts w:ascii="Times New Roman" w:eastAsia="Times New Roman" w:hAnsi="Times New Roman" w:cs="Times New Roman"/>
          <w:color w:val="000000" w:themeColor="text1"/>
          <w:sz w:val="24"/>
          <w:szCs w:val="24"/>
          <w:lang w:eastAsia="tr-TR"/>
        </w:rPr>
        <w:t>/hukuk birimine</w:t>
      </w:r>
      <w:r w:rsidR="00F001CD"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 xml:space="preserve">tayin edilen </w:t>
      </w:r>
      <w:r w:rsidR="008F08C6" w:rsidRPr="00DC737B">
        <w:rPr>
          <w:rFonts w:ascii="Times New Roman" w:eastAsia="Times New Roman" w:hAnsi="Times New Roman" w:cs="Times New Roman"/>
          <w:color w:val="000000" w:themeColor="text1"/>
          <w:sz w:val="24"/>
          <w:szCs w:val="24"/>
          <w:lang w:eastAsia="tr-TR"/>
        </w:rPr>
        <w:t>makul</w:t>
      </w:r>
      <w:r w:rsidR="00BD6540"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süre içinde intikal etmesini sağlamakla mükelleftir.</w:t>
      </w:r>
      <w:r w:rsidR="00DD03A6" w:rsidRPr="00DC737B">
        <w:rPr>
          <w:rFonts w:ascii="Times New Roman" w:eastAsia="Times New Roman" w:hAnsi="Times New Roman" w:cs="Times New Roman"/>
          <w:color w:val="000000" w:themeColor="text1"/>
          <w:sz w:val="24"/>
          <w:szCs w:val="24"/>
          <w:lang w:eastAsia="tr-TR"/>
        </w:rPr>
        <w:t xml:space="preserve"> Dava konusuna ilişkin istenilmiş olan bilg</w:t>
      </w:r>
      <w:r w:rsidR="00BD6540" w:rsidRPr="00DC737B">
        <w:rPr>
          <w:rFonts w:ascii="Times New Roman" w:eastAsia="Times New Roman" w:hAnsi="Times New Roman" w:cs="Times New Roman"/>
          <w:color w:val="000000" w:themeColor="text1"/>
          <w:sz w:val="24"/>
          <w:szCs w:val="24"/>
          <w:lang w:eastAsia="tr-TR"/>
        </w:rPr>
        <w:t>i</w:t>
      </w:r>
      <w:r w:rsidR="00DD03A6" w:rsidRPr="00DC737B">
        <w:rPr>
          <w:rFonts w:ascii="Times New Roman" w:eastAsia="Times New Roman" w:hAnsi="Times New Roman" w:cs="Times New Roman"/>
          <w:color w:val="000000" w:themeColor="text1"/>
          <w:sz w:val="24"/>
          <w:szCs w:val="24"/>
          <w:lang w:eastAsia="tr-TR"/>
        </w:rPr>
        <w:t>, belge ve açıklamaların süresi içerisinde verilmemesinden doğan sorumluluk</w:t>
      </w:r>
      <w:r w:rsidR="005D4EF5" w:rsidRPr="00DC737B">
        <w:rPr>
          <w:rFonts w:ascii="Times New Roman" w:eastAsia="Times New Roman" w:hAnsi="Times New Roman" w:cs="Times New Roman"/>
          <w:color w:val="000000" w:themeColor="text1"/>
          <w:sz w:val="24"/>
          <w:szCs w:val="24"/>
          <w:lang w:eastAsia="tr-TR"/>
        </w:rPr>
        <w:t xml:space="preserve"> Bakanlık ilgili birimine aittir.</w:t>
      </w:r>
    </w:p>
    <w:p w14:paraId="7A081FC9" w14:textId="77777777" w:rsidR="002147FB" w:rsidRPr="00DC737B" w:rsidRDefault="002147FB"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lastRenderedPageBreak/>
        <w:t xml:space="preserve">c) </w:t>
      </w:r>
      <w:r w:rsidR="00FE391A" w:rsidRPr="00DC737B">
        <w:rPr>
          <w:rFonts w:ascii="Times New Roman" w:eastAsia="Times New Roman" w:hAnsi="Times New Roman" w:cs="Times New Roman"/>
          <w:color w:val="000000" w:themeColor="text1"/>
          <w:sz w:val="24"/>
          <w:szCs w:val="24"/>
          <w:lang w:eastAsia="tr-TR"/>
        </w:rPr>
        <w:t>Bakanlık birimlerince savunmaya esas olmak üzere Genel Müdürlüğe</w:t>
      </w:r>
      <w:r w:rsidR="00280278" w:rsidRPr="00DC737B">
        <w:rPr>
          <w:rFonts w:ascii="Times New Roman" w:eastAsia="Times New Roman" w:hAnsi="Times New Roman" w:cs="Times New Roman"/>
          <w:color w:val="000000" w:themeColor="text1"/>
          <w:sz w:val="24"/>
          <w:szCs w:val="24"/>
          <w:lang w:eastAsia="tr-TR"/>
        </w:rPr>
        <w:t>/hukuk birimine</w:t>
      </w:r>
      <w:r w:rsidR="00FE391A" w:rsidRPr="00DC737B">
        <w:rPr>
          <w:rFonts w:ascii="Times New Roman" w:eastAsia="Times New Roman" w:hAnsi="Times New Roman" w:cs="Times New Roman"/>
          <w:color w:val="000000" w:themeColor="text1"/>
          <w:sz w:val="24"/>
          <w:szCs w:val="24"/>
          <w:lang w:eastAsia="tr-TR"/>
        </w:rPr>
        <w:t xml:space="preserve"> gönderilecek olan yazılı görüşlerin resmi yazı içerisinde, Genel Müdürlük</w:t>
      </w:r>
      <w:r w:rsidR="007E667A" w:rsidRPr="00DC737B">
        <w:rPr>
          <w:rFonts w:ascii="Times New Roman" w:eastAsia="Times New Roman" w:hAnsi="Times New Roman" w:cs="Times New Roman"/>
          <w:color w:val="000000" w:themeColor="text1"/>
          <w:sz w:val="24"/>
          <w:szCs w:val="24"/>
          <w:lang w:eastAsia="tr-TR"/>
        </w:rPr>
        <w:t>/hukuk birimi</w:t>
      </w:r>
      <w:r w:rsidR="00FE391A" w:rsidRPr="00DC737B">
        <w:rPr>
          <w:rFonts w:ascii="Times New Roman" w:eastAsia="Times New Roman" w:hAnsi="Times New Roman" w:cs="Times New Roman"/>
          <w:color w:val="000000" w:themeColor="text1"/>
          <w:sz w:val="24"/>
          <w:szCs w:val="24"/>
          <w:lang w:eastAsia="tr-TR"/>
        </w:rPr>
        <w:t xml:space="preserve"> ve </w:t>
      </w:r>
      <w:r w:rsidR="003C2BA8" w:rsidRPr="00DC737B">
        <w:rPr>
          <w:rFonts w:ascii="Times New Roman" w:eastAsia="Times New Roman" w:hAnsi="Times New Roman" w:cs="Times New Roman"/>
          <w:color w:val="000000" w:themeColor="text1"/>
          <w:sz w:val="24"/>
          <w:szCs w:val="24"/>
          <w:lang w:eastAsia="tr-TR"/>
        </w:rPr>
        <w:t>m</w:t>
      </w:r>
      <w:r w:rsidR="00FE391A" w:rsidRPr="00DC737B">
        <w:rPr>
          <w:rFonts w:ascii="Times New Roman" w:eastAsia="Times New Roman" w:hAnsi="Times New Roman" w:cs="Times New Roman"/>
          <w:color w:val="000000" w:themeColor="text1"/>
          <w:sz w:val="24"/>
          <w:szCs w:val="24"/>
          <w:lang w:eastAsia="tr-TR"/>
        </w:rPr>
        <w:t>ahkemesince bildirilmesi talep edilen tüm hususları kapsar şekilde tanzim edilmesi zorunludur. Resmi yazı formatında olmayan ve imza ihtiva etmeyen yazılı görüşler Bakanlık savunmasına esas alınmaz.</w:t>
      </w:r>
    </w:p>
    <w:p w14:paraId="24B85AE2" w14:textId="77777777" w:rsidR="00DD03A6" w:rsidRPr="00DC737B" w:rsidRDefault="00774F5B" w:rsidP="00DD03A6">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eastAsia="Times New Roman" w:hAnsi="Times New Roman" w:cs="Times New Roman"/>
          <w:color w:val="000000" w:themeColor="text1"/>
          <w:sz w:val="24"/>
          <w:szCs w:val="24"/>
          <w:lang w:eastAsia="tr-TR"/>
        </w:rPr>
        <w:t>ç</w:t>
      </w:r>
      <w:proofErr w:type="gramEnd"/>
      <w:r w:rsidR="002B5740" w:rsidRPr="00DC737B">
        <w:rPr>
          <w:rFonts w:ascii="Times New Roman" w:eastAsia="Times New Roman" w:hAnsi="Times New Roman" w:cs="Times New Roman"/>
          <w:color w:val="000000" w:themeColor="text1"/>
          <w:sz w:val="24"/>
          <w:szCs w:val="24"/>
          <w:lang w:eastAsia="tr-TR"/>
        </w:rPr>
        <w:t xml:space="preserve">) Dava devam ederken, </w:t>
      </w:r>
      <w:r w:rsidR="00707D29" w:rsidRPr="00DC737B">
        <w:rPr>
          <w:rFonts w:ascii="Times New Roman" w:eastAsia="Times New Roman" w:hAnsi="Times New Roman" w:cs="Times New Roman"/>
          <w:color w:val="000000" w:themeColor="text1"/>
          <w:sz w:val="24"/>
          <w:szCs w:val="24"/>
          <w:lang w:eastAsia="tr-TR"/>
        </w:rPr>
        <w:t xml:space="preserve">ilgili birimlerce </w:t>
      </w:r>
      <w:r w:rsidR="002B5740" w:rsidRPr="00DC737B">
        <w:rPr>
          <w:rFonts w:ascii="Times New Roman" w:eastAsia="Times New Roman" w:hAnsi="Times New Roman" w:cs="Times New Roman"/>
          <w:color w:val="000000" w:themeColor="text1"/>
          <w:sz w:val="24"/>
          <w:szCs w:val="24"/>
          <w:lang w:eastAsia="tr-TR"/>
        </w:rPr>
        <w:t>yargılama sürecine etki edecek işlemlerin tesis edilmesi h</w:t>
      </w:r>
      <w:r w:rsidR="00154BCF" w:rsidRPr="00DC737B">
        <w:rPr>
          <w:rFonts w:ascii="Times New Roman" w:eastAsia="Times New Roman" w:hAnsi="Times New Roman" w:cs="Times New Roman"/>
          <w:color w:val="000000" w:themeColor="text1"/>
          <w:sz w:val="24"/>
          <w:szCs w:val="24"/>
          <w:lang w:eastAsia="tr-TR"/>
        </w:rPr>
        <w:t>a</w:t>
      </w:r>
      <w:r w:rsidR="002B5740" w:rsidRPr="00DC737B">
        <w:rPr>
          <w:rFonts w:ascii="Times New Roman" w:eastAsia="Times New Roman" w:hAnsi="Times New Roman" w:cs="Times New Roman"/>
          <w:color w:val="000000" w:themeColor="text1"/>
          <w:sz w:val="24"/>
          <w:szCs w:val="24"/>
          <w:lang w:eastAsia="tr-TR"/>
        </w:rPr>
        <w:t xml:space="preserve">linde bu durum </w:t>
      </w:r>
      <w:r w:rsidR="001F061F" w:rsidRPr="00DC737B">
        <w:rPr>
          <w:rFonts w:ascii="Times New Roman" w:eastAsia="Times New Roman" w:hAnsi="Times New Roman" w:cs="Times New Roman"/>
          <w:color w:val="000000" w:themeColor="text1"/>
          <w:sz w:val="24"/>
          <w:szCs w:val="24"/>
          <w:lang w:eastAsia="tr-TR"/>
        </w:rPr>
        <w:t xml:space="preserve">gecikmesizin </w:t>
      </w:r>
      <w:r w:rsidR="002B5740" w:rsidRPr="00DC737B">
        <w:rPr>
          <w:rFonts w:ascii="Times New Roman" w:eastAsia="Times New Roman" w:hAnsi="Times New Roman" w:cs="Times New Roman"/>
          <w:color w:val="000000" w:themeColor="text1"/>
          <w:sz w:val="24"/>
          <w:szCs w:val="24"/>
          <w:lang w:eastAsia="tr-TR"/>
        </w:rPr>
        <w:t xml:space="preserve">birimlerce </w:t>
      </w:r>
      <w:r w:rsidR="00165A60" w:rsidRPr="00DC737B">
        <w:rPr>
          <w:rFonts w:ascii="Times New Roman" w:eastAsia="Times New Roman" w:hAnsi="Times New Roman" w:cs="Times New Roman"/>
          <w:color w:val="000000" w:themeColor="text1"/>
          <w:sz w:val="24"/>
          <w:szCs w:val="24"/>
          <w:lang w:eastAsia="tr-TR"/>
        </w:rPr>
        <w:t>G</w:t>
      </w:r>
      <w:r w:rsidR="002D7025" w:rsidRPr="00DC737B">
        <w:rPr>
          <w:rFonts w:ascii="Times New Roman" w:eastAsia="Times New Roman" w:hAnsi="Times New Roman" w:cs="Times New Roman"/>
          <w:color w:val="000000" w:themeColor="text1"/>
          <w:sz w:val="24"/>
          <w:szCs w:val="24"/>
          <w:lang w:eastAsia="tr-TR"/>
        </w:rPr>
        <w:t xml:space="preserve">enel </w:t>
      </w:r>
      <w:r w:rsidR="00165A60" w:rsidRPr="00DC737B">
        <w:rPr>
          <w:rFonts w:ascii="Times New Roman" w:eastAsia="Times New Roman" w:hAnsi="Times New Roman" w:cs="Times New Roman"/>
          <w:color w:val="000000" w:themeColor="text1"/>
          <w:sz w:val="24"/>
          <w:szCs w:val="24"/>
          <w:lang w:eastAsia="tr-TR"/>
        </w:rPr>
        <w:t>M</w:t>
      </w:r>
      <w:r w:rsidR="002D7025" w:rsidRPr="00DC737B">
        <w:rPr>
          <w:rFonts w:ascii="Times New Roman" w:eastAsia="Times New Roman" w:hAnsi="Times New Roman" w:cs="Times New Roman"/>
          <w:color w:val="000000" w:themeColor="text1"/>
          <w:sz w:val="24"/>
          <w:szCs w:val="24"/>
          <w:lang w:eastAsia="tr-TR"/>
        </w:rPr>
        <w:t>üdürlüğe</w:t>
      </w:r>
      <w:r w:rsidR="007E667A" w:rsidRPr="00DC737B">
        <w:rPr>
          <w:rFonts w:ascii="Times New Roman" w:eastAsia="Times New Roman" w:hAnsi="Times New Roman" w:cs="Times New Roman"/>
          <w:color w:val="000000" w:themeColor="text1"/>
          <w:sz w:val="24"/>
          <w:szCs w:val="24"/>
          <w:lang w:eastAsia="tr-TR"/>
        </w:rPr>
        <w:t>/hukuk birimine</w:t>
      </w:r>
      <w:r w:rsidR="002B5740" w:rsidRPr="00DC737B">
        <w:rPr>
          <w:rFonts w:ascii="Times New Roman" w:eastAsia="Times New Roman" w:hAnsi="Times New Roman" w:cs="Times New Roman"/>
          <w:color w:val="000000" w:themeColor="text1"/>
          <w:sz w:val="24"/>
          <w:szCs w:val="24"/>
          <w:lang w:eastAsia="tr-TR"/>
        </w:rPr>
        <w:t xml:space="preserve"> bildirilir.</w:t>
      </w:r>
      <w:r w:rsidR="00DD03A6" w:rsidRPr="00DC737B">
        <w:rPr>
          <w:rFonts w:ascii="Times New Roman" w:eastAsia="Times New Roman" w:hAnsi="Times New Roman" w:cs="Times New Roman"/>
          <w:color w:val="000000" w:themeColor="text1"/>
          <w:sz w:val="24"/>
          <w:szCs w:val="24"/>
          <w:lang w:eastAsia="tr-TR"/>
        </w:rPr>
        <w:t xml:space="preserve"> Davanın takibini yapan </w:t>
      </w:r>
      <w:r w:rsidR="00154BCF" w:rsidRPr="00DC737B">
        <w:rPr>
          <w:rFonts w:ascii="Times New Roman" w:eastAsia="Times New Roman" w:hAnsi="Times New Roman" w:cs="Times New Roman"/>
          <w:color w:val="000000" w:themeColor="text1"/>
          <w:sz w:val="24"/>
          <w:szCs w:val="24"/>
          <w:lang w:eastAsia="tr-TR"/>
        </w:rPr>
        <w:t>hukuk müşaviri ve avukat</w:t>
      </w:r>
      <w:r w:rsidR="00DD03A6" w:rsidRPr="00DC737B">
        <w:rPr>
          <w:rFonts w:ascii="Times New Roman" w:eastAsia="Times New Roman" w:hAnsi="Times New Roman" w:cs="Times New Roman"/>
          <w:color w:val="000000" w:themeColor="text1"/>
          <w:sz w:val="24"/>
          <w:szCs w:val="24"/>
          <w:lang w:eastAsia="tr-TR"/>
        </w:rPr>
        <w:t xml:space="preserve"> takibin bütün safhalarında ilgili birimlerden açıklama, bilgi ve belge talebinde bulunabilir.</w:t>
      </w:r>
    </w:p>
    <w:p w14:paraId="4F834321" w14:textId="2D8A64A5" w:rsidR="002B5740" w:rsidRPr="00DC737B" w:rsidRDefault="00774F5B"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d</w:t>
      </w:r>
      <w:r w:rsidR="002B5740" w:rsidRPr="00DC737B">
        <w:rPr>
          <w:rFonts w:ascii="Times New Roman" w:eastAsia="Times New Roman" w:hAnsi="Times New Roman" w:cs="Times New Roman"/>
          <w:color w:val="000000" w:themeColor="text1"/>
          <w:sz w:val="24"/>
          <w:szCs w:val="24"/>
          <w:lang w:eastAsia="tr-TR"/>
        </w:rPr>
        <w:t xml:space="preserve">) Yargıtay, Danıştay ve Ankara </w:t>
      </w:r>
      <w:r w:rsidR="00E820B6" w:rsidRPr="00DC737B">
        <w:rPr>
          <w:rFonts w:ascii="Times New Roman" w:eastAsia="Times New Roman" w:hAnsi="Times New Roman" w:cs="Times New Roman"/>
          <w:color w:val="000000" w:themeColor="text1"/>
          <w:sz w:val="24"/>
          <w:szCs w:val="24"/>
          <w:lang w:eastAsia="tr-TR"/>
        </w:rPr>
        <w:t>i</w:t>
      </w:r>
      <w:r w:rsidR="002B5740" w:rsidRPr="00DC737B">
        <w:rPr>
          <w:rFonts w:ascii="Times New Roman" w:eastAsia="Times New Roman" w:hAnsi="Times New Roman" w:cs="Times New Roman"/>
          <w:color w:val="000000" w:themeColor="text1"/>
          <w:sz w:val="24"/>
          <w:szCs w:val="24"/>
          <w:lang w:eastAsia="tr-TR"/>
        </w:rPr>
        <w:t xml:space="preserve">l sınırları içindeki yargı mercilerinde yapılacak duruşmalar ile keşif ve mahallinde yapılması gereken işlerde </w:t>
      </w:r>
      <w:r w:rsidR="00165A60" w:rsidRPr="00DC737B">
        <w:rPr>
          <w:rFonts w:ascii="Times New Roman" w:eastAsia="Times New Roman" w:hAnsi="Times New Roman" w:cs="Times New Roman"/>
          <w:color w:val="000000" w:themeColor="text1"/>
          <w:sz w:val="24"/>
          <w:szCs w:val="24"/>
          <w:lang w:eastAsia="tr-TR"/>
        </w:rPr>
        <w:t>G</w:t>
      </w:r>
      <w:r w:rsidR="002D7025" w:rsidRPr="00DC737B">
        <w:rPr>
          <w:rFonts w:ascii="Times New Roman" w:eastAsia="Times New Roman" w:hAnsi="Times New Roman" w:cs="Times New Roman"/>
          <w:color w:val="000000" w:themeColor="text1"/>
          <w:sz w:val="24"/>
          <w:szCs w:val="24"/>
          <w:lang w:eastAsia="tr-TR"/>
        </w:rPr>
        <w:t xml:space="preserve">enel </w:t>
      </w:r>
      <w:r w:rsidR="00165A60" w:rsidRPr="00DC737B">
        <w:rPr>
          <w:rFonts w:ascii="Times New Roman" w:eastAsia="Times New Roman" w:hAnsi="Times New Roman" w:cs="Times New Roman"/>
          <w:color w:val="000000" w:themeColor="text1"/>
          <w:sz w:val="24"/>
          <w:szCs w:val="24"/>
          <w:lang w:eastAsia="tr-TR"/>
        </w:rPr>
        <w:t>M</w:t>
      </w:r>
      <w:r w:rsidR="002D7025" w:rsidRPr="00DC737B">
        <w:rPr>
          <w:rFonts w:ascii="Times New Roman" w:eastAsia="Times New Roman" w:hAnsi="Times New Roman" w:cs="Times New Roman"/>
          <w:color w:val="000000" w:themeColor="text1"/>
          <w:sz w:val="24"/>
          <w:szCs w:val="24"/>
          <w:lang w:eastAsia="tr-TR"/>
        </w:rPr>
        <w:t>üdürlükte</w:t>
      </w:r>
      <w:r w:rsidR="002B5740" w:rsidRPr="00DC737B">
        <w:rPr>
          <w:rFonts w:ascii="Times New Roman" w:eastAsia="Times New Roman" w:hAnsi="Times New Roman" w:cs="Times New Roman"/>
          <w:color w:val="000000" w:themeColor="text1"/>
          <w:sz w:val="24"/>
          <w:szCs w:val="24"/>
          <w:lang w:eastAsia="tr-TR"/>
        </w:rPr>
        <w:t xml:space="preserve"> görev yapan hukuk müşavirleri ve avukatlar Bakanlığı vekil sıfatıyla temsil ederler.</w:t>
      </w:r>
      <w:r w:rsidR="00612565" w:rsidRPr="00DC737B">
        <w:rPr>
          <w:rFonts w:ascii="Times New Roman" w:eastAsia="Times New Roman" w:hAnsi="Times New Roman" w:cs="Times New Roman"/>
          <w:color w:val="000000" w:themeColor="text1"/>
          <w:sz w:val="24"/>
          <w:szCs w:val="24"/>
          <w:lang w:eastAsia="tr-TR"/>
        </w:rPr>
        <w:t xml:space="preserve"> </w:t>
      </w:r>
      <w:r w:rsidR="002B5740" w:rsidRPr="00DC737B">
        <w:rPr>
          <w:rFonts w:ascii="Times New Roman" w:eastAsia="Times New Roman" w:hAnsi="Times New Roman" w:cs="Times New Roman"/>
          <w:color w:val="000000" w:themeColor="text1"/>
          <w:sz w:val="24"/>
          <w:szCs w:val="24"/>
          <w:lang w:eastAsia="tr-TR"/>
        </w:rPr>
        <w:t xml:space="preserve">Ankara </w:t>
      </w:r>
      <w:r w:rsidR="00E820B6" w:rsidRPr="00DC737B">
        <w:rPr>
          <w:rFonts w:ascii="Times New Roman" w:eastAsia="Times New Roman" w:hAnsi="Times New Roman" w:cs="Times New Roman"/>
          <w:color w:val="000000" w:themeColor="text1"/>
          <w:sz w:val="24"/>
          <w:szCs w:val="24"/>
          <w:lang w:eastAsia="tr-TR"/>
        </w:rPr>
        <w:t>i</w:t>
      </w:r>
      <w:r w:rsidR="002B5740" w:rsidRPr="00DC737B">
        <w:rPr>
          <w:rFonts w:ascii="Times New Roman" w:eastAsia="Times New Roman" w:hAnsi="Times New Roman" w:cs="Times New Roman"/>
          <w:color w:val="000000" w:themeColor="text1"/>
          <w:sz w:val="24"/>
          <w:szCs w:val="24"/>
          <w:lang w:eastAsia="tr-TR"/>
        </w:rPr>
        <w:t xml:space="preserve">l sınırları dışındaki yargı mercilerinde yapılacak duruşma, keşif ve mahallinde yapılması gereken benzeri işlerde Bakanlığı </w:t>
      </w:r>
      <w:r w:rsidR="003C2BA8" w:rsidRPr="00DC737B">
        <w:rPr>
          <w:rFonts w:ascii="Times New Roman" w:eastAsia="Times New Roman" w:hAnsi="Times New Roman" w:cs="Times New Roman"/>
          <w:color w:val="000000" w:themeColor="text1"/>
          <w:sz w:val="24"/>
          <w:szCs w:val="24"/>
          <w:lang w:eastAsia="tr-TR"/>
        </w:rPr>
        <w:t>hukuk biriminde</w:t>
      </w:r>
      <w:r w:rsidR="002B5740" w:rsidRPr="00DC737B">
        <w:rPr>
          <w:rFonts w:ascii="Times New Roman" w:eastAsia="Times New Roman" w:hAnsi="Times New Roman" w:cs="Times New Roman"/>
          <w:color w:val="000000" w:themeColor="text1"/>
          <w:sz w:val="24"/>
          <w:szCs w:val="24"/>
          <w:lang w:eastAsia="tr-TR"/>
        </w:rPr>
        <w:t xml:space="preserve"> görevlendirilen </w:t>
      </w:r>
      <w:r w:rsidR="00582157" w:rsidRPr="00DC737B">
        <w:rPr>
          <w:rFonts w:ascii="Times New Roman" w:eastAsia="Times New Roman" w:hAnsi="Times New Roman" w:cs="Times New Roman"/>
          <w:color w:val="000000" w:themeColor="text1"/>
          <w:sz w:val="24"/>
          <w:szCs w:val="24"/>
          <w:lang w:eastAsia="tr-TR"/>
        </w:rPr>
        <w:t xml:space="preserve">hukuk müşaviri ve </w:t>
      </w:r>
      <w:r w:rsidR="002B5740" w:rsidRPr="00DC737B">
        <w:rPr>
          <w:rFonts w:ascii="Times New Roman" w:eastAsia="Times New Roman" w:hAnsi="Times New Roman" w:cs="Times New Roman"/>
          <w:color w:val="000000" w:themeColor="text1"/>
          <w:sz w:val="24"/>
          <w:szCs w:val="24"/>
          <w:lang w:eastAsia="tr-TR"/>
        </w:rPr>
        <w:t>avukatlar vekil sıfatıyla temsil ederler. </w:t>
      </w:r>
      <w:r w:rsidR="00612565" w:rsidRPr="00DC737B">
        <w:rPr>
          <w:rFonts w:ascii="Times New Roman" w:eastAsia="Times New Roman" w:hAnsi="Times New Roman" w:cs="Times New Roman"/>
          <w:color w:val="000000" w:themeColor="text1"/>
          <w:sz w:val="24"/>
          <w:szCs w:val="24"/>
          <w:lang w:eastAsia="tr-TR"/>
        </w:rPr>
        <w:t>Genel Müdür veya Genel Müdür Yardımcısı tarafından gerekli görülen hallerde Genel Müdürlükte görev yapan hukuk müşavirleri ve avukatlar Ankara İli dışındaki davalara ilişkin iş ve işlemlerde de görevlendirilebilir</w:t>
      </w:r>
      <w:r w:rsidR="00767407" w:rsidRPr="00DC737B">
        <w:rPr>
          <w:rFonts w:ascii="Times New Roman" w:eastAsia="Times New Roman" w:hAnsi="Times New Roman" w:cs="Times New Roman"/>
          <w:color w:val="000000" w:themeColor="text1"/>
          <w:sz w:val="24"/>
          <w:szCs w:val="24"/>
          <w:lang w:eastAsia="tr-TR"/>
        </w:rPr>
        <w:t>.</w:t>
      </w:r>
    </w:p>
    <w:p w14:paraId="79B31736" w14:textId="77777777" w:rsidR="00F4535A" w:rsidRPr="00DC737B" w:rsidRDefault="007162E5"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e</w:t>
      </w:r>
      <w:r w:rsidR="002B5740" w:rsidRPr="00DC737B">
        <w:rPr>
          <w:rFonts w:ascii="Times New Roman" w:eastAsia="Times New Roman" w:hAnsi="Times New Roman" w:cs="Times New Roman"/>
          <w:color w:val="000000" w:themeColor="text1"/>
          <w:sz w:val="24"/>
          <w:szCs w:val="24"/>
          <w:lang w:eastAsia="tr-TR"/>
        </w:rPr>
        <w:t xml:space="preserve">) </w:t>
      </w:r>
      <w:r w:rsidR="008E1FE7" w:rsidRPr="00DC737B">
        <w:rPr>
          <w:rFonts w:ascii="Times New Roman" w:eastAsia="Times New Roman" w:hAnsi="Times New Roman" w:cs="Times New Roman"/>
          <w:color w:val="000000" w:themeColor="text1"/>
          <w:sz w:val="24"/>
          <w:szCs w:val="24"/>
          <w:lang w:eastAsia="tr-TR"/>
        </w:rPr>
        <w:t>Hukuk biriminde</w:t>
      </w:r>
      <w:r w:rsidR="002B5740" w:rsidRPr="00DC737B">
        <w:rPr>
          <w:rFonts w:ascii="Times New Roman" w:eastAsia="Times New Roman" w:hAnsi="Times New Roman" w:cs="Times New Roman"/>
          <w:color w:val="000000" w:themeColor="text1"/>
          <w:sz w:val="24"/>
          <w:szCs w:val="24"/>
          <w:lang w:eastAsia="tr-TR"/>
        </w:rPr>
        <w:t xml:space="preserve"> görevli </w:t>
      </w:r>
      <w:r w:rsidR="00582157" w:rsidRPr="00DC737B">
        <w:rPr>
          <w:rFonts w:ascii="Times New Roman" w:eastAsia="Times New Roman" w:hAnsi="Times New Roman" w:cs="Times New Roman"/>
          <w:color w:val="000000" w:themeColor="text1"/>
          <w:sz w:val="24"/>
          <w:szCs w:val="24"/>
          <w:lang w:eastAsia="tr-TR"/>
        </w:rPr>
        <w:t xml:space="preserve">hukuk müşaviri ve </w:t>
      </w:r>
      <w:r w:rsidR="002B5740" w:rsidRPr="00DC737B">
        <w:rPr>
          <w:rFonts w:ascii="Times New Roman" w:eastAsia="Times New Roman" w:hAnsi="Times New Roman" w:cs="Times New Roman"/>
          <w:color w:val="000000" w:themeColor="text1"/>
          <w:sz w:val="24"/>
          <w:szCs w:val="24"/>
          <w:lang w:eastAsia="tr-TR"/>
        </w:rPr>
        <w:t>avukatın takip ettiği işlerle ilgili Yargıtay’da ve</w:t>
      </w:r>
      <w:r w:rsidR="00CE7CEB" w:rsidRPr="00DC737B">
        <w:rPr>
          <w:rFonts w:ascii="Times New Roman" w:eastAsia="Times New Roman" w:hAnsi="Times New Roman" w:cs="Times New Roman"/>
          <w:color w:val="000000" w:themeColor="text1"/>
          <w:sz w:val="24"/>
          <w:szCs w:val="24"/>
          <w:lang w:eastAsia="tr-TR"/>
        </w:rPr>
        <w:t xml:space="preserve"> Ankara Bölge Adliye Mahkemesi’nde</w:t>
      </w:r>
      <w:r w:rsidR="002B5740" w:rsidRPr="00DC737B">
        <w:rPr>
          <w:rFonts w:ascii="Times New Roman" w:eastAsia="Times New Roman" w:hAnsi="Times New Roman" w:cs="Times New Roman"/>
          <w:color w:val="000000" w:themeColor="text1"/>
          <w:sz w:val="24"/>
          <w:szCs w:val="24"/>
          <w:lang w:eastAsia="tr-TR"/>
        </w:rPr>
        <w:t xml:space="preserve"> duruşma olması halinde </w:t>
      </w:r>
      <w:r w:rsidR="00165A60" w:rsidRPr="00DC737B">
        <w:rPr>
          <w:rFonts w:ascii="Times New Roman" w:eastAsia="Times New Roman" w:hAnsi="Times New Roman" w:cs="Times New Roman"/>
          <w:color w:val="000000" w:themeColor="text1"/>
          <w:sz w:val="24"/>
          <w:szCs w:val="24"/>
          <w:lang w:eastAsia="tr-TR"/>
        </w:rPr>
        <w:t>G</w:t>
      </w:r>
      <w:r w:rsidR="002D7025" w:rsidRPr="00DC737B">
        <w:rPr>
          <w:rFonts w:ascii="Times New Roman" w:eastAsia="Times New Roman" w:hAnsi="Times New Roman" w:cs="Times New Roman"/>
          <w:color w:val="000000" w:themeColor="text1"/>
          <w:sz w:val="24"/>
          <w:szCs w:val="24"/>
          <w:lang w:eastAsia="tr-TR"/>
        </w:rPr>
        <w:t xml:space="preserve">enel </w:t>
      </w:r>
      <w:r w:rsidR="00165A60" w:rsidRPr="00DC737B">
        <w:rPr>
          <w:rFonts w:ascii="Times New Roman" w:eastAsia="Times New Roman" w:hAnsi="Times New Roman" w:cs="Times New Roman"/>
          <w:color w:val="000000" w:themeColor="text1"/>
          <w:sz w:val="24"/>
          <w:szCs w:val="24"/>
          <w:lang w:eastAsia="tr-TR"/>
        </w:rPr>
        <w:t>M</w:t>
      </w:r>
      <w:r w:rsidR="002D7025" w:rsidRPr="00DC737B">
        <w:rPr>
          <w:rFonts w:ascii="Times New Roman" w:eastAsia="Times New Roman" w:hAnsi="Times New Roman" w:cs="Times New Roman"/>
          <w:color w:val="000000" w:themeColor="text1"/>
          <w:sz w:val="24"/>
          <w:szCs w:val="24"/>
          <w:lang w:eastAsia="tr-TR"/>
        </w:rPr>
        <w:t>üdürlük</w:t>
      </w:r>
      <w:r w:rsidR="00E66A0A" w:rsidRPr="00DC737B">
        <w:rPr>
          <w:rFonts w:ascii="Times New Roman" w:eastAsia="Times New Roman" w:hAnsi="Times New Roman" w:cs="Times New Roman"/>
          <w:color w:val="000000" w:themeColor="text1"/>
          <w:sz w:val="24"/>
          <w:szCs w:val="24"/>
          <w:lang w:eastAsia="tr-TR"/>
        </w:rPr>
        <w:t xml:space="preserve"> tarafından</w:t>
      </w:r>
      <w:r w:rsidR="002B5740" w:rsidRPr="00DC737B">
        <w:rPr>
          <w:rFonts w:ascii="Times New Roman" w:eastAsia="Times New Roman" w:hAnsi="Times New Roman" w:cs="Times New Roman"/>
          <w:color w:val="000000" w:themeColor="text1"/>
          <w:sz w:val="24"/>
          <w:szCs w:val="24"/>
          <w:lang w:eastAsia="tr-TR"/>
        </w:rPr>
        <w:t xml:space="preserve"> katılım sağlanır. </w:t>
      </w:r>
      <w:r w:rsidR="00F4535A" w:rsidRPr="00DC737B">
        <w:rPr>
          <w:rFonts w:ascii="Times New Roman" w:eastAsia="Times New Roman" w:hAnsi="Times New Roman" w:cs="Times New Roman"/>
          <w:color w:val="000000" w:themeColor="text1"/>
          <w:sz w:val="24"/>
          <w:szCs w:val="24"/>
          <w:lang w:eastAsia="tr-TR"/>
        </w:rPr>
        <w:t xml:space="preserve">Genel Müdür veya Genel Müdür Yardımcısı tarafından </w:t>
      </w:r>
      <w:r w:rsidR="00274617" w:rsidRPr="00DC737B">
        <w:rPr>
          <w:rFonts w:ascii="Times New Roman" w:eastAsia="Times New Roman" w:hAnsi="Times New Roman" w:cs="Times New Roman"/>
          <w:color w:val="000000" w:themeColor="text1"/>
          <w:sz w:val="24"/>
          <w:szCs w:val="24"/>
          <w:lang w:eastAsia="tr-TR"/>
        </w:rPr>
        <w:t xml:space="preserve">gerekli görülen hallerde </w:t>
      </w:r>
      <w:r w:rsidR="00F4535A" w:rsidRPr="00DC737B">
        <w:rPr>
          <w:rFonts w:ascii="Times New Roman" w:eastAsia="Times New Roman" w:hAnsi="Times New Roman" w:cs="Times New Roman"/>
          <w:color w:val="000000" w:themeColor="text1"/>
          <w:sz w:val="24"/>
          <w:szCs w:val="24"/>
          <w:lang w:eastAsia="tr-TR"/>
        </w:rPr>
        <w:t>dosya</w:t>
      </w:r>
      <w:r w:rsidR="009512A6" w:rsidRPr="00DC737B">
        <w:rPr>
          <w:rFonts w:ascii="Times New Roman" w:eastAsia="Times New Roman" w:hAnsi="Times New Roman" w:cs="Times New Roman"/>
          <w:color w:val="000000" w:themeColor="text1"/>
          <w:sz w:val="24"/>
          <w:szCs w:val="24"/>
          <w:lang w:eastAsia="tr-TR"/>
        </w:rPr>
        <w:t>nın</w:t>
      </w:r>
      <w:r w:rsidR="00F4535A" w:rsidRPr="00DC737B">
        <w:rPr>
          <w:rFonts w:ascii="Times New Roman" w:eastAsia="Times New Roman" w:hAnsi="Times New Roman" w:cs="Times New Roman"/>
          <w:color w:val="000000" w:themeColor="text1"/>
          <w:sz w:val="24"/>
          <w:szCs w:val="24"/>
          <w:lang w:eastAsia="tr-TR"/>
        </w:rPr>
        <w:t xml:space="preserve"> taki</w:t>
      </w:r>
      <w:r w:rsidR="009512A6" w:rsidRPr="00DC737B">
        <w:rPr>
          <w:rFonts w:ascii="Times New Roman" w:eastAsia="Times New Roman" w:hAnsi="Times New Roman" w:cs="Times New Roman"/>
          <w:color w:val="000000" w:themeColor="text1"/>
          <w:sz w:val="24"/>
          <w:szCs w:val="24"/>
          <w:lang w:eastAsia="tr-TR"/>
        </w:rPr>
        <w:t>bi</w:t>
      </w:r>
      <w:r w:rsidR="005A0ADF" w:rsidRPr="00DC737B">
        <w:rPr>
          <w:rFonts w:ascii="Times New Roman" w:eastAsia="Times New Roman" w:hAnsi="Times New Roman" w:cs="Times New Roman"/>
          <w:color w:val="000000" w:themeColor="text1"/>
          <w:sz w:val="24"/>
          <w:szCs w:val="24"/>
          <w:lang w:eastAsia="tr-TR"/>
        </w:rPr>
        <w:t xml:space="preserve"> için</w:t>
      </w:r>
      <w:r w:rsidR="008E1FE7" w:rsidRPr="00DC737B">
        <w:rPr>
          <w:rFonts w:ascii="Times New Roman" w:eastAsia="Times New Roman" w:hAnsi="Times New Roman" w:cs="Times New Roman"/>
          <w:color w:val="000000" w:themeColor="text1"/>
          <w:sz w:val="24"/>
          <w:szCs w:val="24"/>
          <w:lang w:eastAsia="tr-TR"/>
        </w:rPr>
        <w:t xml:space="preserve"> hukuk biriminde</w:t>
      </w:r>
      <w:r w:rsidR="002E6A04" w:rsidRPr="00DC737B">
        <w:rPr>
          <w:rFonts w:ascii="Times New Roman" w:eastAsia="Times New Roman" w:hAnsi="Times New Roman" w:cs="Times New Roman"/>
          <w:color w:val="000000" w:themeColor="text1"/>
          <w:sz w:val="24"/>
          <w:szCs w:val="24"/>
          <w:lang w:eastAsia="tr-TR"/>
        </w:rPr>
        <w:t>n</w:t>
      </w:r>
      <w:r w:rsidR="00CE7CEB" w:rsidRPr="00DC737B">
        <w:rPr>
          <w:rFonts w:ascii="Times New Roman" w:eastAsia="Times New Roman" w:hAnsi="Times New Roman" w:cs="Times New Roman"/>
          <w:color w:val="000000" w:themeColor="text1"/>
          <w:sz w:val="24"/>
          <w:szCs w:val="24"/>
          <w:lang w:eastAsia="tr-TR"/>
        </w:rPr>
        <w:t xml:space="preserve"> </w:t>
      </w:r>
      <w:r w:rsidR="00F4535A" w:rsidRPr="00DC737B">
        <w:rPr>
          <w:rFonts w:ascii="Times New Roman" w:eastAsia="Times New Roman" w:hAnsi="Times New Roman" w:cs="Times New Roman"/>
          <w:color w:val="000000" w:themeColor="text1"/>
          <w:sz w:val="24"/>
          <w:szCs w:val="24"/>
          <w:lang w:eastAsia="tr-TR"/>
        </w:rPr>
        <w:t>avukat</w:t>
      </w:r>
      <w:r w:rsidR="008E1FE7" w:rsidRPr="00DC737B">
        <w:rPr>
          <w:rFonts w:ascii="Times New Roman" w:eastAsia="Times New Roman" w:hAnsi="Times New Roman" w:cs="Times New Roman"/>
          <w:color w:val="000000" w:themeColor="text1"/>
          <w:sz w:val="24"/>
          <w:szCs w:val="24"/>
          <w:lang w:eastAsia="tr-TR"/>
        </w:rPr>
        <w:t xml:space="preserve"> </w:t>
      </w:r>
      <w:r w:rsidR="000376DD" w:rsidRPr="00DC737B">
        <w:rPr>
          <w:rFonts w:ascii="Times New Roman" w:eastAsia="Times New Roman" w:hAnsi="Times New Roman" w:cs="Times New Roman"/>
          <w:color w:val="000000" w:themeColor="text1"/>
          <w:sz w:val="24"/>
          <w:szCs w:val="24"/>
          <w:lang w:eastAsia="tr-TR"/>
        </w:rPr>
        <w:t>görevlendirilebilir.</w:t>
      </w:r>
    </w:p>
    <w:p w14:paraId="668E64BB" w14:textId="77777777" w:rsidR="008F1ECF" w:rsidRPr="00DC737B" w:rsidRDefault="008F1ECF"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f) İ</w:t>
      </w:r>
      <w:r w:rsidR="00367BD3" w:rsidRPr="00DC737B">
        <w:rPr>
          <w:rFonts w:ascii="Times New Roman" w:eastAsia="Times New Roman" w:hAnsi="Times New Roman" w:cs="Times New Roman"/>
          <w:color w:val="000000" w:themeColor="text1"/>
          <w:sz w:val="24"/>
          <w:szCs w:val="24"/>
          <w:lang w:eastAsia="tr-TR"/>
        </w:rPr>
        <w:t xml:space="preserve">dari davalar ile iç ve dış tahkim yargılamasına ilişkin işlemler nerede görüldüklerine bakılmaksızın </w:t>
      </w:r>
      <w:r w:rsidRPr="00DC737B">
        <w:rPr>
          <w:rFonts w:ascii="Times New Roman" w:eastAsia="Times New Roman" w:hAnsi="Times New Roman" w:cs="Times New Roman"/>
          <w:color w:val="000000" w:themeColor="text1"/>
          <w:sz w:val="24"/>
          <w:szCs w:val="24"/>
          <w:lang w:eastAsia="tr-TR"/>
        </w:rPr>
        <w:t>Genel Müdürlükte</w:t>
      </w:r>
      <w:r w:rsidR="00367BD3" w:rsidRPr="00DC737B">
        <w:rPr>
          <w:rFonts w:ascii="Times New Roman" w:eastAsia="Times New Roman" w:hAnsi="Times New Roman" w:cs="Times New Roman"/>
          <w:color w:val="000000" w:themeColor="text1"/>
          <w:sz w:val="24"/>
          <w:szCs w:val="24"/>
          <w:lang w:eastAsia="tr-TR"/>
        </w:rPr>
        <w:t xml:space="preserve"> görev</w:t>
      </w:r>
      <w:r w:rsidRPr="00DC737B">
        <w:rPr>
          <w:rFonts w:ascii="Times New Roman" w:eastAsia="Times New Roman" w:hAnsi="Times New Roman" w:cs="Times New Roman"/>
          <w:color w:val="000000" w:themeColor="text1"/>
          <w:sz w:val="24"/>
          <w:szCs w:val="24"/>
          <w:lang w:eastAsia="tr-TR"/>
        </w:rPr>
        <w:t xml:space="preserve"> yapan</w:t>
      </w:r>
      <w:r w:rsidR="00367BD3" w:rsidRPr="00DC737B">
        <w:rPr>
          <w:rFonts w:ascii="Times New Roman" w:eastAsia="Times New Roman" w:hAnsi="Times New Roman" w:cs="Times New Roman"/>
          <w:color w:val="000000" w:themeColor="text1"/>
          <w:sz w:val="24"/>
          <w:szCs w:val="24"/>
          <w:lang w:eastAsia="tr-TR"/>
        </w:rPr>
        <w:t xml:space="preserve"> hukuk müşaviri ve avukatlarca, </w:t>
      </w:r>
      <w:proofErr w:type="spellStart"/>
      <w:r w:rsidRPr="00DC737B">
        <w:rPr>
          <w:rFonts w:ascii="Times New Roman" w:eastAsia="Times New Roman" w:hAnsi="Times New Roman" w:cs="Times New Roman"/>
          <w:color w:val="000000" w:themeColor="text1"/>
          <w:sz w:val="24"/>
          <w:szCs w:val="24"/>
          <w:lang w:eastAsia="tr-TR"/>
        </w:rPr>
        <w:t>muhakemat</w:t>
      </w:r>
      <w:proofErr w:type="spellEnd"/>
      <w:r w:rsidRPr="00DC737B">
        <w:rPr>
          <w:rFonts w:ascii="Times New Roman" w:eastAsia="Times New Roman" w:hAnsi="Times New Roman" w:cs="Times New Roman"/>
          <w:color w:val="000000" w:themeColor="text1"/>
          <w:sz w:val="24"/>
          <w:szCs w:val="24"/>
          <w:lang w:eastAsia="tr-TR"/>
        </w:rPr>
        <w:t xml:space="preserve"> hizmetleri kapsamındaki </w:t>
      </w:r>
      <w:r w:rsidR="00367BD3" w:rsidRPr="00DC737B">
        <w:rPr>
          <w:rFonts w:ascii="Times New Roman" w:eastAsia="Times New Roman" w:hAnsi="Times New Roman" w:cs="Times New Roman"/>
          <w:color w:val="000000" w:themeColor="text1"/>
          <w:sz w:val="24"/>
          <w:szCs w:val="24"/>
          <w:lang w:eastAsia="tr-TR"/>
        </w:rPr>
        <w:t xml:space="preserve">diğer iş ve işlemler Ankara İli sınırları içinde görülmekte ise </w:t>
      </w:r>
      <w:r w:rsidRPr="00DC737B">
        <w:rPr>
          <w:rFonts w:ascii="Times New Roman" w:eastAsia="Times New Roman" w:hAnsi="Times New Roman" w:cs="Times New Roman"/>
          <w:color w:val="000000" w:themeColor="text1"/>
          <w:sz w:val="24"/>
          <w:szCs w:val="24"/>
          <w:lang w:eastAsia="tr-TR"/>
        </w:rPr>
        <w:t>Genel Müdürlükte görev yapan</w:t>
      </w:r>
      <w:r w:rsidR="00367BD3" w:rsidRPr="00DC737B">
        <w:rPr>
          <w:rFonts w:ascii="Times New Roman" w:eastAsia="Times New Roman" w:hAnsi="Times New Roman" w:cs="Times New Roman"/>
          <w:color w:val="000000" w:themeColor="text1"/>
          <w:sz w:val="24"/>
          <w:szCs w:val="24"/>
          <w:lang w:eastAsia="tr-TR"/>
        </w:rPr>
        <w:t xml:space="preserve"> görevli hukuk müşaviri ve avukatlarca, diğer illerde görülenler ise </w:t>
      </w:r>
      <w:r w:rsidRPr="00DC737B">
        <w:rPr>
          <w:rFonts w:ascii="Times New Roman" w:eastAsia="Times New Roman" w:hAnsi="Times New Roman" w:cs="Times New Roman"/>
          <w:color w:val="000000" w:themeColor="text1"/>
          <w:sz w:val="24"/>
          <w:szCs w:val="24"/>
          <w:lang w:eastAsia="tr-TR"/>
        </w:rPr>
        <w:t>hukuk birimlerinde görev yapan</w:t>
      </w:r>
      <w:r w:rsidR="00367BD3" w:rsidRPr="00DC737B">
        <w:rPr>
          <w:rFonts w:ascii="Times New Roman" w:eastAsia="Times New Roman" w:hAnsi="Times New Roman" w:cs="Times New Roman"/>
          <w:color w:val="000000" w:themeColor="text1"/>
          <w:sz w:val="24"/>
          <w:szCs w:val="24"/>
          <w:lang w:eastAsia="tr-TR"/>
        </w:rPr>
        <w:t xml:space="preserve"> hukuk müşaviri ve avukatlarca takip edilir. </w:t>
      </w:r>
    </w:p>
    <w:p w14:paraId="7FBB4C58" w14:textId="77777777" w:rsidR="002B5740" w:rsidRPr="00DC737B" w:rsidRDefault="00444FA2"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(3</w:t>
      </w:r>
      <w:r w:rsidR="002B5740" w:rsidRPr="00DC737B">
        <w:rPr>
          <w:rFonts w:ascii="Times New Roman" w:eastAsia="Times New Roman" w:hAnsi="Times New Roman" w:cs="Times New Roman"/>
          <w:color w:val="000000" w:themeColor="text1"/>
          <w:sz w:val="24"/>
          <w:szCs w:val="24"/>
          <w:lang w:eastAsia="tr-TR"/>
        </w:rPr>
        <w:t>) Bakanlığa tebliğ edilen mahkeme kararları</w:t>
      </w:r>
      <w:r w:rsidR="00FD7BE4" w:rsidRPr="00DC737B">
        <w:rPr>
          <w:rFonts w:ascii="Times New Roman" w:eastAsia="Times New Roman" w:hAnsi="Times New Roman" w:cs="Times New Roman"/>
          <w:color w:val="000000" w:themeColor="text1"/>
          <w:sz w:val="24"/>
          <w:szCs w:val="24"/>
          <w:lang w:eastAsia="tr-TR"/>
        </w:rPr>
        <w:t xml:space="preserve"> ve Bakanlık aleyhine icra takibi başlatılmış ise dosya kapak hesabı</w:t>
      </w:r>
      <w:r w:rsidR="002B5740" w:rsidRPr="00DC737B">
        <w:rPr>
          <w:rFonts w:ascii="Times New Roman" w:eastAsia="Times New Roman" w:hAnsi="Times New Roman" w:cs="Times New Roman"/>
          <w:color w:val="000000" w:themeColor="text1"/>
          <w:sz w:val="24"/>
          <w:szCs w:val="24"/>
          <w:lang w:eastAsia="tr-TR"/>
        </w:rPr>
        <w:t xml:space="preserve"> </w:t>
      </w:r>
      <w:r w:rsidR="00165A60" w:rsidRPr="00DC737B">
        <w:rPr>
          <w:rFonts w:ascii="Times New Roman" w:eastAsia="Times New Roman" w:hAnsi="Times New Roman" w:cs="Times New Roman"/>
          <w:color w:val="000000" w:themeColor="text1"/>
          <w:sz w:val="24"/>
          <w:szCs w:val="24"/>
          <w:lang w:eastAsia="tr-TR"/>
        </w:rPr>
        <w:t>G</w:t>
      </w:r>
      <w:r w:rsidR="002D7025" w:rsidRPr="00DC737B">
        <w:rPr>
          <w:rFonts w:ascii="Times New Roman" w:eastAsia="Times New Roman" w:hAnsi="Times New Roman" w:cs="Times New Roman"/>
          <w:color w:val="000000" w:themeColor="text1"/>
          <w:sz w:val="24"/>
          <w:szCs w:val="24"/>
          <w:lang w:eastAsia="tr-TR"/>
        </w:rPr>
        <w:t xml:space="preserve">enel </w:t>
      </w:r>
      <w:r w:rsidR="00165A60" w:rsidRPr="00DC737B">
        <w:rPr>
          <w:rFonts w:ascii="Times New Roman" w:eastAsia="Times New Roman" w:hAnsi="Times New Roman" w:cs="Times New Roman"/>
          <w:color w:val="000000" w:themeColor="text1"/>
          <w:sz w:val="24"/>
          <w:szCs w:val="24"/>
          <w:lang w:eastAsia="tr-TR"/>
        </w:rPr>
        <w:t>M</w:t>
      </w:r>
      <w:r w:rsidR="002D7025" w:rsidRPr="00DC737B">
        <w:rPr>
          <w:rFonts w:ascii="Times New Roman" w:eastAsia="Times New Roman" w:hAnsi="Times New Roman" w:cs="Times New Roman"/>
          <w:color w:val="000000" w:themeColor="text1"/>
          <w:sz w:val="24"/>
          <w:szCs w:val="24"/>
          <w:lang w:eastAsia="tr-TR"/>
        </w:rPr>
        <w:t>üdürlük</w:t>
      </w:r>
      <w:r w:rsidR="00DE1247" w:rsidRPr="00DC737B">
        <w:rPr>
          <w:rFonts w:ascii="Times New Roman" w:eastAsia="Times New Roman" w:hAnsi="Times New Roman" w:cs="Times New Roman"/>
          <w:color w:val="000000" w:themeColor="text1"/>
          <w:sz w:val="24"/>
          <w:szCs w:val="24"/>
          <w:lang w:eastAsia="tr-TR"/>
        </w:rPr>
        <w:t>/hukuk birimi</w:t>
      </w:r>
      <w:r w:rsidR="00E66A0A" w:rsidRPr="00DC737B">
        <w:rPr>
          <w:rFonts w:ascii="Times New Roman" w:eastAsia="Times New Roman" w:hAnsi="Times New Roman" w:cs="Times New Roman"/>
          <w:color w:val="000000" w:themeColor="text1"/>
          <w:sz w:val="24"/>
          <w:szCs w:val="24"/>
          <w:lang w:eastAsia="tr-TR"/>
        </w:rPr>
        <w:t xml:space="preserve"> tarafından</w:t>
      </w:r>
      <w:r w:rsidR="002B5740" w:rsidRPr="00DC737B">
        <w:rPr>
          <w:rFonts w:ascii="Times New Roman" w:eastAsia="Times New Roman" w:hAnsi="Times New Roman" w:cs="Times New Roman"/>
          <w:color w:val="000000" w:themeColor="text1"/>
          <w:sz w:val="24"/>
          <w:szCs w:val="24"/>
          <w:lang w:eastAsia="tr-TR"/>
        </w:rPr>
        <w:t xml:space="preserve"> ilgili birime</w:t>
      </w:r>
      <w:r w:rsidR="00933811" w:rsidRPr="00DC737B">
        <w:rPr>
          <w:rFonts w:ascii="Times New Roman" w:eastAsia="Times New Roman" w:hAnsi="Times New Roman" w:cs="Times New Roman"/>
          <w:color w:val="000000" w:themeColor="text1"/>
          <w:sz w:val="24"/>
          <w:szCs w:val="24"/>
          <w:lang w:eastAsia="tr-TR"/>
        </w:rPr>
        <w:t xml:space="preserve"> gecikmeksizin</w:t>
      </w:r>
      <w:r w:rsidR="002B5740" w:rsidRPr="00DC737B">
        <w:rPr>
          <w:rFonts w:ascii="Times New Roman" w:eastAsia="Times New Roman" w:hAnsi="Times New Roman" w:cs="Times New Roman"/>
          <w:color w:val="000000" w:themeColor="text1"/>
          <w:sz w:val="24"/>
          <w:szCs w:val="24"/>
          <w:lang w:eastAsia="tr-TR"/>
        </w:rPr>
        <w:t xml:space="preserve"> gönderilir.</w:t>
      </w:r>
      <w:r w:rsidRPr="00DC737B">
        <w:rPr>
          <w:rFonts w:ascii="Times New Roman" w:eastAsia="Times New Roman" w:hAnsi="Times New Roman" w:cs="Times New Roman"/>
          <w:color w:val="000000" w:themeColor="text1"/>
          <w:sz w:val="24"/>
          <w:szCs w:val="24"/>
          <w:lang w:eastAsia="tr-TR"/>
        </w:rPr>
        <w:t xml:space="preserve"> Kararın süresi içerisinde uygulanması </w:t>
      </w:r>
      <w:r w:rsidR="00785E62" w:rsidRPr="00DC737B">
        <w:rPr>
          <w:rFonts w:ascii="Times New Roman" w:eastAsia="Times New Roman" w:hAnsi="Times New Roman" w:cs="Times New Roman"/>
          <w:color w:val="000000" w:themeColor="text1"/>
          <w:sz w:val="24"/>
          <w:szCs w:val="24"/>
          <w:lang w:eastAsia="tr-TR"/>
        </w:rPr>
        <w:t xml:space="preserve">ve asıl alacak ihtiva eden ödeme kalemlerinin gerekli hesaplama yapılmak suretiyle ödenmesi hususunda </w:t>
      </w:r>
      <w:r w:rsidRPr="00DC737B">
        <w:rPr>
          <w:rFonts w:ascii="Times New Roman" w:eastAsia="Times New Roman" w:hAnsi="Times New Roman" w:cs="Times New Roman"/>
          <w:color w:val="000000" w:themeColor="text1"/>
          <w:sz w:val="24"/>
          <w:szCs w:val="24"/>
          <w:lang w:eastAsia="tr-TR"/>
        </w:rPr>
        <w:t>sorumlu</w:t>
      </w:r>
      <w:r w:rsidR="00785E62" w:rsidRPr="00DC737B">
        <w:rPr>
          <w:rFonts w:ascii="Times New Roman" w:eastAsia="Times New Roman" w:hAnsi="Times New Roman" w:cs="Times New Roman"/>
          <w:color w:val="000000" w:themeColor="text1"/>
          <w:sz w:val="24"/>
          <w:szCs w:val="24"/>
          <w:lang w:eastAsia="tr-TR"/>
        </w:rPr>
        <w:t>luk</w:t>
      </w:r>
      <w:r w:rsidRPr="00DC737B">
        <w:rPr>
          <w:rFonts w:ascii="Times New Roman" w:eastAsia="Times New Roman" w:hAnsi="Times New Roman" w:cs="Times New Roman"/>
          <w:color w:val="000000" w:themeColor="text1"/>
          <w:sz w:val="24"/>
          <w:szCs w:val="24"/>
          <w:lang w:eastAsia="tr-TR"/>
        </w:rPr>
        <w:t xml:space="preserve"> ilgili </w:t>
      </w:r>
      <w:r w:rsidR="00785E62" w:rsidRPr="00DC737B">
        <w:rPr>
          <w:rFonts w:ascii="Times New Roman" w:eastAsia="Times New Roman" w:hAnsi="Times New Roman" w:cs="Times New Roman"/>
          <w:color w:val="000000" w:themeColor="text1"/>
          <w:sz w:val="24"/>
          <w:szCs w:val="24"/>
          <w:lang w:eastAsia="tr-TR"/>
        </w:rPr>
        <w:t xml:space="preserve">icracı </w:t>
      </w:r>
      <w:r w:rsidRPr="00DC737B">
        <w:rPr>
          <w:rFonts w:ascii="Times New Roman" w:eastAsia="Times New Roman" w:hAnsi="Times New Roman" w:cs="Times New Roman"/>
          <w:color w:val="000000" w:themeColor="text1"/>
          <w:sz w:val="24"/>
          <w:szCs w:val="24"/>
          <w:lang w:eastAsia="tr-TR"/>
        </w:rPr>
        <w:t>birime aittir.</w:t>
      </w:r>
    </w:p>
    <w:p w14:paraId="4F6CDA2F" w14:textId="77777777" w:rsidR="00056B94" w:rsidRPr="00DC737B" w:rsidRDefault="0005049F" w:rsidP="001F799B">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(4) İlamda vekâlet ücret</w:t>
      </w:r>
      <w:r w:rsidR="008B5B66" w:rsidRPr="00DC737B">
        <w:rPr>
          <w:rFonts w:ascii="Times New Roman" w:eastAsia="Times New Roman" w:hAnsi="Times New Roman" w:cs="Times New Roman"/>
          <w:color w:val="000000" w:themeColor="text1"/>
          <w:sz w:val="24"/>
          <w:szCs w:val="24"/>
          <w:lang w:eastAsia="tr-TR"/>
        </w:rPr>
        <w:t>i yargılama gideri</w:t>
      </w:r>
      <w:r w:rsidRPr="00DC737B">
        <w:rPr>
          <w:rFonts w:ascii="Times New Roman" w:eastAsia="Times New Roman" w:hAnsi="Times New Roman" w:cs="Times New Roman"/>
          <w:color w:val="000000" w:themeColor="text1"/>
          <w:sz w:val="24"/>
          <w:szCs w:val="24"/>
          <w:lang w:eastAsia="tr-TR"/>
        </w:rPr>
        <w:t xml:space="preserve"> ile birlikte asıl alacağa hükmedilmişse ödeme ilgili icracı birim</w:t>
      </w:r>
      <w:r w:rsidR="00204234" w:rsidRPr="00DC737B">
        <w:rPr>
          <w:rFonts w:ascii="Times New Roman" w:eastAsia="Times New Roman" w:hAnsi="Times New Roman" w:cs="Times New Roman"/>
          <w:color w:val="000000" w:themeColor="text1"/>
          <w:sz w:val="24"/>
          <w:szCs w:val="24"/>
          <w:lang w:eastAsia="tr-TR"/>
        </w:rPr>
        <w:t>ce</w:t>
      </w:r>
      <w:r w:rsidRPr="00DC737B">
        <w:rPr>
          <w:rFonts w:ascii="Times New Roman" w:eastAsia="Times New Roman" w:hAnsi="Times New Roman" w:cs="Times New Roman"/>
          <w:color w:val="000000" w:themeColor="text1"/>
          <w:sz w:val="24"/>
          <w:szCs w:val="24"/>
          <w:lang w:eastAsia="tr-TR"/>
        </w:rPr>
        <w:t xml:space="preserve"> borcun kaynaklandığı mevcut veya yeni açılacak ilgili hizmet tertibinden ödenerek Genel Müdürlüğe/</w:t>
      </w:r>
      <w:r w:rsidR="008D455F" w:rsidRPr="00DC737B">
        <w:rPr>
          <w:rFonts w:ascii="Times New Roman" w:eastAsia="Times New Roman" w:hAnsi="Times New Roman" w:cs="Times New Roman"/>
          <w:color w:val="000000" w:themeColor="text1"/>
          <w:sz w:val="24"/>
          <w:szCs w:val="24"/>
          <w:lang w:eastAsia="tr-TR"/>
        </w:rPr>
        <w:t>h</w:t>
      </w:r>
      <w:r w:rsidRPr="00DC737B">
        <w:rPr>
          <w:rFonts w:ascii="Times New Roman" w:eastAsia="Times New Roman" w:hAnsi="Times New Roman" w:cs="Times New Roman"/>
          <w:color w:val="000000" w:themeColor="text1"/>
          <w:sz w:val="24"/>
          <w:szCs w:val="24"/>
          <w:lang w:eastAsia="tr-TR"/>
        </w:rPr>
        <w:t xml:space="preserve">ukuk </w:t>
      </w:r>
      <w:r w:rsidR="008D455F" w:rsidRPr="00DC737B">
        <w:rPr>
          <w:rFonts w:ascii="Times New Roman" w:eastAsia="Times New Roman" w:hAnsi="Times New Roman" w:cs="Times New Roman"/>
          <w:color w:val="000000" w:themeColor="text1"/>
          <w:sz w:val="24"/>
          <w:szCs w:val="24"/>
          <w:lang w:eastAsia="tr-TR"/>
        </w:rPr>
        <w:t>b</w:t>
      </w:r>
      <w:r w:rsidRPr="00DC737B">
        <w:rPr>
          <w:rFonts w:ascii="Times New Roman" w:eastAsia="Times New Roman" w:hAnsi="Times New Roman" w:cs="Times New Roman"/>
          <w:color w:val="000000" w:themeColor="text1"/>
          <w:sz w:val="24"/>
          <w:szCs w:val="24"/>
          <w:lang w:eastAsia="tr-TR"/>
        </w:rPr>
        <w:t>irimine ödeme yapıldığında dair bilgi verilir.</w:t>
      </w:r>
      <w:r w:rsidR="00131432" w:rsidRPr="00DC737B">
        <w:rPr>
          <w:rFonts w:ascii="Times New Roman" w:eastAsia="Times New Roman" w:hAnsi="Times New Roman" w:cs="Times New Roman"/>
          <w:color w:val="000000" w:themeColor="text1"/>
          <w:sz w:val="24"/>
          <w:szCs w:val="24"/>
          <w:lang w:eastAsia="tr-TR"/>
        </w:rPr>
        <w:t xml:space="preserve"> Asıl </w:t>
      </w:r>
      <w:r w:rsidR="00E00E96" w:rsidRPr="00DC737B">
        <w:rPr>
          <w:rFonts w:ascii="Times New Roman" w:eastAsia="Times New Roman" w:hAnsi="Times New Roman" w:cs="Times New Roman"/>
          <w:color w:val="000000" w:themeColor="text1"/>
          <w:sz w:val="24"/>
          <w:szCs w:val="24"/>
          <w:lang w:eastAsia="tr-TR"/>
        </w:rPr>
        <w:t xml:space="preserve">alacağın tahsili istemiyle </w:t>
      </w:r>
      <w:r w:rsidR="00D63761" w:rsidRPr="00DC737B">
        <w:rPr>
          <w:rFonts w:ascii="Times New Roman" w:eastAsia="Times New Roman" w:hAnsi="Times New Roman" w:cs="Times New Roman"/>
          <w:color w:val="000000" w:themeColor="text1"/>
          <w:sz w:val="24"/>
          <w:szCs w:val="24"/>
          <w:lang w:eastAsia="tr-TR"/>
        </w:rPr>
        <w:t xml:space="preserve">Bakanlığımız tarafından </w:t>
      </w:r>
      <w:r w:rsidR="00E00E96" w:rsidRPr="00DC737B">
        <w:rPr>
          <w:rFonts w:ascii="Times New Roman" w:eastAsia="Times New Roman" w:hAnsi="Times New Roman" w:cs="Times New Roman"/>
          <w:color w:val="000000" w:themeColor="text1"/>
          <w:sz w:val="24"/>
          <w:szCs w:val="24"/>
          <w:lang w:eastAsia="tr-TR"/>
        </w:rPr>
        <w:t>açılan davada verilen ret kararı üzerine hükmedilen vek</w:t>
      </w:r>
      <w:r w:rsidR="003C2BA8" w:rsidRPr="00DC737B">
        <w:rPr>
          <w:rFonts w:ascii="Times New Roman" w:eastAsia="Times New Roman" w:hAnsi="Times New Roman" w:cs="Times New Roman"/>
          <w:color w:val="000000" w:themeColor="text1"/>
          <w:sz w:val="24"/>
          <w:szCs w:val="24"/>
          <w:lang w:eastAsia="tr-TR"/>
        </w:rPr>
        <w:t>â</w:t>
      </w:r>
      <w:r w:rsidR="00E00E96" w:rsidRPr="00DC737B">
        <w:rPr>
          <w:rFonts w:ascii="Times New Roman" w:eastAsia="Times New Roman" w:hAnsi="Times New Roman" w:cs="Times New Roman"/>
          <w:color w:val="000000" w:themeColor="text1"/>
          <w:sz w:val="24"/>
          <w:szCs w:val="24"/>
          <w:lang w:eastAsia="tr-TR"/>
        </w:rPr>
        <w:t>let ücreti</w:t>
      </w:r>
      <w:r w:rsidR="00E648B2" w:rsidRPr="00DC737B">
        <w:rPr>
          <w:rFonts w:ascii="Times New Roman" w:eastAsia="Times New Roman" w:hAnsi="Times New Roman" w:cs="Times New Roman"/>
          <w:color w:val="000000" w:themeColor="text1"/>
          <w:sz w:val="24"/>
          <w:szCs w:val="24"/>
          <w:lang w:eastAsia="tr-TR"/>
        </w:rPr>
        <w:t xml:space="preserve"> </w:t>
      </w:r>
      <w:r w:rsidR="00D63761" w:rsidRPr="00DC737B">
        <w:rPr>
          <w:rFonts w:ascii="Times New Roman" w:eastAsia="Times New Roman" w:hAnsi="Times New Roman" w:cs="Times New Roman"/>
          <w:color w:val="000000" w:themeColor="text1"/>
          <w:sz w:val="24"/>
          <w:szCs w:val="24"/>
          <w:lang w:eastAsia="tr-TR"/>
        </w:rPr>
        <w:t>ile yargılama giderinin</w:t>
      </w:r>
      <w:r w:rsidR="00E00E96" w:rsidRPr="00DC737B">
        <w:rPr>
          <w:rFonts w:ascii="Times New Roman" w:eastAsia="Times New Roman" w:hAnsi="Times New Roman" w:cs="Times New Roman"/>
          <w:color w:val="000000" w:themeColor="text1"/>
          <w:sz w:val="24"/>
          <w:szCs w:val="24"/>
          <w:lang w:eastAsia="tr-TR"/>
        </w:rPr>
        <w:t xml:space="preserve"> </w:t>
      </w:r>
      <w:r w:rsidR="00C66640" w:rsidRPr="00DC737B">
        <w:rPr>
          <w:rFonts w:ascii="Times New Roman" w:eastAsia="Times New Roman" w:hAnsi="Times New Roman" w:cs="Times New Roman"/>
          <w:color w:val="000000" w:themeColor="text1"/>
          <w:sz w:val="24"/>
          <w:szCs w:val="24"/>
          <w:lang w:eastAsia="tr-TR"/>
        </w:rPr>
        <w:t>ödenmesi hususunda bu fıkra hükmü uygulanır.</w:t>
      </w:r>
    </w:p>
    <w:p w14:paraId="1DFB0DA0" w14:textId="77777777" w:rsidR="00D6227E" w:rsidRPr="00DC737B" w:rsidRDefault="00D6227E"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204234" w:rsidRPr="00DC737B">
        <w:rPr>
          <w:rFonts w:ascii="Times New Roman" w:eastAsia="Times New Roman" w:hAnsi="Times New Roman" w:cs="Times New Roman"/>
          <w:color w:val="000000" w:themeColor="text1"/>
          <w:sz w:val="24"/>
          <w:szCs w:val="24"/>
          <w:lang w:eastAsia="tr-TR"/>
        </w:rPr>
        <w:t>5</w:t>
      </w:r>
      <w:r w:rsidRPr="00DC737B">
        <w:rPr>
          <w:rFonts w:ascii="Times New Roman" w:eastAsia="Times New Roman" w:hAnsi="Times New Roman" w:cs="Times New Roman"/>
          <w:color w:val="000000" w:themeColor="text1"/>
          <w:sz w:val="24"/>
          <w:szCs w:val="24"/>
          <w:lang w:eastAsia="tr-TR"/>
        </w:rPr>
        <w:t xml:space="preserve">) Kararların uygulanması aşamasında ortaya çıkan tereddütleri gidermeye yönelik hukuki görüş talepleri </w:t>
      </w:r>
      <w:r w:rsidR="009E04BA" w:rsidRPr="00DC737B">
        <w:rPr>
          <w:rFonts w:ascii="Times New Roman" w:eastAsia="Times New Roman" w:hAnsi="Times New Roman" w:cs="Times New Roman"/>
          <w:color w:val="000000" w:themeColor="text1"/>
          <w:sz w:val="24"/>
          <w:szCs w:val="24"/>
          <w:lang w:eastAsia="tr-TR"/>
        </w:rPr>
        <w:t xml:space="preserve">bu </w:t>
      </w:r>
      <w:r w:rsidR="003C2BA8" w:rsidRPr="00DC737B">
        <w:rPr>
          <w:rFonts w:ascii="Times New Roman" w:eastAsia="Times New Roman" w:hAnsi="Times New Roman" w:cs="Times New Roman"/>
          <w:color w:val="000000" w:themeColor="text1"/>
          <w:sz w:val="24"/>
          <w:szCs w:val="24"/>
          <w:lang w:eastAsia="tr-TR"/>
        </w:rPr>
        <w:t>Y</w:t>
      </w:r>
      <w:r w:rsidR="009E04BA" w:rsidRPr="00DC737B">
        <w:rPr>
          <w:rFonts w:ascii="Times New Roman" w:eastAsia="Times New Roman" w:hAnsi="Times New Roman" w:cs="Times New Roman"/>
          <w:color w:val="000000" w:themeColor="text1"/>
          <w:sz w:val="24"/>
          <w:szCs w:val="24"/>
          <w:lang w:eastAsia="tr-TR"/>
        </w:rPr>
        <w:t xml:space="preserve">önetmeliğin </w:t>
      </w:r>
      <w:proofErr w:type="gramStart"/>
      <w:r w:rsidRPr="00DC737B">
        <w:rPr>
          <w:rFonts w:ascii="Times New Roman" w:eastAsia="Times New Roman" w:hAnsi="Times New Roman" w:cs="Times New Roman"/>
          <w:color w:val="000000" w:themeColor="text1"/>
          <w:sz w:val="24"/>
          <w:szCs w:val="24"/>
          <w:lang w:eastAsia="tr-TR"/>
        </w:rPr>
        <w:t>2</w:t>
      </w:r>
      <w:r w:rsidR="00267DB2" w:rsidRPr="00DC737B">
        <w:rPr>
          <w:rFonts w:ascii="Times New Roman" w:eastAsia="Times New Roman" w:hAnsi="Times New Roman" w:cs="Times New Roman"/>
          <w:color w:val="000000" w:themeColor="text1"/>
          <w:sz w:val="24"/>
          <w:szCs w:val="24"/>
          <w:lang w:eastAsia="tr-TR"/>
        </w:rPr>
        <w:t>2</w:t>
      </w:r>
      <w:r w:rsidR="009E04BA" w:rsidRPr="00DC737B">
        <w:rPr>
          <w:rFonts w:ascii="Times New Roman" w:eastAsia="Times New Roman" w:hAnsi="Times New Roman" w:cs="Times New Roman"/>
          <w:color w:val="000000" w:themeColor="text1"/>
          <w:sz w:val="24"/>
          <w:szCs w:val="24"/>
          <w:lang w:eastAsia="tr-TR"/>
        </w:rPr>
        <w:t xml:space="preserve"> </w:t>
      </w:r>
      <w:proofErr w:type="spellStart"/>
      <w:r w:rsidR="009E04BA" w:rsidRPr="00DC737B">
        <w:rPr>
          <w:rFonts w:ascii="Times New Roman" w:eastAsia="Times New Roman" w:hAnsi="Times New Roman" w:cs="Times New Roman"/>
          <w:color w:val="000000" w:themeColor="text1"/>
          <w:sz w:val="24"/>
          <w:szCs w:val="24"/>
          <w:lang w:eastAsia="tr-TR"/>
        </w:rPr>
        <w:t>nci</w:t>
      </w:r>
      <w:proofErr w:type="spellEnd"/>
      <w:proofErr w:type="gramEnd"/>
      <w:r w:rsidR="009E04BA" w:rsidRPr="00DC737B">
        <w:rPr>
          <w:rFonts w:ascii="Times New Roman" w:eastAsia="Times New Roman" w:hAnsi="Times New Roman" w:cs="Times New Roman"/>
          <w:color w:val="000000" w:themeColor="text1"/>
          <w:sz w:val="24"/>
          <w:szCs w:val="24"/>
          <w:lang w:eastAsia="tr-TR"/>
        </w:rPr>
        <w:t xml:space="preserve"> m</w:t>
      </w:r>
      <w:r w:rsidRPr="00DC737B">
        <w:rPr>
          <w:rFonts w:ascii="Times New Roman" w:eastAsia="Times New Roman" w:hAnsi="Times New Roman" w:cs="Times New Roman"/>
          <w:color w:val="000000" w:themeColor="text1"/>
          <w:sz w:val="24"/>
          <w:szCs w:val="24"/>
          <w:lang w:eastAsia="tr-TR"/>
        </w:rPr>
        <w:t>adde</w:t>
      </w:r>
      <w:r w:rsidR="009E04BA" w:rsidRPr="00DC737B">
        <w:rPr>
          <w:rFonts w:ascii="Times New Roman" w:eastAsia="Times New Roman" w:hAnsi="Times New Roman" w:cs="Times New Roman"/>
          <w:color w:val="000000" w:themeColor="text1"/>
          <w:sz w:val="24"/>
          <w:szCs w:val="24"/>
          <w:lang w:eastAsia="tr-TR"/>
        </w:rPr>
        <w:t>sinde</w:t>
      </w:r>
      <w:r w:rsidRPr="00DC737B">
        <w:rPr>
          <w:rFonts w:ascii="Times New Roman" w:eastAsia="Times New Roman" w:hAnsi="Times New Roman" w:cs="Times New Roman"/>
          <w:color w:val="000000" w:themeColor="text1"/>
          <w:sz w:val="24"/>
          <w:szCs w:val="24"/>
          <w:lang w:eastAsia="tr-TR"/>
        </w:rPr>
        <w:t xml:space="preserve"> belirlenmiş usul ve esaslara tabidir.</w:t>
      </w:r>
    </w:p>
    <w:p w14:paraId="434670B7" w14:textId="77777777" w:rsidR="003E4902" w:rsidRPr="00DC737B" w:rsidRDefault="003E4902"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204234" w:rsidRPr="00DC737B">
        <w:rPr>
          <w:rFonts w:ascii="Times New Roman" w:eastAsia="Times New Roman" w:hAnsi="Times New Roman" w:cs="Times New Roman"/>
          <w:color w:val="000000" w:themeColor="text1"/>
          <w:sz w:val="24"/>
          <w:szCs w:val="24"/>
          <w:lang w:eastAsia="tr-TR"/>
        </w:rPr>
        <w:t>6</w:t>
      </w:r>
      <w:r w:rsidRPr="00DC737B">
        <w:rPr>
          <w:rFonts w:ascii="Times New Roman" w:eastAsia="Times New Roman" w:hAnsi="Times New Roman" w:cs="Times New Roman"/>
          <w:color w:val="000000" w:themeColor="text1"/>
          <w:sz w:val="24"/>
          <w:szCs w:val="24"/>
          <w:lang w:eastAsia="tr-TR"/>
        </w:rPr>
        <w:t xml:space="preserve">) </w:t>
      </w:r>
      <w:r w:rsidR="00525E50" w:rsidRPr="00DC737B">
        <w:rPr>
          <w:rFonts w:ascii="Times New Roman" w:eastAsia="Times New Roman" w:hAnsi="Times New Roman" w:cs="Times New Roman"/>
          <w:color w:val="000000" w:themeColor="text1"/>
          <w:sz w:val="24"/>
          <w:szCs w:val="24"/>
          <w:lang w:eastAsia="tr-TR"/>
        </w:rPr>
        <w:t xml:space="preserve">Genel Müdürlükçe takibi yapılan dosyalar </w:t>
      </w:r>
      <w:r w:rsidRPr="00DC737B">
        <w:rPr>
          <w:rFonts w:ascii="Times New Roman" w:eastAsia="Times New Roman" w:hAnsi="Times New Roman" w:cs="Times New Roman"/>
          <w:color w:val="000000" w:themeColor="text1"/>
          <w:sz w:val="24"/>
          <w:szCs w:val="24"/>
          <w:lang w:eastAsia="tr-TR"/>
        </w:rPr>
        <w:t>Genel Müdür Yardımcısının O</w:t>
      </w:r>
      <w:r w:rsidR="000F450F" w:rsidRPr="00DC737B">
        <w:rPr>
          <w:rFonts w:ascii="Times New Roman" w:eastAsia="Times New Roman" w:hAnsi="Times New Roman" w:cs="Times New Roman"/>
          <w:color w:val="000000" w:themeColor="text1"/>
          <w:sz w:val="24"/>
          <w:szCs w:val="24"/>
          <w:lang w:eastAsia="tr-TR"/>
        </w:rPr>
        <w:t>luru</w:t>
      </w:r>
      <w:r w:rsidRPr="00DC737B">
        <w:rPr>
          <w:rFonts w:ascii="Times New Roman" w:eastAsia="Times New Roman" w:hAnsi="Times New Roman" w:cs="Times New Roman"/>
          <w:color w:val="000000" w:themeColor="text1"/>
          <w:sz w:val="24"/>
          <w:szCs w:val="24"/>
          <w:lang w:eastAsia="tr-TR"/>
        </w:rPr>
        <w:t xml:space="preserve"> ile </w:t>
      </w:r>
      <w:r w:rsidR="00EB5FE6" w:rsidRPr="00DC737B">
        <w:rPr>
          <w:rFonts w:ascii="Times New Roman" w:eastAsia="Times New Roman" w:hAnsi="Times New Roman" w:cs="Times New Roman"/>
          <w:color w:val="000000" w:themeColor="text1"/>
          <w:sz w:val="24"/>
          <w:szCs w:val="24"/>
          <w:lang w:eastAsia="tr-TR"/>
        </w:rPr>
        <w:t>arşive</w:t>
      </w:r>
      <w:r w:rsidRPr="00DC737B">
        <w:rPr>
          <w:rFonts w:ascii="Times New Roman" w:eastAsia="Times New Roman" w:hAnsi="Times New Roman" w:cs="Times New Roman"/>
          <w:color w:val="000000" w:themeColor="text1"/>
          <w:sz w:val="24"/>
          <w:szCs w:val="24"/>
          <w:lang w:eastAsia="tr-TR"/>
        </w:rPr>
        <w:t xml:space="preserve"> kaldırılır. </w:t>
      </w:r>
    </w:p>
    <w:p w14:paraId="005F022A"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p>
    <w:p w14:paraId="57E2A507" w14:textId="77777777" w:rsidR="002B5740" w:rsidRPr="00DC737B" w:rsidRDefault="002B5740" w:rsidP="002E3EFC">
      <w:pPr>
        <w:pStyle w:val="Balk3"/>
        <w:ind w:firstLine="708"/>
        <w:rPr>
          <w:rFonts w:ascii="Times New Roman" w:eastAsia="Times New Roman" w:hAnsi="Times New Roman" w:cs="Times New Roman"/>
          <w:color w:val="000000" w:themeColor="text1"/>
          <w:lang w:eastAsia="tr-TR"/>
        </w:rPr>
      </w:pPr>
      <w:bookmarkStart w:id="31" w:name="_Toc103346638"/>
      <w:r w:rsidRPr="00DC737B">
        <w:rPr>
          <w:rFonts w:ascii="Times New Roman" w:eastAsia="Times New Roman" w:hAnsi="Times New Roman" w:cs="Times New Roman"/>
          <w:b/>
          <w:bCs/>
          <w:color w:val="000000" w:themeColor="text1"/>
          <w:lang w:eastAsia="tr-TR"/>
        </w:rPr>
        <w:t>Kanun yolları</w:t>
      </w:r>
      <w:bookmarkEnd w:id="31"/>
    </w:p>
    <w:p w14:paraId="2CE1D7FC" w14:textId="77777777" w:rsidR="0082784A" w:rsidRPr="00DC737B" w:rsidRDefault="002B5740" w:rsidP="0082784A">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 xml:space="preserve">MADDE </w:t>
      </w:r>
      <w:r w:rsidR="00067B2D" w:rsidRPr="00DC737B">
        <w:rPr>
          <w:rFonts w:ascii="Times New Roman" w:eastAsia="Times New Roman" w:hAnsi="Times New Roman" w:cs="Times New Roman"/>
          <w:b/>
          <w:bCs/>
          <w:color w:val="000000" w:themeColor="text1"/>
          <w:sz w:val="24"/>
          <w:szCs w:val="24"/>
          <w:lang w:eastAsia="tr-TR"/>
        </w:rPr>
        <w:t>2</w:t>
      </w:r>
      <w:r w:rsidR="00905CEF" w:rsidRPr="00DC737B">
        <w:rPr>
          <w:rFonts w:ascii="Times New Roman" w:eastAsia="Times New Roman" w:hAnsi="Times New Roman" w:cs="Times New Roman"/>
          <w:b/>
          <w:bCs/>
          <w:color w:val="000000" w:themeColor="text1"/>
          <w:sz w:val="24"/>
          <w:szCs w:val="24"/>
          <w:lang w:eastAsia="tr-TR"/>
        </w:rPr>
        <w:t>5</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(1) </w:t>
      </w:r>
      <w:r w:rsidR="0082784A" w:rsidRPr="00DC737B">
        <w:rPr>
          <w:rFonts w:ascii="Times New Roman" w:eastAsia="Times New Roman" w:hAnsi="Times New Roman" w:cs="Times New Roman"/>
          <w:color w:val="000000" w:themeColor="text1"/>
          <w:sz w:val="24"/>
          <w:szCs w:val="24"/>
          <w:lang w:eastAsia="tr-TR"/>
        </w:rPr>
        <w:t xml:space="preserve">Bakanlık aleyhine verilen mahkeme kararlarına karşı mevzuatta yer alan tüm </w:t>
      </w:r>
      <w:r w:rsidR="00204234" w:rsidRPr="00DC737B">
        <w:rPr>
          <w:rFonts w:ascii="Times New Roman" w:eastAsia="Times New Roman" w:hAnsi="Times New Roman" w:cs="Times New Roman"/>
          <w:color w:val="000000" w:themeColor="text1"/>
          <w:sz w:val="24"/>
          <w:szCs w:val="24"/>
          <w:lang w:eastAsia="tr-TR"/>
        </w:rPr>
        <w:t xml:space="preserve">olağan </w:t>
      </w:r>
      <w:r w:rsidR="0082784A" w:rsidRPr="00DC737B">
        <w:rPr>
          <w:rFonts w:ascii="Times New Roman" w:eastAsia="Times New Roman" w:hAnsi="Times New Roman" w:cs="Times New Roman"/>
          <w:color w:val="000000" w:themeColor="text1"/>
          <w:sz w:val="24"/>
          <w:szCs w:val="24"/>
          <w:lang w:eastAsia="tr-TR"/>
        </w:rPr>
        <w:t xml:space="preserve">kanun yollarının tüketilmesi esastır. </w:t>
      </w:r>
      <w:r w:rsidR="00204234" w:rsidRPr="00DC737B">
        <w:rPr>
          <w:rFonts w:ascii="Times New Roman" w:eastAsia="Times New Roman" w:hAnsi="Times New Roman" w:cs="Times New Roman"/>
          <w:color w:val="000000" w:themeColor="text1"/>
          <w:sz w:val="24"/>
          <w:szCs w:val="24"/>
          <w:lang w:eastAsia="tr-TR"/>
        </w:rPr>
        <w:t xml:space="preserve">Kanun yollarına ilgili birimin kanun yolu başvurusuna esas olacak görüşleri temin edilmek suretiyle doğrudan başvurulur. </w:t>
      </w:r>
      <w:r w:rsidR="0082784A" w:rsidRPr="00DC737B">
        <w:rPr>
          <w:rFonts w:ascii="Times New Roman" w:eastAsia="Times New Roman" w:hAnsi="Times New Roman" w:cs="Times New Roman"/>
          <w:color w:val="000000" w:themeColor="text1"/>
          <w:sz w:val="24"/>
          <w:szCs w:val="24"/>
          <w:lang w:eastAsia="tr-TR"/>
        </w:rPr>
        <w:t>Başvurulmuş kanun yol</w:t>
      </w:r>
      <w:r w:rsidR="00204234" w:rsidRPr="00DC737B">
        <w:rPr>
          <w:rFonts w:ascii="Times New Roman" w:eastAsia="Times New Roman" w:hAnsi="Times New Roman" w:cs="Times New Roman"/>
          <w:color w:val="000000" w:themeColor="text1"/>
          <w:sz w:val="24"/>
          <w:szCs w:val="24"/>
          <w:lang w:eastAsia="tr-TR"/>
        </w:rPr>
        <w:t xml:space="preserve">undan ise </w:t>
      </w:r>
      <w:r w:rsidR="0082784A" w:rsidRPr="00DC737B">
        <w:rPr>
          <w:rFonts w:ascii="Times New Roman" w:eastAsia="Times New Roman" w:hAnsi="Times New Roman" w:cs="Times New Roman"/>
          <w:color w:val="000000" w:themeColor="text1"/>
          <w:sz w:val="24"/>
          <w:szCs w:val="24"/>
          <w:lang w:eastAsia="tr-TR"/>
        </w:rPr>
        <w:t>ilgili birim tarafından vazgeçmeye ilişkin alınacak Makam Olurunun Genel Müdürlüğe/hukuk birimine gönderilmesi ile feragat edilebilir.</w:t>
      </w:r>
    </w:p>
    <w:p w14:paraId="6F6A2EAB" w14:textId="77777777" w:rsidR="00767407" w:rsidRPr="00DC737B" w:rsidRDefault="0082784A"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(2) Kanun yollarına başvurulmasında fayda görülmeyen hallerde, kanun yoluna başvurmadan vazgeçmede 659 sayılı Kanun Hükmünde Kararname uyarınca işlem tesis edilir</w:t>
      </w:r>
      <w:r w:rsidR="00C215C1" w:rsidRPr="00DC737B">
        <w:rPr>
          <w:rFonts w:ascii="Times New Roman" w:eastAsia="Times New Roman" w:hAnsi="Times New Roman" w:cs="Times New Roman"/>
          <w:color w:val="000000" w:themeColor="text1"/>
          <w:sz w:val="24"/>
          <w:szCs w:val="24"/>
          <w:lang w:eastAsia="tr-TR"/>
        </w:rPr>
        <w:t>.</w:t>
      </w:r>
    </w:p>
    <w:p w14:paraId="20CE52A5" w14:textId="77777777" w:rsidR="00767407" w:rsidRPr="00DC737B" w:rsidRDefault="00C215C1"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rPr>
        <w:lastRenderedPageBreak/>
        <w:t xml:space="preserve">(3) </w:t>
      </w:r>
      <w:r w:rsidR="00AA3F37" w:rsidRPr="00DC737B">
        <w:rPr>
          <w:rFonts w:ascii="Times New Roman" w:hAnsi="Times New Roman" w:cs="Times New Roman"/>
          <w:color w:val="000000" w:themeColor="text1"/>
          <w:sz w:val="24"/>
          <w:szCs w:val="24"/>
        </w:rPr>
        <w:t>659 sayılı KHK’nın 11 inci maddesinin ikinci fıkrasının (a) bendi kapsamında tutara ilişkin olmayan ile miktar ve değeri 13.590.176,1 TL’ye (2024 yılı için) kadar olan uyuşmazlıklarda;</w:t>
      </w:r>
    </w:p>
    <w:p w14:paraId="347B112D" w14:textId="77777777" w:rsidR="00767407" w:rsidRPr="00DC737B" w:rsidRDefault="00AA3F37"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rPr>
        <w:t>a) Genel Müdürlük tarafından; mahkemeler veya icra mercilerince tebliğe çıkartılan kararlara karşı kanun yoluna başvurulmasında fayda görülüp görülmediğinin bildirilmesi ilgili birimden talep edilir.</w:t>
      </w:r>
      <w:r w:rsidRPr="00DC737B">
        <w:rPr>
          <w:rFonts w:ascii="Times New Roman" w:hAnsi="Times New Roman" w:cs="Times New Roman"/>
          <w:color w:val="000000" w:themeColor="text1"/>
          <w:sz w:val="24"/>
          <w:szCs w:val="24"/>
        </w:rPr>
        <w:tab/>
      </w:r>
    </w:p>
    <w:p w14:paraId="46932DFB" w14:textId="77777777" w:rsidR="00767407" w:rsidRPr="00DC737B" w:rsidRDefault="00AA3F37"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rPr>
        <w:t>b) İlgili birimin görüşü ve Genel Müdürlüğün kanaati kanun yoluna başvurulması gerektiği yolunda ise doğrudan kanun yoluna başvurulur.</w:t>
      </w:r>
    </w:p>
    <w:p w14:paraId="0D9DA22C" w14:textId="77777777" w:rsidR="00767407" w:rsidRPr="00DC737B" w:rsidRDefault="00AA3F37"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proofErr w:type="gramStart"/>
      <w:r w:rsidRPr="00DC737B">
        <w:rPr>
          <w:rFonts w:ascii="Times New Roman" w:hAnsi="Times New Roman" w:cs="Times New Roman"/>
          <w:color w:val="000000" w:themeColor="text1"/>
          <w:sz w:val="24"/>
          <w:szCs w:val="24"/>
        </w:rPr>
        <w:t>ç</w:t>
      </w:r>
      <w:proofErr w:type="gramEnd"/>
      <w:r w:rsidRPr="00DC737B">
        <w:rPr>
          <w:rFonts w:ascii="Times New Roman" w:hAnsi="Times New Roman" w:cs="Times New Roman"/>
          <w:color w:val="000000" w:themeColor="text1"/>
          <w:sz w:val="24"/>
          <w:szCs w:val="24"/>
        </w:rPr>
        <w:t>) İlgili birimin görüşü ve Genel Müdürlüğün kanaati kanun yoluna başvurulmasından vazgeçilmesi doğrultusunda ise kanun yoluna başvurulmasından vazgeçilmesine ilişkin onay, Genel Müdürlük tarafından uyuşmazlıkla ilgili birimin bağlı bulunduğu üst yöneticiden (birim doğrudan Bakanlık Makamına bağlı ise Bakanlık Makamından, birim Bakan Yardımcılığı Makamına bağlı ise birimin bağlı olduğu Bakan Yardımcılığı Makamından) alınır.</w:t>
      </w:r>
    </w:p>
    <w:p w14:paraId="40D2CC5E" w14:textId="77777777" w:rsidR="00767407" w:rsidRPr="00DC737B" w:rsidRDefault="00AA3F37" w:rsidP="00767407">
      <w:pPr>
        <w:spacing w:after="0" w:line="240" w:lineRule="auto"/>
        <w:ind w:firstLine="708"/>
        <w:jc w:val="both"/>
        <w:rPr>
          <w:rFonts w:ascii="Times New Roman" w:hAnsi="Times New Roman" w:cs="Times New Roman"/>
          <w:color w:val="000000" w:themeColor="text1"/>
          <w:sz w:val="24"/>
          <w:szCs w:val="24"/>
        </w:rPr>
      </w:pPr>
      <w:r w:rsidRPr="00DC737B">
        <w:rPr>
          <w:rFonts w:ascii="Times New Roman" w:hAnsi="Times New Roman" w:cs="Times New Roman"/>
          <w:color w:val="000000" w:themeColor="text1"/>
          <w:sz w:val="24"/>
          <w:szCs w:val="24"/>
        </w:rPr>
        <w:t>d) İlgili birimin kanun yoluna başvurulmasına ilişkin görüşü/teklifi ile Genel Müdürlüğün kanaati farklı doğrultuda ise ilgili birimin aksi yöndeki görüşü de ifade edilmek suretiyle Genel Müdürlük kanaati doğrultusunda işlem yapılması, uyuşmazlığın ilgili olduğu birimin bağlı olduğu Makamın onayına sunulur ve Makam tarafından onay verilmesi halinde Genel Müdürlüğün kanaati doğrultusunda, onay verilmemesi halinde ise ilgili birimin görüş/teklifi doğrultusunda gerekli işlemler gerçekleştirilir.</w:t>
      </w:r>
    </w:p>
    <w:p w14:paraId="2B0A39C5" w14:textId="77777777" w:rsidR="00767407" w:rsidRPr="00DC737B" w:rsidRDefault="00C215C1"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rPr>
        <w:t xml:space="preserve">(4) </w:t>
      </w:r>
      <w:r w:rsidR="00AA3F37" w:rsidRPr="00DC737B">
        <w:rPr>
          <w:rFonts w:ascii="Times New Roman" w:hAnsi="Times New Roman" w:cs="Times New Roman"/>
          <w:color w:val="000000" w:themeColor="text1"/>
          <w:sz w:val="24"/>
          <w:szCs w:val="24"/>
        </w:rPr>
        <w:t>Adli ve idari davalarda karar düzeltme kanun yoluna müracaattan vazgeçme onayı Genel Müdürlük Makamından alınır.</w:t>
      </w:r>
    </w:p>
    <w:p w14:paraId="181D5029" w14:textId="77777777" w:rsidR="00767407" w:rsidRPr="00DC737B" w:rsidRDefault="00C215C1"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hAnsi="Times New Roman" w:cs="Times New Roman"/>
          <w:color w:val="000000" w:themeColor="text1"/>
          <w:sz w:val="24"/>
          <w:szCs w:val="24"/>
        </w:rPr>
        <w:t xml:space="preserve">(5) </w:t>
      </w:r>
      <w:r w:rsidR="00AA3F37" w:rsidRPr="00DC737B">
        <w:rPr>
          <w:rFonts w:ascii="Times New Roman" w:hAnsi="Times New Roman" w:cs="Times New Roman"/>
          <w:color w:val="000000" w:themeColor="text1"/>
          <w:sz w:val="24"/>
          <w:szCs w:val="24"/>
        </w:rPr>
        <w:t>Bakanlığın davacı olduğu adli ve idari davalarda verilen görevsizlik ve yetkisizlik kararlarına karşı kanun yollarından vazgeçme onayı Genel Müdürlük Makamından alınır.</w:t>
      </w:r>
    </w:p>
    <w:p w14:paraId="2A43F19E" w14:textId="677FCD62" w:rsidR="00767407" w:rsidRDefault="00C215C1" w:rsidP="00767407">
      <w:pPr>
        <w:spacing w:after="0" w:line="240" w:lineRule="auto"/>
        <w:ind w:firstLine="708"/>
        <w:jc w:val="both"/>
        <w:rPr>
          <w:rFonts w:ascii="Times New Roman" w:hAnsi="Times New Roman" w:cs="Times New Roman"/>
          <w:color w:val="000000" w:themeColor="text1"/>
          <w:sz w:val="24"/>
          <w:szCs w:val="24"/>
        </w:rPr>
      </w:pPr>
      <w:r w:rsidRPr="00DC737B">
        <w:rPr>
          <w:rFonts w:ascii="Times New Roman" w:hAnsi="Times New Roman" w:cs="Times New Roman"/>
          <w:color w:val="000000" w:themeColor="text1"/>
          <w:sz w:val="24"/>
          <w:szCs w:val="24"/>
        </w:rPr>
        <w:t xml:space="preserve">(6) </w:t>
      </w:r>
      <w:r w:rsidR="00AA3F37" w:rsidRPr="00DC737B">
        <w:rPr>
          <w:rFonts w:ascii="Times New Roman" w:hAnsi="Times New Roman" w:cs="Times New Roman"/>
          <w:color w:val="000000" w:themeColor="text1"/>
          <w:sz w:val="24"/>
          <w:szCs w:val="24"/>
        </w:rPr>
        <w:t>Genel Müdürlük</w:t>
      </w:r>
      <w:r w:rsidR="00D6765C">
        <w:rPr>
          <w:rFonts w:ascii="Times New Roman" w:hAnsi="Times New Roman" w:cs="Times New Roman"/>
          <w:color w:val="000000" w:themeColor="text1"/>
          <w:sz w:val="24"/>
          <w:szCs w:val="24"/>
        </w:rPr>
        <w:t xml:space="preserve">te </w:t>
      </w:r>
      <w:r w:rsidR="00AA3F37" w:rsidRPr="00DC737B">
        <w:rPr>
          <w:rFonts w:ascii="Times New Roman" w:hAnsi="Times New Roman" w:cs="Times New Roman"/>
          <w:color w:val="000000" w:themeColor="text1"/>
          <w:sz w:val="24"/>
          <w:szCs w:val="24"/>
        </w:rPr>
        <w:t>görev yapan hukuk müşaviri ve avukatlar tarafından takip edilen ceza davalarında erteleme</w:t>
      </w:r>
      <w:r w:rsidR="0023791C" w:rsidRPr="00DC737B">
        <w:rPr>
          <w:rFonts w:ascii="Times New Roman" w:hAnsi="Times New Roman" w:cs="Times New Roman"/>
          <w:color w:val="000000" w:themeColor="text1"/>
          <w:sz w:val="24"/>
          <w:szCs w:val="24"/>
        </w:rPr>
        <w:t xml:space="preserve"> kararı</w:t>
      </w:r>
      <w:r w:rsidR="00AA3F37" w:rsidRPr="00DC737B">
        <w:rPr>
          <w:rFonts w:ascii="Times New Roman" w:hAnsi="Times New Roman" w:cs="Times New Roman"/>
          <w:color w:val="000000" w:themeColor="text1"/>
          <w:sz w:val="24"/>
          <w:szCs w:val="24"/>
        </w:rPr>
        <w:t>, ceza verilmesine yer olmadığına ilişkin karar, kovuşturmaya yer olmadığına ilişkin karar, ölüm, af, zamanaşımı veya ön ödeme nedeniyle verilen düşme veya durma kararları, mükerrer açılan davanın reddine ilişkin karar, hükmün açıklanmasının geri bırakılması kararı ile bu kararla birlikte verilen müsadere ve iadeye ilişkin karar, HAGB kararının denetim süresi sonunda verilen ortadan kaldırmaya dair karar, yaş küçüklüğü, akıl hastalığı, sağır ve dilsizlik nedeniyle verilen karar hakkında kanun yoluna başvurulmasından vazgeçilmesine ilişkin onay Genel Müdürlük Makamından alınır.</w:t>
      </w:r>
    </w:p>
    <w:p w14:paraId="4518AF04" w14:textId="411A5E57" w:rsidR="00D6765C" w:rsidRDefault="00D6765C" w:rsidP="00D6765C">
      <w:pPr>
        <w:spacing w:after="0" w:line="240" w:lineRule="auto"/>
        <w:ind w:firstLine="708"/>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tr-TR"/>
        </w:rPr>
        <w:t>(7) Hukuk birimlerinde görev yapan hukuk müşaviri ve avukatlar tarafından takip edilen ve bu maddenin altıncı fıkrası kapsamında kalan kararlarda kanun yoluna başvurulmasından vazgeçilmesine ilişkin onayın alınması, h</w:t>
      </w:r>
      <w:r>
        <w:rPr>
          <w:rFonts w:ascii="Times New Roman" w:eastAsia="Times New Roman" w:hAnsi="Times New Roman" w:cs="Times New Roman"/>
          <w:color w:val="000000" w:themeColor="text1"/>
          <w:sz w:val="24"/>
          <w:szCs w:val="24"/>
          <w:lang w:eastAsia="tr-TR"/>
        </w:rPr>
        <w:t>ukuk birimlerinde görev yapan hukuk müşaviri ve avukatlar tarafından</w:t>
      </w:r>
      <w:r>
        <w:rPr>
          <w:rFonts w:ascii="Times New Roman" w:eastAsia="Times New Roman" w:hAnsi="Times New Roman" w:cs="Times New Roman"/>
          <w:color w:val="000000" w:themeColor="text1"/>
          <w:sz w:val="24"/>
          <w:szCs w:val="24"/>
          <w:lang w:eastAsia="tr-TR"/>
        </w:rPr>
        <w:t xml:space="preserve"> Genel Müdürlükten talep edilir. Bu kapsamda Genel Müdürlüğe iletilen dosyalarda </w:t>
      </w:r>
      <w:r w:rsidRPr="00DC737B">
        <w:rPr>
          <w:rFonts w:ascii="Times New Roman" w:hAnsi="Times New Roman" w:cs="Times New Roman"/>
          <w:color w:val="000000" w:themeColor="text1"/>
          <w:sz w:val="24"/>
          <w:szCs w:val="24"/>
        </w:rPr>
        <w:t>Genel Müdürlük</w:t>
      </w:r>
      <w:r>
        <w:rPr>
          <w:rFonts w:ascii="Times New Roman" w:hAnsi="Times New Roman" w:cs="Times New Roman"/>
          <w:color w:val="000000" w:themeColor="text1"/>
          <w:sz w:val="24"/>
          <w:szCs w:val="24"/>
        </w:rPr>
        <w:t xml:space="preserve">te </w:t>
      </w:r>
      <w:r w:rsidRPr="00DC737B">
        <w:rPr>
          <w:rFonts w:ascii="Times New Roman" w:hAnsi="Times New Roman" w:cs="Times New Roman"/>
          <w:color w:val="000000" w:themeColor="text1"/>
          <w:sz w:val="24"/>
          <w:szCs w:val="24"/>
        </w:rPr>
        <w:t>görev yapan hukuk müşaviri ve avukatlar tarafından</w:t>
      </w:r>
      <w:r>
        <w:rPr>
          <w:rFonts w:ascii="Times New Roman" w:hAnsi="Times New Roman" w:cs="Times New Roman"/>
          <w:color w:val="000000" w:themeColor="text1"/>
          <w:sz w:val="24"/>
          <w:szCs w:val="24"/>
        </w:rPr>
        <w:t xml:space="preserve"> altıncı fıkra kapsamında </w:t>
      </w:r>
      <w:r w:rsidRPr="00DC737B">
        <w:rPr>
          <w:rFonts w:ascii="Times New Roman" w:hAnsi="Times New Roman" w:cs="Times New Roman"/>
          <w:color w:val="000000" w:themeColor="text1"/>
          <w:sz w:val="24"/>
          <w:szCs w:val="24"/>
        </w:rPr>
        <w:t>kanun yoluna başvurulmasından vazgeçilmesine ilişkin onay Genel Müdürlük Makamından alınır.</w:t>
      </w:r>
    </w:p>
    <w:p w14:paraId="45AA9A63" w14:textId="005462FB" w:rsidR="00767407" w:rsidRPr="00DC737B" w:rsidRDefault="00C215C1"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D6765C">
        <w:rPr>
          <w:rFonts w:ascii="Times New Roman" w:eastAsia="Times New Roman" w:hAnsi="Times New Roman" w:cs="Times New Roman"/>
          <w:color w:val="000000" w:themeColor="text1"/>
          <w:sz w:val="24"/>
          <w:szCs w:val="24"/>
          <w:lang w:eastAsia="tr-TR"/>
        </w:rPr>
        <w:t>8</w:t>
      </w:r>
      <w:r w:rsidRPr="00DC737B">
        <w:rPr>
          <w:rFonts w:ascii="Times New Roman" w:eastAsia="Times New Roman" w:hAnsi="Times New Roman" w:cs="Times New Roman"/>
          <w:color w:val="000000" w:themeColor="text1"/>
          <w:sz w:val="24"/>
          <w:szCs w:val="24"/>
          <w:lang w:eastAsia="tr-TR"/>
        </w:rPr>
        <w:t xml:space="preserve">) </w:t>
      </w:r>
      <w:r w:rsidR="00AA3F37" w:rsidRPr="00DC737B">
        <w:rPr>
          <w:rFonts w:ascii="Times New Roman" w:eastAsia="Times New Roman" w:hAnsi="Times New Roman" w:cs="Times New Roman"/>
          <w:color w:val="000000" w:themeColor="text1"/>
          <w:sz w:val="24"/>
          <w:szCs w:val="24"/>
          <w:lang w:eastAsia="tr-TR"/>
        </w:rPr>
        <w:t xml:space="preserve">Zaruri veya mücbir sebeplerle takip ve tahsil </w:t>
      </w:r>
      <w:proofErr w:type="gramStart"/>
      <w:r w:rsidR="00AA3F37" w:rsidRPr="00DC737B">
        <w:rPr>
          <w:rFonts w:ascii="Times New Roman" w:eastAsia="Times New Roman" w:hAnsi="Times New Roman" w:cs="Times New Roman"/>
          <w:color w:val="000000" w:themeColor="text1"/>
          <w:sz w:val="24"/>
          <w:szCs w:val="24"/>
          <w:lang w:eastAsia="tr-TR"/>
        </w:rPr>
        <w:t>imkanı</w:t>
      </w:r>
      <w:proofErr w:type="gramEnd"/>
      <w:r w:rsidR="00AA3F37" w:rsidRPr="00DC737B">
        <w:rPr>
          <w:rFonts w:ascii="Times New Roman" w:eastAsia="Times New Roman" w:hAnsi="Times New Roman" w:cs="Times New Roman"/>
          <w:color w:val="000000" w:themeColor="text1"/>
          <w:sz w:val="24"/>
          <w:szCs w:val="24"/>
          <w:lang w:eastAsia="tr-TR"/>
        </w:rPr>
        <w:t xml:space="preserve"> kalmayan; tahsili için yapılacak takibat giderlerinin asıl alacak tutarından fazla olacağı anlaşılan icra takibine konu edilmiş vekalet ücretinin tahsilinden ilgili hukuk müşaviri veya avukatın teklifi üzerine Genel Müdürlük Makamının Oluru ile vazgeçilir.</w:t>
      </w:r>
    </w:p>
    <w:p w14:paraId="46AEC3B3" w14:textId="20EB06F1" w:rsidR="00767407" w:rsidRPr="00DC737B" w:rsidRDefault="00284D19"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D6765C">
        <w:rPr>
          <w:rFonts w:ascii="Times New Roman" w:eastAsia="Times New Roman" w:hAnsi="Times New Roman" w:cs="Times New Roman"/>
          <w:color w:val="000000" w:themeColor="text1"/>
          <w:sz w:val="24"/>
          <w:szCs w:val="24"/>
          <w:lang w:eastAsia="tr-TR"/>
        </w:rPr>
        <w:t>9</w:t>
      </w:r>
      <w:r w:rsidRPr="00DC737B">
        <w:rPr>
          <w:rFonts w:ascii="Times New Roman" w:eastAsia="Times New Roman" w:hAnsi="Times New Roman" w:cs="Times New Roman"/>
          <w:color w:val="000000" w:themeColor="text1"/>
          <w:sz w:val="24"/>
          <w:szCs w:val="24"/>
          <w:lang w:eastAsia="tr-TR"/>
        </w:rPr>
        <w:t xml:space="preserve">) Zaruri veya mücbir sebeplerle takip ve tahsil imkânı kalmayan; tahsili için yapılacak takibat giderlerinin asıl alacak tutarından fazla olacağı anlaşılan icra takibine konu edilmiş asıl alacaklardan vazgeçilmesinde </w:t>
      </w:r>
      <w:r w:rsidRPr="00DC737B">
        <w:rPr>
          <w:rFonts w:ascii="Times New Roman" w:eastAsia="Times New Roman" w:hAnsi="Times New Roman" w:cs="Times New Roman"/>
          <w:bCs/>
          <w:color w:val="000000" w:themeColor="text1"/>
          <w:sz w:val="24"/>
          <w:szCs w:val="24"/>
          <w:lang w:eastAsia="tr-TR"/>
        </w:rPr>
        <w:t>659 sayılı Kanun Hükmünde Kararnamenin ilgili hükümleri uygulanır.</w:t>
      </w:r>
    </w:p>
    <w:p w14:paraId="5FA3391D" w14:textId="7203241E" w:rsidR="00BA5882" w:rsidRPr="00DC737B" w:rsidRDefault="00C215C1" w:rsidP="007674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w:t>
      </w:r>
      <w:r w:rsidR="00D6765C">
        <w:rPr>
          <w:rFonts w:ascii="Times New Roman" w:eastAsia="Times New Roman" w:hAnsi="Times New Roman" w:cs="Times New Roman"/>
          <w:color w:val="000000" w:themeColor="text1"/>
          <w:sz w:val="24"/>
          <w:szCs w:val="24"/>
          <w:lang w:eastAsia="tr-TR"/>
        </w:rPr>
        <w:t>10</w:t>
      </w:r>
      <w:bookmarkStart w:id="32" w:name="_GoBack"/>
      <w:bookmarkEnd w:id="32"/>
      <w:r w:rsidRPr="00DC737B">
        <w:rPr>
          <w:rFonts w:ascii="Times New Roman" w:eastAsia="Times New Roman" w:hAnsi="Times New Roman" w:cs="Times New Roman"/>
          <w:color w:val="000000" w:themeColor="text1"/>
          <w:sz w:val="24"/>
          <w:szCs w:val="24"/>
          <w:lang w:eastAsia="tr-TR"/>
        </w:rPr>
        <w:t xml:space="preserve">) </w:t>
      </w:r>
      <w:r w:rsidR="0082784A" w:rsidRPr="00DC737B">
        <w:rPr>
          <w:rFonts w:ascii="Times New Roman" w:eastAsia="Times New Roman" w:hAnsi="Times New Roman" w:cs="Times New Roman"/>
          <w:color w:val="000000" w:themeColor="text1"/>
          <w:sz w:val="24"/>
          <w:szCs w:val="24"/>
          <w:lang w:eastAsia="tr-TR"/>
        </w:rPr>
        <w:t>Kanun yollarına gidilmesi ile itiraz ve benzeri hakların kullanılmasından vazgeçilmesine ilişkin</w:t>
      </w:r>
      <w:r w:rsidR="00806CBF" w:rsidRPr="00DC737B">
        <w:rPr>
          <w:rFonts w:ascii="Times New Roman" w:eastAsia="Times New Roman" w:hAnsi="Times New Roman" w:cs="Times New Roman"/>
          <w:color w:val="000000" w:themeColor="text1"/>
          <w:sz w:val="24"/>
          <w:szCs w:val="24"/>
          <w:lang w:eastAsia="tr-TR"/>
        </w:rPr>
        <w:t xml:space="preserve"> </w:t>
      </w:r>
      <w:r w:rsidR="003816F7" w:rsidRPr="00DC737B">
        <w:rPr>
          <w:rFonts w:ascii="Times New Roman" w:eastAsia="Times New Roman" w:hAnsi="Times New Roman" w:cs="Times New Roman"/>
          <w:color w:val="000000" w:themeColor="text1"/>
          <w:sz w:val="24"/>
          <w:szCs w:val="24"/>
          <w:lang w:eastAsia="tr-TR"/>
        </w:rPr>
        <w:t xml:space="preserve">usul ve esaslar </w:t>
      </w:r>
      <w:r w:rsidR="0082784A" w:rsidRPr="00DC737B">
        <w:rPr>
          <w:rFonts w:ascii="Times New Roman" w:eastAsia="Times New Roman" w:hAnsi="Times New Roman" w:cs="Times New Roman"/>
          <w:color w:val="000000" w:themeColor="text1"/>
          <w:sz w:val="24"/>
          <w:szCs w:val="24"/>
          <w:lang w:eastAsia="tr-TR"/>
        </w:rPr>
        <w:t>Genel Müdür</w:t>
      </w:r>
      <w:r w:rsidR="002D2360" w:rsidRPr="00DC737B">
        <w:rPr>
          <w:rFonts w:ascii="Times New Roman" w:eastAsia="Times New Roman" w:hAnsi="Times New Roman" w:cs="Times New Roman"/>
          <w:color w:val="000000" w:themeColor="text1"/>
          <w:sz w:val="24"/>
          <w:szCs w:val="24"/>
          <w:lang w:eastAsia="tr-TR"/>
        </w:rPr>
        <w:t xml:space="preserve">lük tarafından </w:t>
      </w:r>
      <w:r w:rsidR="003816F7" w:rsidRPr="00DC737B">
        <w:rPr>
          <w:rFonts w:ascii="Times New Roman" w:eastAsia="Times New Roman" w:hAnsi="Times New Roman" w:cs="Times New Roman"/>
          <w:color w:val="000000" w:themeColor="text1"/>
          <w:sz w:val="24"/>
          <w:szCs w:val="24"/>
          <w:lang w:eastAsia="tr-TR"/>
        </w:rPr>
        <w:t>çıkarılacak Yönerge ile belirlenir.</w:t>
      </w:r>
    </w:p>
    <w:p w14:paraId="0DD63538" w14:textId="77777777" w:rsidR="003816F7" w:rsidRPr="00DC737B" w:rsidRDefault="003816F7" w:rsidP="003816F7">
      <w:pPr>
        <w:spacing w:after="0" w:line="240" w:lineRule="auto"/>
        <w:ind w:firstLine="708"/>
        <w:jc w:val="both"/>
        <w:rPr>
          <w:rFonts w:ascii="Times New Roman" w:eastAsia="Times New Roman" w:hAnsi="Times New Roman" w:cs="Times New Roman"/>
          <w:bCs/>
          <w:color w:val="000000" w:themeColor="text1"/>
          <w:sz w:val="24"/>
          <w:szCs w:val="24"/>
          <w:lang w:eastAsia="tr-TR"/>
        </w:rPr>
      </w:pPr>
    </w:p>
    <w:p w14:paraId="13D2ED39" w14:textId="77777777" w:rsidR="002B5740" w:rsidRPr="00DC737B" w:rsidRDefault="002B5740" w:rsidP="002E3EFC">
      <w:pPr>
        <w:pStyle w:val="Balk3"/>
        <w:ind w:firstLine="708"/>
        <w:rPr>
          <w:rFonts w:ascii="Times New Roman" w:eastAsia="Times New Roman" w:hAnsi="Times New Roman" w:cs="Times New Roman"/>
          <w:color w:val="000000" w:themeColor="text1"/>
          <w:lang w:eastAsia="tr-TR"/>
        </w:rPr>
      </w:pPr>
      <w:bookmarkStart w:id="33" w:name="_Toc103346639"/>
      <w:r w:rsidRPr="00DC737B">
        <w:rPr>
          <w:rFonts w:ascii="Times New Roman" w:eastAsia="Times New Roman" w:hAnsi="Times New Roman" w:cs="Times New Roman"/>
          <w:b/>
          <w:bCs/>
          <w:color w:val="000000" w:themeColor="text1"/>
          <w:lang w:eastAsia="tr-TR"/>
        </w:rPr>
        <w:lastRenderedPageBreak/>
        <w:t>Dava veya icra takibinden vazgeçme ve sulh usulü</w:t>
      </w:r>
      <w:bookmarkEnd w:id="33"/>
    </w:p>
    <w:p w14:paraId="1DE35576"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 xml:space="preserve">MADDE </w:t>
      </w:r>
      <w:r w:rsidR="00603800" w:rsidRPr="00DC737B">
        <w:rPr>
          <w:rFonts w:ascii="Times New Roman" w:eastAsia="Times New Roman" w:hAnsi="Times New Roman" w:cs="Times New Roman"/>
          <w:b/>
          <w:bCs/>
          <w:color w:val="000000" w:themeColor="text1"/>
          <w:sz w:val="24"/>
          <w:szCs w:val="24"/>
          <w:lang w:eastAsia="tr-TR"/>
        </w:rPr>
        <w:t>2</w:t>
      </w:r>
      <w:r w:rsidR="00905CEF" w:rsidRPr="00DC737B">
        <w:rPr>
          <w:rFonts w:ascii="Times New Roman" w:eastAsia="Times New Roman" w:hAnsi="Times New Roman" w:cs="Times New Roman"/>
          <w:b/>
          <w:bCs/>
          <w:color w:val="000000" w:themeColor="text1"/>
          <w:sz w:val="24"/>
          <w:szCs w:val="24"/>
          <w:lang w:eastAsia="tr-TR"/>
        </w:rPr>
        <w:t>6</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(1)</w:t>
      </w:r>
      <w:r w:rsidR="006D3268"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Dava ve icra takiplerinin uzlaşma veya tahkim yoluyla çözümlenmesi, sulh, kabul, feragat ve vazgeçme yollarına gidilmesi hususlarında 12/</w:t>
      </w:r>
      <w:r w:rsidR="008236DA" w:rsidRPr="00DC737B">
        <w:rPr>
          <w:rFonts w:ascii="Times New Roman" w:eastAsia="Times New Roman" w:hAnsi="Times New Roman" w:cs="Times New Roman"/>
          <w:color w:val="000000" w:themeColor="text1"/>
          <w:sz w:val="24"/>
          <w:szCs w:val="24"/>
          <w:lang w:eastAsia="tr-TR"/>
        </w:rPr>
        <w:t>0</w:t>
      </w:r>
      <w:r w:rsidRPr="00DC737B">
        <w:rPr>
          <w:rFonts w:ascii="Times New Roman" w:eastAsia="Times New Roman" w:hAnsi="Times New Roman" w:cs="Times New Roman"/>
          <w:color w:val="000000" w:themeColor="text1"/>
          <w:sz w:val="24"/>
          <w:szCs w:val="24"/>
          <w:lang w:eastAsia="tr-TR"/>
        </w:rPr>
        <w:t xml:space="preserve">1/2011 tarihli ve 6100 sayılı Hukuk Muhakemeleri Kanunu, </w:t>
      </w:r>
      <w:r w:rsidR="008236DA" w:rsidRPr="00DC737B">
        <w:rPr>
          <w:rFonts w:ascii="Times New Roman" w:eastAsia="Times New Roman" w:hAnsi="Times New Roman" w:cs="Times New Roman"/>
          <w:color w:val="000000" w:themeColor="text1"/>
          <w:sz w:val="24"/>
          <w:szCs w:val="24"/>
          <w:lang w:eastAsia="tr-TR"/>
        </w:rPr>
        <w:t>0</w:t>
      </w:r>
      <w:r w:rsidRPr="00DC737B">
        <w:rPr>
          <w:rFonts w:ascii="Times New Roman" w:eastAsia="Times New Roman" w:hAnsi="Times New Roman" w:cs="Times New Roman"/>
          <w:color w:val="000000" w:themeColor="text1"/>
          <w:sz w:val="24"/>
          <w:szCs w:val="24"/>
          <w:lang w:eastAsia="tr-TR"/>
        </w:rPr>
        <w:t>6/</w:t>
      </w:r>
      <w:r w:rsidR="008236DA" w:rsidRPr="00DC737B">
        <w:rPr>
          <w:rFonts w:ascii="Times New Roman" w:eastAsia="Times New Roman" w:hAnsi="Times New Roman" w:cs="Times New Roman"/>
          <w:color w:val="000000" w:themeColor="text1"/>
          <w:sz w:val="24"/>
          <w:szCs w:val="24"/>
          <w:lang w:eastAsia="tr-TR"/>
        </w:rPr>
        <w:t>0</w:t>
      </w:r>
      <w:r w:rsidRPr="00DC737B">
        <w:rPr>
          <w:rFonts w:ascii="Times New Roman" w:eastAsia="Times New Roman" w:hAnsi="Times New Roman" w:cs="Times New Roman"/>
          <w:color w:val="000000" w:themeColor="text1"/>
          <w:sz w:val="24"/>
          <w:szCs w:val="24"/>
          <w:lang w:eastAsia="tr-TR"/>
        </w:rPr>
        <w:t xml:space="preserve">1/1982 tarihli ve 2577 sayılı İdari Yargılama Usulü Kanunu, 659 sayılı Kanun Hükmünde Kararname hükümleri ile </w:t>
      </w:r>
      <w:r w:rsidR="00760EBA" w:rsidRPr="00DC737B">
        <w:rPr>
          <w:rFonts w:ascii="Times New Roman" w:eastAsia="Times New Roman" w:hAnsi="Times New Roman" w:cs="Times New Roman"/>
          <w:color w:val="000000" w:themeColor="text1"/>
          <w:sz w:val="24"/>
          <w:szCs w:val="24"/>
          <w:lang w:eastAsia="tr-TR"/>
        </w:rPr>
        <w:t>Genel Müdürlüğün</w:t>
      </w:r>
      <w:r w:rsidRPr="00DC737B">
        <w:rPr>
          <w:rFonts w:ascii="Times New Roman" w:eastAsia="Times New Roman" w:hAnsi="Times New Roman" w:cs="Times New Roman"/>
          <w:color w:val="000000" w:themeColor="text1"/>
          <w:sz w:val="24"/>
          <w:szCs w:val="24"/>
          <w:lang w:eastAsia="tr-TR"/>
        </w:rPr>
        <w:t xml:space="preserve"> iç düzenlemeleri uygulanır.</w:t>
      </w:r>
    </w:p>
    <w:p w14:paraId="35525AB9"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p>
    <w:p w14:paraId="336F304B" w14:textId="77777777" w:rsidR="002B5740" w:rsidRPr="00DC737B" w:rsidRDefault="002B5740" w:rsidP="002E3EFC">
      <w:pPr>
        <w:pStyle w:val="Balk3"/>
        <w:ind w:firstLine="708"/>
        <w:rPr>
          <w:rFonts w:ascii="Times New Roman" w:eastAsia="Times New Roman" w:hAnsi="Times New Roman" w:cs="Times New Roman"/>
          <w:color w:val="000000" w:themeColor="text1"/>
          <w:lang w:eastAsia="tr-TR"/>
        </w:rPr>
      </w:pPr>
      <w:bookmarkStart w:id="34" w:name="_Toc103346640"/>
      <w:r w:rsidRPr="00DC737B">
        <w:rPr>
          <w:rFonts w:ascii="Times New Roman" w:eastAsia="Times New Roman" w:hAnsi="Times New Roman" w:cs="Times New Roman"/>
          <w:b/>
          <w:bCs/>
          <w:color w:val="000000" w:themeColor="text1"/>
          <w:lang w:eastAsia="tr-TR"/>
        </w:rPr>
        <w:t>Davaya müdahale ve davanın ihbarı</w:t>
      </w:r>
      <w:bookmarkEnd w:id="34"/>
    </w:p>
    <w:p w14:paraId="4B9C72DB" w14:textId="77777777" w:rsidR="002B5740"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 xml:space="preserve">MADDE </w:t>
      </w:r>
      <w:r w:rsidR="00603800" w:rsidRPr="00DC737B">
        <w:rPr>
          <w:rFonts w:ascii="Times New Roman" w:eastAsia="Times New Roman" w:hAnsi="Times New Roman" w:cs="Times New Roman"/>
          <w:b/>
          <w:bCs/>
          <w:color w:val="000000" w:themeColor="text1"/>
          <w:sz w:val="24"/>
          <w:szCs w:val="24"/>
          <w:lang w:eastAsia="tr-TR"/>
        </w:rPr>
        <w:t>2</w:t>
      </w:r>
      <w:r w:rsidR="00905CEF" w:rsidRPr="00DC737B">
        <w:rPr>
          <w:rFonts w:ascii="Times New Roman" w:eastAsia="Times New Roman" w:hAnsi="Times New Roman" w:cs="Times New Roman"/>
          <w:b/>
          <w:bCs/>
          <w:color w:val="000000" w:themeColor="text1"/>
          <w:sz w:val="24"/>
          <w:szCs w:val="24"/>
          <w:lang w:eastAsia="tr-TR"/>
        </w:rPr>
        <w:t>7</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(1) Bakanlık; taraf olmadığı ancak menfaatinin bulunduğu adl</w:t>
      </w:r>
      <w:r w:rsidR="00154BCF" w:rsidRPr="00DC737B">
        <w:rPr>
          <w:rFonts w:ascii="Times New Roman" w:eastAsia="Times New Roman" w:hAnsi="Times New Roman" w:cs="Times New Roman"/>
          <w:color w:val="000000" w:themeColor="text1"/>
          <w:sz w:val="24"/>
          <w:szCs w:val="24"/>
          <w:lang w:eastAsia="tr-TR"/>
        </w:rPr>
        <w:t>i</w:t>
      </w:r>
      <w:r w:rsidRPr="00DC737B">
        <w:rPr>
          <w:rFonts w:ascii="Times New Roman" w:eastAsia="Times New Roman" w:hAnsi="Times New Roman" w:cs="Times New Roman"/>
          <w:color w:val="000000" w:themeColor="text1"/>
          <w:sz w:val="24"/>
          <w:szCs w:val="24"/>
          <w:lang w:eastAsia="tr-TR"/>
        </w:rPr>
        <w:t xml:space="preserve"> davalar ve idari davalar ile zarar gördüğü suçlarla ilgili kamu adına açılmış ceza davalarında, müdahale talebinde bulunabilir.</w:t>
      </w:r>
    </w:p>
    <w:p w14:paraId="4BEF0B95" w14:textId="5CEEFD19" w:rsidR="00955BEA" w:rsidRPr="00DC737B" w:rsidRDefault="002B5740" w:rsidP="002B5740">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(2) Ceza davaları hariç olmak üzere müdahale talebinde bulunulmadan önce </w:t>
      </w:r>
      <w:r w:rsidR="00955BEA" w:rsidRPr="00DC737B">
        <w:rPr>
          <w:rFonts w:ascii="Times New Roman" w:eastAsia="Times New Roman" w:hAnsi="Times New Roman" w:cs="Times New Roman"/>
          <w:color w:val="000000" w:themeColor="text1"/>
          <w:sz w:val="24"/>
          <w:szCs w:val="24"/>
          <w:lang w:eastAsia="tr-TR"/>
        </w:rPr>
        <w:t xml:space="preserve">ilgili Bakanlık </w:t>
      </w:r>
      <w:r w:rsidR="00767407" w:rsidRPr="00DC737B">
        <w:rPr>
          <w:rFonts w:ascii="Times New Roman" w:eastAsia="Times New Roman" w:hAnsi="Times New Roman" w:cs="Times New Roman"/>
          <w:color w:val="000000" w:themeColor="text1"/>
          <w:sz w:val="24"/>
          <w:szCs w:val="24"/>
          <w:lang w:eastAsia="tr-TR"/>
        </w:rPr>
        <w:t>m</w:t>
      </w:r>
      <w:r w:rsidR="0023791C" w:rsidRPr="00DC737B">
        <w:rPr>
          <w:rFonts w:ascii="Times New Roman" w:eastAsia="Times New Roman" w:hAnsi="Times New Roman" w:cs="Times New Roman"/>
          <w:color w:val="000000" w:themeColor="text1"/>
          <w:sz w:val="24"/>
          <w:szCs w:val="24"/>
          <w:lang w:eastAsia="tr-TR"/>
        </w:rPr>
        <w:t xml:space="preserve">erkez </w:t>
      </w:r>
      <w:r w:rsidR="00955BEA" w:rsidRPr="00DC737B">
        <w:rPr>
          <w:rFonts w:ascii="Times New Roman" w:eastAsia="Times New Roman" w:hAnsi="Times New Roman" w:cs="Times New Roman"/>
          <w:color w:val="000000" w:themeColor="text1"/>
          <w:sz w:val="24"/>
          <w:szCs w:val="24"/>
          <w:lang w:eastAsia="tr-TR"/>
        </w:rPr>
        <w:t xml:space="preserve">birimi tarafından müdahale talebinin Makam Oluru ile birlikte gönderilmesi </w:t>
      </w:r>
      <w:r w:rsidR="00B31820" w:rsidRPr="00DC737B">
        <w:rPr>
          <w:rFonts w:ascii="Times New Roman" w:eastAsia="Times New Roman" w:hAnsi="Times New Roman" w:cs="Times New Roman"/>
          <w:color w:val="000000" w:themeColor="text1"/>
          <w:sz w:val="24"/>
          <w:szCs w:val="24"/>
          <w:lang w:eastAsia="tr-TR"/>
        </w:rPr>
        <w:t xml:space="preserve">üzerine </w:t>
      </w:r>
      <w:r w:rsidR="00955BEA" w:rsidRPr="00DC737B">
        <w:rPr>
          <w:rFonts w:ascii="Times New Roman" w:eastAsia="Times New Roman" w:hAnsi="Times New Roman" w:cs="Times New Roman"/>
          <w:color w:val="000000" w:themeColor="text1"/>
          <w:sz w:val="24"/>
          <w:szCs w:val="24"/>
          <w:lang w:eastAsia="tr-TR"/>
        </w:rPr>
        <w:t>hukuk</w:t>
      </w:r>
      <w:r w:rsidR="00154BCF" w:rsidRPr="00DC737B">
        <w:rPr>
          <w:rFonts w:ascii="Times New Roman" w:eastAsia="Times New Roman" w:hAnsi="Times New Roman" w:cs="Times New Roman"/>
          <w:color w:val="000000" w:themeColor="text1"/>
          <w:sz w:val="24"/>
          <w:szCs w:val="24"/>
          <w:lang w:eastAsia="tr-TR"/>
        </w:rPr>
        <w:t>i</w:t>
      </w:r>
      <w:r w:rsidR="00955BEA" w:rsidRPr="00DC737B">
        <w:rPr>
          <w:rFonts w:ascii="Times New Roman" w:eastAsia="Times New Roman" w:hAnsi="Times New Roman" w:cs="Times New Roman"/>
          <w:color w:val="000000" w:themeColor="text1"/>
          <w:sz w:val="24"/>
          <w:szCs w:val="24"/>
          <w:lang w:eastAsia="tr-TR"/>
        </w:rPr>
        <w:t xml:space="preserve"> ve idar</w:t>
      </w:r>
      <w:r w:rsidR="006F665C" w:rsidRPr="00DC737B">
        <w:rPr>
          <w:rFonts w:ascii="Times New Roman" w:eastAsia="Times New Roman" w:hAnsi="Times New Roman" w:cs="Times New Roman"/>
          <w:color w:val="000000" w:themeColor="text1"/>
          <w:sz w:val="24"/>
          <w:szCs w:val="24"/>
          <w:lang w:eastAsia="tr-TR"/>
        </w:rPr>
        <w:t>i</w:t>
      </w:r>
      <w:r w:rsidR="00955BEA" w:rsidRPr="00DC737B">
        <w:rPr>
          <w:rFonts w:ascii="Times New Roman" w:eastAsia="Times New Roman" w:hAnsi="Times New Roman" w:cs="Times New Roman"/>
          <w:color w:val="000000" w:themeColor="text1"/>
          <w:sz w:val="24"/>
          <w:szCs w:val="24"/>
          <w:lang w:eastAsia="tr-TR"/>
        </w:rPr>
        <w:t xml:space="preserve"> işlemler yapılır.</w:t>
      </w:r>
    </w:p>
    <w:p w14:paraId="2C9C2CAB" w14:textId="77777777" w:rsidR="00955BEA" w:rsidRPr="00DC737B" w:rsidRDefault="002B5740" w:rsidP="00955BEA">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(3) </w:t>
      </w:r>
      <w:r w:rsidR="00955BEA" w:rsidRPr="00DC737B">
        <w:rPr>
          <w:rFonts w:ascii="Times New Roman" w:eastAsia="Times New Roman" w:hAnsi="Times New Roman" w:cs="Times New Roman"/>
          <w:color w:val="000000" w:themeColor="text1"/>
          <w:sz w:val="24"/>
          <w:szCs w:val="24"/>
          <w:lang w:eastAsia="tr-TR"/>
        </w:rPr>
        <w:t>Bakanlı</w:t>
      </w:r>
      <w:r w:rsidR="00FD7AE1" w:rsidRPr="00DC737B">
        <w:rPr>
          <w:rFonts w:ascii="Times New Roman" w:eastAsia="Times New Roman" w:hAnsi="Times New Roman" w:cs="Times New Roman"/>
          <w:color w:val="000000" w:themeColor="text1"/>
          <w:sz w:val="24"/>
          <w:szCs w:val="24"/>
          <w:lang w:eastAsia="tr-TR"/>
        </w:rPr>
        <w:t>ğın taraf olduğu davalarda</w:t>
      </w:r>
      <w:r w:rsidR="00955BEA" w:rsidRPr="00DC737B">
        <w:rPr>
          <w:rFonts w:ascii="Times New Roman" w:eastAsia="Times New Roman" w:hAnsi="Times New Roman" w:cs="Times New Roman"/>
          <w:color w:val="000000" w:themeColor="text1"/>
          <w:sz w:val="24"/>
          <w:szCs w:val="24"/>
          <w:lang w:eastAsia="tr-TR"/>
        </w:rPr>
        <w:t xml:space="preserve"> davanın ihbarının gerektiği durumlarda, ihbar edilmesi gereken kişi, kurum ve kuruluşların</w:t>
      </w:r>
      <w:r w:rsidR="00927BDB" w:rsidRPr="00DC737B">
        <w:rPr>
          <w:rFonts w:ascii="Times New Roman" w:eastAsia="Times New Roman" w:hAnsi="Times New Roman" w:cs="Times New Roman"/>
          <w:color w:val="000000" w:themeColor="text1"/>
          <w:sz w:val="24"/>
          <w:szCs w:val="24"/>
          <w:lang w:eastAsia="tr-TR"/>
        </w:rPr>
        <w:t xml:space="preserve"> Genel Müdürlü</w:t>
      </w:r>
      <w:r w:rsidR="00FC591A" w:rsidRPr="00DC737B">
        <w:rPr>
          <w:rFonts w:ascii="Times New Roman" w:eastAsia="Times New Roman" w:hAnsi="Times New Roman" w:cs="Times New Roman"/>
          <w:color w:val="000000" w:themeColor="text1"/>
          <w:sz w:val="24"/>
          <w:szCs w:val="24"/>
          <w:lang w:eastAsia="tr-TR"/>
        </w:rPr>
        <w:t>ğe</w:t>
      </w:r>
      <w:r w:rsidR="00955BEA" w:rsidRPr="00DC737B">
        <w:rPr>
          <w:rFonts w:ascii="Times New Roman" w:eastAsia="Times New Roman" w:hAnsi="Times New Roman" w:cs="Times New Roman"/>
          <w:color w:val="000000" w:themeColor="text1"/>
          <w:sz w:val="24"/>
          <w:szCs w:val="24"/>
          <w:lang w:eastAsia="tr-TR"/>
        </w:rPr>
        <w:t xml:space="preserve"> bildirilmesi ilgili biriminin sorumluluğundadır.</w:t>
      </w:r>
    </w:p>
    <w:p w14:paraId="7E6A7848" w14:textId="77777777" w:rsidR="00760EBA" w:rsidRPr="00DC737B" w:rsidRDefault="00955BEA" w:rsidP="00500E07">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(4) </w:t>
      </w:r>
      <w:r w:rsidR="00760EBA" w:rsidRPr="00DC737B">
        <w:rPr>
          <w:rFonts w:ascii="Times New Roman" w:eastAsia="Times New Roman" w:hAnsi="Times New Roman" w:cs="Times New Roman"/>
          <w:color w:val="000000" w:themeColor="text1"/>
          <w:sz w:val="24"/>
          <w:szCs w:val="24"/>
          <w:lang w:eastAsia="tr-TR"/>
        </w:rPr>
        <w:t xml:space="preserve">Bakanlığın taraf olduğu bir davanın üçüncü kişilere ihbarı için ilgili Bakanlık birimi tarafından ihbar talebini ihtiva eden görüş </w:t>
      </w:r>
      <w:r w:rsidR="00AC512D" w:rsidRPr="00DC737B">
        <w:rPr>
          <w:rFonts w:ascii="Times New Roman" w:eastAsia="Times New Roman" w:hAnsi="Times New Roman" w:cs="Times New Roman"/>
          <w:color w:val="000000" w:themeColor="text1"/>
          <w:sz w:val="24"/>
          <w:szCs w:val="24"/>
          <w:lang w:eastAsia="tr-TR"/>
        </w:rPr>
        <w:t xml:space="preserve">ya da </w:t>
      </w:r>
      <w:proofErr w:type="spellStart"/>
      <w:r w:rsidR="000C5910" w:rsidRPr="00DC737B">
        <w:rPr>
          <w:rFonts w:ascii="Times New Roman" w:eastAsia="Times New Roman" w:hAnsi="Times New Roman" w:cs="Times New Roman"/>
          <w:color w:val="000000" w:themeColor="text1"/>
          <w:sz w:val="24"/>
          <w:szCs w:val="24"/>
          <w:lang w:eastAsia="tr-TR"/>
        </w:rPr>
        <w:t>re’sen</w:t>
      </w:r>
      <w:proofErr w:type="spellEnd"/>
      <w:r w:rsidR="000C5910" w:rsidRPr="00DC737B">
        <w:rPr>
          <w:rFonts w:ascii="Times New Roman" w:eastAsia="Times New Roman" w:hAnsi="Times New Roman" w:cs="Times New Roman"/>
          <w:color w:val="000000" w:themeColor="text1"/>
          <w:sz w:val="24"/>
          <w:szCs w:val="24"/>
          <w:lang w:eastAsia="tr-TR"/>
        </w:rPr>
        <w:t xml:space="preserve"> yapılacak değerlendirme ile </w:t>
      </w:r>
      <w:r w:rsidR="00AC512D" w:rsidRPr="00DC737B">
        <w:rPr>
          <w:rFonts w:ascii="Times New Roman" w:eastAsia="Times New Roman" w:hAnsi="Times New Roman" w:cs="Times New Roman"/>
          <w:color w:val="000000" w:themeColor="text1"/>
          <w:sz w:val="24"/>
          <w:szCs w:val="24"/>
          <w:lang w:eastAsia="tr-TR"/>
        </w:rPr>
        <w:t>Genel Müdürlükte görev yapan hukuk müşaviri ve avukat tarafından takip edilen davalarda Genel Müdür Oluru ile</w:t>
      </w:r>
      <w:r w:rsidR="003A11A3" w:rsidRPr="00DC737B">
        <w:rPr>
          <w:rFonts w:ascii="Times New Roman" w:eastAsia="Times New Roman" w:hAnsi="Times New Roman" w:cs="Times New Roman"/>
          <w:color w:val="000000" w:themeColor="text1"/>
          <w:sz w:val="24"/>
          <w:szCs w:val="24"/>
          <w:lang w:eastAsia="tr-TR"/>
        </w:rPr>
        <w:t xml:space="preserve"> </w:t>
      </w:r>
      <w:r w:rsidR="00AC512D" w:rsidRPr="00DC737B">
        <w:rPr>
          <w:rFonts w:ascii="Times New Roman" w:eastAsia="Times New Roman" w:hAnsi="Times New Roman" w:cs="Times New Roman"/>
          <w:color w:val="000000" w:themeColor="text1"/>
          <w:sz w:val="24"/>
          <w:szCs w:val="24"/>
          <w:lang w:eastAsia="tr-TR"/>
        </w:rPr>
        <w:t xml:space="preserve">hukuk biriminde görev yapan </w:t>
      </w:r>
      <w:r w:rsidR="00775F3E" w:rsidRPr="00DC737B">
        <w:rPr>
          <w:rFonts w:ascii="Times New Roman" w:eastAsia="Times New Roman" w:hAnsi="Times New Roman" w:cs="Times New Roman"/>
          <w:color w:val="000000" w:themeColor="text1"/>
          <w:sz w:val="24"/>
          <w:szCs w:val="24"/>
          <w:lang w:eastAsia="tr-TR"/>
        </w:rPr>
        <w:t xml:space="preserve">hukuk müşaviri ve </w:t>
      </w:r>
      <w:r w:rsidR="00AC512D" w:rsidRPr="00DC737B">
        <w:rPr>
          <w:rFonts w:ascii="Times New Roman" w:eastAsia="Times New Roman" w:hAnsi="Times New Roman" w:cs="Times New Roman"/>
          <w:color w:val="000000" w:themeColor="text1"/>
          <w:sz w:val="24"/>
          <w:szCs w:val="24"/>
          <w:lang w:eastAsia="tr-TR"/>
        </w:rPr>
        <w:t xml:space="preserve">avukat tarafından takip edilen davalarda ise </w:t>
      </w:r>
      <w:r w:rsidR="00760AD5" w:rsidRPr="00DC737B">
        <w:rPr>
          <w:rFonts w:ascii="Times New Roman" w:eastAsia="Times New Roman" w:hAnsi="Times New Roman" w:cs="Times New Roman"/>
          <w:color w:val="000000" w:themeColor="text1"/>
          <w:sz w:val="24"/>
          <w:szCs w:val="24"/>
          <w:lang w:eastAsia="tr-TR"/>
        </w:rPr>
        <w:t>i</w:t>
      </w:r>
      <w:r w:rsidR="00225336" w:rsidRPr="00DC737B">
        <w:rPr>
          <w:rFonts w:ascii="Times New Roman" w:eastAsia="Times New Roman" w:hAnsi="Times New Roman" w:cs="Times New Roman"/>
          <w:color w:val="000000" w:themeColor="text1"/>
          <w:sz w:val="24"/>
          <w:szCs w:val="24"/>
          <w:lang w:eastAsia="tr-TR"/>
        </w:rPr>
        <w:t xml:space="preserve">l </w:t>
      </w:r>
      <w:r w:rsidR="00760AD5" w:rsidRPr="00DC737B">
        <w:rPr>
          <w:rFonts w:ascii="Times New Roman" w:eastAsia="Times New Roman" w:hAnsi="Times New Roman" w:cs="Times New Roman"/>
          <w:color w:val="000000" w:themeColor="text1"/>
          <w:sz w:val="24"/>
          <w:szCs w:val="24"/>
          <w:lang w:eastAsia="tr-TR"/>
        </w:rPr>
        <w:t>m</w:t>
      </w:r>
      <w:r w:rsidR="00225336" w:rsidRPr="00DC737B">
        <w:rPr>
          <w:rFonts w:ascii="Times New Roman" w:eastAsia="Times New Roman" w:hAnsi="Times New Roman" w:cs="Times New Roman"/>
          <w:color w:val="000000" w:themeColor="text1"/>
          <w:sz w:val="24"/>
          <w:szCs w:val="24"/>
          <w:lang w:eastAsia="tr-TR"/>
        </w:rPr>
        <w:t>üdürünün</w:t>
      </w:r>
      <w:r w:rsidR="00AC512D" w:rsidRPr="00DC737B">
        <w:rPr>
          <w:rFonts w:ascii="Times New Roman" w:eastAsia="Times New Roman" w:hAnsi="Times New Roman" w:cs="Times New Roman"/>
          <w:color w:val="000000" w:themeColor="text1"/>
          <w:sz w:val="24"/>
          <w:szCs w:val="24"/>
          <w:lang w:eastAsia="tr-TR"/>
        </w:rPr>
        <w:t xml:space="preserve"> </w:t>
      </w:r>
      <w:r w:rsidR="00D10CB3" w:rsidRPr="00DC737B">
        <w:rPr>
          <w:rFonts w:ascii="Times New Roman" w:eastAsia="Times New Roman" w:hAnsi="Times New Roman" w:cs="Times New Roman"/>
          <w:color w:val="000000" w:themeColor="text1"/>
          <w:sz w:val="24"/>
          <w:szCs w:val="24"/>
          <w:lang w:eastAsia="tr-TR"/>
        </w:rPr>
        <w:t>o</w:t>
      </w:r>
      <w:r w:rsidR="00AC512D" w:rsidRPr="00DC737B">
        <w:rPr>
          <w:rFonts w:ascii="Times New Roman" w:eastAsia="Times New Roman" w:hAnsi="Times New Roman" w:cs="Times New Roman"/>
          <w:color w:val="000000" w:themeColor="text1"/>
          <w:sz w:val="24"/>
          <w:szCs w:val="24"/>
          <w:lang w:eastAsia="tr-TR"/>
        </w:rPr>
        <w:t>luru ile</w:t>
      </w:r>
      <w:r w:rsidR="000C5910" w:rsidRPr="00DC737B">
        <w:rPr>
          <w:rFonts w:ascii="Times New Roman" w:eastAsia="Times New Roman" w:hAnsi="Times New Roman" w:cs="Times New Roman"/>
          <w:color w:val="000000" w:themeColor="text1"/>
          <w:sz w:val="24"/>
          <w:szCs w:val="24"/>
          <w:lang w:eastAsia="tr-TR"/>
        </w:rPr>
        <w:t xml:space="preserve"> </w:t>
      </w:r>
      <w:r w:rsidR="00500E07" w:rsidRPr="00DC737B">
        <w:rPr>
          <w:rFonts w:ascii="Times New Roman" w:eastAsia="Times New Roman" w:hAnsi="Times New Roman" w:cs="Times New Roman"/>
          <w:color w:val="000000" w:themeColor="text1"/>
          <w:sz w:val="24"/>
          <w:szCs w:val="24"/>
          <w:lang w:eastAsia="tr-TR"/>
        </w:rPr>
        <w:t xml:space="preserve">gerekli </w:t>
      </w:r>
      <w:r w:rsidR="00760EBA" w:rsidRPr="00DC737B">
        <w:rPr>
          <w:rFonts w:ascii="Times New Roman" w:eastAsia="Times New Roman" w:hAnsi="Times New Roman" w:cs="Times New Roman"/>
          <w:color w:val="000000" w:themeColor="text1"/>
          <w:sz w:val="24"/>
          <w:szCs w:val="24"/>
          <w:lang w:eastAsia="tr-TR"/>
        </w:rPr>
        <w:t>hukuk</w:t>
      </w:r>
      <w:r w:rsidR="00753040" w:rsidRPr="00DC737B">
        <w:rPr>
          <w:rFonts w:ascii="Times New Roman" w:eastAsia="Times New Roman" w:hAnsi="Times New Roman" w:cs="Times New Roman"/>
          <w:color w:val="000000" w:themeColor="text1"/>
          <w:sz w:val="24"/>
          <w:szCs w:val="24"/>
          <w:lang w:eastAsia="tr-TR"/>
        </w:rPr>
        <w:t>i</w:t>
      </w:r>
      <w:r w:rsidR="00760EBA" w:rsidRPr="00DC737B">
        <w:rPr>
          <w:rFonts w:ascii="Times New Roman" w:eastAsia="Times New Roman" w:hAnsi="Times New Roman" w:cs="Times New Roman"/>
          <w:color w:val="000000" w:themeColor="text1"/>
          <w:sz w:val="24"/>
          <w:szCs w:val="24"/>
          <w:lang w:eastAsia="tr-TR"/>
        </w:rPr>
        <w:t xml:space="preserve"> işlemler yapılır.</w:t>
      </w:r>
    </w:p>
    <w:p w14:paraId="55954C07" w14:textId="77777777" w:rsidR="00760EBA" w:rsidRPr="00DC737B" w:rsidRDefault="00760EBA" w:rsidP="00955BEA">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5B929BB5" w14:textId="77777777" w:rsidR="003655DC" w:rsidRPr="00DC737B" w:rsidRDefault="005D3B69" w:rsidP="002E3EFC">
      <w:pPr>
        <w:pStyle w:val="Balk3"/>
        <w:ind w:firstLine="708"/>
        <w:rPr>
          <w:rFonts w:ascii="Times New Roman" w:eastAsia="Times New Roman" w:hAnsi="Times New Roman" w:cs="Times New Roman"/>
          <w:color w:val="000000" w:themeColor="text1"/>
          <w:lang w:eastAsia="tr-TR"/>
        </w:rPr>
      </w:pPr>
      <w:bookmarkStart w:id="35" w:name="_Toc103346641"/>
      <w:proofErr w:type="spellStart"/>
      <w:r w:rsidRPr="00DC737B">
        <w:rPr>
          <w:rFonts w:ascii="Times New Roman" w:eastAsia="Times New Roman" w:hAnsi="Times New Roman" w:cs="Times New Roman"/>
          <w:b/>
          <w:bCs/>
          <w:color w:val="000000" w:themeColor="text1"/>
          <w:lang w:eastAsia="tr-TR"/>
        </w:rPr>
        <w:t>Muhakemat</w:t>
      </w:r>
      <w:proofErr w:type="spellEnd"/>
      <w:r w:rsidRPr="00DC737B">
        <w:rPr>
          <w:rFonts w:ascii="Times New Roman" w:eastAsia="Times New Roman" w:hAnsi="Times New Roman" w:cs="Times New Roman"/>
          <w:b/>
          <w:bCs/>
          <w:color w:val="000000" w:themeColor="text1"/>
          <w:lang w:eastAsia="tr-TR"/>
        </w:rPr>
        <w:t xml:space="preserve"> </w:t>
      </w:r>
      <w:r w:rsidR="00181234" w:rsidRPr="00DC737B">
        <w:rPr>
          <w:rFonts w:ascii="Times New Roman" w:eastAsia="Times New Roman" w:hAnsi="Times New Roman" w:cs="Times New Roman"/>
          <w:b/>
          <w:bCs/>
          <w:color w:val="000000" w:themeColor="text1"/>
          <w:lang w:eastAsia="tr-TR"/>
        </w:rPr>
        <w:t>h</w:t>
      </w:r>
      <w:r w:rsidRPr="00DC737B">
        <w:rPr>
          <w:rFonts w:ascii="Times New Roman" w:eastAsia="Times New Roman" w:hAnsi="Times New Roman" w:cs="Times New Roman"/>
          <w:b/>
          <w:bCs/>
          <w:color w:val="000000" w:themeColor="text1"/>
          <w:lang w:eastAsia="tr-TR"/>
        </w:rPr>
        <w:t xml:space="preserve">izmeti </w:t>
      </w:r>
      <w:r w:rsidR="00181234" w:rsidRPr="00DC737B">
        <w:rPr>
          <w:rFonts w:ascii="Times New Roman" w:eastAsia="Times New Roman" w:hAnsi="Times New Roman" w:cs="Times New Roman"/>
          <w:b/>
          <w:bCs/>
          <w:color w:val="000000" w:themeColor="text1"/>
          <w:lang w:eastAsia="tr-TR"/>
        </w:rPr>
        <w:t>t</w:t>
      </w:r>
      <w:r w:rsidRPr="00DC737B">
        <w:rPr>
          <w:rFonts w:ascii="Times New Roman" w:eastAsia="Times New Roman" w:hAnsi="Times New Roman" w:cs="Times New Roman"/>
          <w:b/>
          <w:bCs/>
          <w:color w:val="000000" w:themeColor="text1"/>
          <w:lang w:eastAsia="tr-TR"/>
        </w:rPr>
        <w:t>emini</w:t>
      </w:r>
      <w:bookmarkEnd w:id="35"/>
    </w:p>
    <w:p w14:paraId="46F17B85" w14:textId="77777777" w:rsidR="003F13DE" w:rsidRPr="00DC737B" w:rsidRDefault="003655DC" w:rsidP="003F13DE">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            MADDE 2</w:t>
      </w:r>
      <w:r w:rsidR="00905CEF" w:rsidRPr="00DC737B">
        <w:rPr>
          <w:rFonts w:ascii="Times New Roman" w:eastAsia="Times New Roman" w:hAnsi="Times New Roman" w:cs="Times New Roman"/>
          <w:b/>
          <w:bCs/>
          <w:color w:val="000000" w:themeColor="text1"/>
          <w:sz w:val="24"/>
          <w:szCs w:val="24"/>
          <w:lang w:eastAsia="tr-TR"/>
        </w:rPr>
        <w:t>8</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bCs/>
          <w:color w:val="000000" w:themeColor="text1"/>
          <w:sz w:val="24"/>
          <w:szCs w:val="24"/>
          <w:lang w:eastAsia="tr-TR"/>
        </w:rPr>
        <w:t> </w:t>
      </w:r>
      <w:r w:rsidRPr="00DC737B">
        <w:rPr>
          <w:rFonts w:ascii="Times New Roman" w:eastAsia="Times New Roman" w:hAnsi="Times New Roman" w:cs="Times New Roman"/>
          <w:color w:val="000000" w:themeColor="text1"/>
          <w:sz w:val="24"/>
          <w:szCs w:val="24"/>
          <w:lang w:eastAsia="tr-TR"/>
        </w:rPr>
        <w:t xml:space="preserve">(1) </w:t>
      </w:r>
      <w:r w:rsidR="00B17AAB" w:rsidRPr="00DC737B">
        <w:rPr>
          <w:rFonts w:ascii="Times New Roman" w:eastAsia="Times New Roman" w:hAnsi="Times New Roman" w:cs="Times New Roman"/>
          <w:color w:val="000000" w:themeColor="text1"/>
          <w:sz w:val="24"/>
          <w:szCs w:val="24"/>
          <w:lang w:eastAsia="tr-TR"/>
        </w:rPr>
        <w:t xml:space="preserve">Hukuk </w:t>
      </w:r>
      <w:r w:rsidR="00A43760" w:rsidRPr="00DC737B">
        <w:rPr>
          <w:rFonts w:ascii="Times New Roman" w:eastAsia="Times New Roman" w:hAnsi="Times New Roman" w:cs="Times New Roman"/>
          <w:color w:val="000000" w:themeColor="text1"/>
          <w:sz w:val="24"/>
          <w:szCs w:val="24"/>
          <w:lang w:eastAsia="tr-TR"/>
        </w:rPr>
        <w:t>m</w:t>
      </w:r>
      <w:r w:rsidR="00B17AAB" w:rsidRPr="00DC737B">
        <w:rPr>
          <w:rFonts w:ascii="Times New Roman" w:eastAsia="Times New Roman" w:hAnsi="Times New Roman" w:cs="Times New Roman"/>
          <w:color w:val="000000" w:themeColor="text1"/>
          <w:sz w:val="24"/>
          <w:szCs w:val="24"/>
          <w:lang w:eastAsia="tr-TR"/>
        </w:rPr>
        <w:t>üşaviri ve a</w:t>
      </w:r>
      <w:r w:rsidRPr="00DC737B">
        <w:rPr>
          <w:rFonts w:ascii="Times New Roman" w:eastAsia="Times New Roman" w:hAnsi="Times New Roman" w:cs="Times New Roman"/>
          <w:color w:val="000000" w:themeColor="text1"/>
          <w:sz w:val="24"/>
          <w:szCs w:val="24"/>
          <w:lang w:eastAsia="tr-TR"/>
        </w:rPr>
        <w:t xml:space="preserve">vukat </w:t>
      </w:r>
      <w:r w:rsidR="00CE3089" w:rsidRPr="00DC737B">
        <w:rPr>
          <w:rFonts w:ascii="Times New Roman" w:eastAsia="Times New Roman" w:hAnsi="Times New Roman" w:cs="Times New Roman"/>
          <w:color w:val="000000" w:themeColor="text1"/>
          <w:sz w:val="24"/>
          <w:szCs w:val="24"/>
          <w:lang w:eastAsia="tr-TR"/>
        </w:rPr>
        <w:t>bulu</w:t>
      </w:r>
      <w:r w:rsidR="00DC562E" w:rsidRPr="00DC737B">
        <w:rPr>
          <w:rFonts w:ascii="Times New Roman" w:eastAsia="Times New Roman" w:hAnsi="Times New Roman" w:cs="Times New Roman"/>
          <w:color w:val="000000" w:themeColor="text1"/>
          <w:sz w:val="24"/>
          <w:szCs w:val="24"/>
          <w:lang w:eastAsia="tr-TR"/>
        </w:rPr>
        <w:t>n</w:t>
      </w:r>
      <w:r w:rsidR="00CE3089" w:rsidRPr="00DC737B">
        <w:rPr>
          <w:rFonts w:ascii="Times New Roman" w:eastAsia="Times New Roman" w:hAnsi="Times New Roman" w:cs="Times New Roman"/>
          <w:color w:val="000000" w:themeColor="text1"/>
          <w:sz w:val="24"/>
          <w:szCs w:val="24"/>
          <w:lang w:eastAsia="tr-TR"/>
        </w:rPr>
        <w:t>mayan iller</w:t>
      </w:r>
      <w:r w:rsidR="00DC562E" w:rsidRPr="00DC737B">
        <w:rPr>
          <w:rFonts w:ascii="Times New Roman" w:eastAsia="Times New Roman" w:hAnsi="Times New Roman" w:cs="Times New Roman"/>
          <w:color w:val="000000" w:themeColor="text1"/>
          <w:sz w:val="24"/>
          <w:szCs w:val="24"/>
          <w:lang w:eastAsia="tr-TR"/>
        </w:rPr>
        <w:t>in</w:t>
      </w:r>
      <w:r w:rsidR="00CE3089"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 xml:space="preserve">bu Yönetmelik hükümlerine göre </w:t>
      </w:r>
      <w:r w:rsidR="00CF6255" w:rsidRPr="00DC737B">
        <w:rPr>
          <w:rFonts w:ascii="Times New Roman" w:eastAsia="Times New Roman" w:hAnsi="Times New Roman" w:cs="Times New Roman"/>
          <w:color w:val="000000" w:themeColor="text1"/>
          <w:sz w:val="24"/>
          <w:szCs w:val="24"/>
          <w:lang w:eastAsia="tr-TR"/>
        </w:rPr>
        <w:t>yürütülmesi gereken işler</w:t>
      </w:r>
      <w:r w:rsidR="00DC562E" w:rsidRPr="00DC737B">
        <w:rPr>
          <w:rFonts w:ascii="Times New Roman" w:eastAsia="Times New Roman" w:hAnsi="Times New Roman" w:cs="Times New Roman"/>
          <w:color w:val="000000" w:themeColor="text1"/>
          <w:sz w:val="24"/>
          <w:szCs w:val="24"/>
          <w:lang w:eastAsia="tr-TR"/>
        </w:rPr>
        <w:t>i</w:t>
      </w:r>
      <w:r w:rsidR="00CF6255" w:rsidRPr="00DC737B">
        <w:rPr>
          <w:rFonts w:ascii="Times New Roman" w:eastAsia="Times New Roman" w:hAnsi="Times New Roman" w:cs="Times New Roman"/>
          <w:color w:val="000000" w:themeColor="text1"/>
          <w:sz w:val="24"/>
          <w:szCs w:val="24"/>
          <w:lang w:eastAsia="tr-TR"/>
        </w:rPr>
        <w:t xml:space="preserve"> </w:t>
      </w:r>
      <w:r w:rsidR="00DC562E" w:rsidRPr="00DC737B">
        <w:rPr>
          <w:rFonts w:ascii="Times New Roman" w:eastAsia="Times New Roman" w:hAnsi="Times New Roman" w:cs="Times New Roman"/>
          <w:color w:val="000000" w:themeColor="text1"/>
          <w:sz w:val="24"/>
          <w:szCs w:val="24"/>
          <w:lang w:eastAsia="tr-TR"/>
        </w:rPr>
        <w:t>i</w:t>
      </w:r>
      <w:r w:rsidR="00CF6255" w:rsidRPr="00DC737B">
        <w:rPr>
          <w:rFonts w:ascii="Times New Roman" w:eastAsia="Times New Roman" w:hAnsi="Times New Roman" w:cs="Times New Roman"/>
          <w:color w:val="000000" w:themeColor="text1"/>
          <w:sz w:val="24"/>
          <w:szCs w:val="24"/>
          <w:lang w:eastAsia="tr-TR"/>
        </w:rPr>
        <w:t xml:space="preserve">l </w:t>
      </w:r>
      <w:r w:rsidR="00DC562E" w:rsidRPr="00DC737B">
        <w:rPr>
          <w:rFonts w:ascii="Times New Roman" w:eastAsia="Times New Roman" w:hAnsi="Times New Roman" w:cs="Times New Roman"/>
          <w:color w:val="000000" w:themeColor="text1"/>
          <w:sz w:val="24"/>
          <w:szCs w:val="24"/>
          <w:lang w:eastAsia="tr-TR"/>
        </w:rPr>
        <w:t>m</w:t>
      </w:r>
      <w:r w:rsidR="00CF6255" w:rsidRPr="00DC737B">
        <w:rPr>
          <w:rFonts w:ascii="Times New Roman" w:eastAsia="Times New Roman" w:hAnsi="Times New Roman" w:cs="Times New Roman"/>
          <w:color w:val="000000" w:themeColor="text1"/>
          <w:sz w:val="24"/>
          <w:szCs w:val="24"/>
          <w:lang w:eastAsia="tr-TR"/>
        </w:rPr>
        <w:t>üdürlüğüne</w:t>
      </w:r>
      <w:r w:rsidR="00582157" w:rsidRPr="00DC737B">
        <w:rPr>
          <w:rFonts w:ascii="Times New Roman" w:eastAsia="Times New Roman" w:hAnsi="Times New Roman" w:cs="Times New Roman"/>
          <w:color w:val="000000" w:themeColor="text1"/>
          <w:sz w:val="24"/>
          <w:szCs w:val="24"/>
          <w:lang w:eastAsia="tr-TR"/>
        </w:rPr>
        <w:t xml:space="preserve"> hukuk müşaviri veya</w:t>
      </w:r>
      <w:r w:rsidR="00CF6255" w:rsidRPr="00DC737B">
        <w:rPr>
          <w:rFonts w:ascii="Times New Roman" w:eastAsia="Times New Roman" w:hAnsi="Times New Roman" w:cs="Times New Roman"/>
          <w:color w:val="000000" w:themeColor="text1"/>
          <w:sz w:val="24"/>
          <w:szCs w:val="24"/>
          <w:lang w:eastAsia="tr-TR"/>
        </w:rPr>
        <w:t xml:space="preserve"> avukat atanıncaya kadar </w:t>
      </w:r>
      <w:r w:rsidR="00DC562E" w:rsidRPr="00DC737B">
        <w:rPr>
          <w:rFonts w:ascii="Times New Roman" w:eastAsia="Times New Roman" w:hAnsi="Times New Roman" w:cs="Times New Roman"/>
          <w:color w:val="000000" w:themeColor="text1"/>
          <w:sz w:val="24"/>
          <w:szCs w:val="24"/>
          <w:lang w:eastAsia="tr-TR"/>
        </w:rPr>
        <w:t>i</w:t>
      </w:r>
      <w:r w:rsidR="00CF6255" w:rsidRPr="00DC737B">
        <w:rPr>
          <w:rFonts w:ascii="Times New Roman" w:eastAsia="Times New Roman" w:hAnsi="Times New Roman" w:cs="Times New Roman"/>
          <w:color w:val="000000" w:themeColor="text1"/>
          <w:sz w:val="24"/>
          <w:szCs w:val="24"/>
          <w:lang w:eastAsia="tr-TR"/>
        </w:rPr>
        <w:t xml:space="preserve">l </w:t>
      </w:r>
      <w:proofErr w:type="spellStart"/>
      <w:r w:rsidR="00DC562E" w:rsidRPr="00DC737B">
        <w:rPr>
          <w:rFonts w:ascii="Times New Roman" w:eastAsia="Times New Roman" w:hAnsi="Times New Roman" w:cs="Times New Roman"/>
          <w:color w:val="000000" w:themeColor="text1"/>
          <w:sz w:val="24"/>
          <w:szCs w:val="24"/>
          <w:lang w:eastAsia="tr-TR"/>
        </w:rPr>
        <w:t>m</w:t>
      </w:r>
      <w:r w:rsidR="00CF6255" w:rsidRPr="00DC737B">
        <w:rPr>
          <w:rFonts w:ascii="Times New Roman" w:eastAsia="Times New Roman" w:hAnsi="Times New Roman" w:cs="Times New Roman"/>
          <w:color w:val="000000" w:themeColor="text1"/>
          <w:sz w:val="24"/>
          <w:szCs w:val="24"/>
          <w:lang w:eastAsia="tr-TR"/>
        </w:rPr>
        <w:t>uhakemat</w:t>
      </w:r>
      <w:proofErr w:type="spellEnd"/>
      <w:r w:rsidR="00CF6255" w:rsidRPr="00DC737B">
        <w:rPr>
          <w:rFonts w:ascii="Times New Roman" w:eastAsia="Times New Roman" w:hAnsi="Times New Roman" w:cs="Times New Roman"/>
          <w:color w:val="000000" w:themeColor="text1"/>
          <w:sz w:val="24"/>
          <w:szCs w:val="24"/>
          <w:lang w:eastAsia="tr-TR"/>
        </w:rPr>
        <w:t xml:space="preserve"> </w:t>
      </w:r>
      <w:r w:rsidR="00DC562E" w:rsidRPr="00DC737B">
        <w:rPr>
          <w:rFonts w:ascii="Times New Roman" w:eastAsia="Times New Roman" w:hAnsi="Times New Roman" w:cs="Times New Roman"/>
          <w:color w:val="000000" w:themeColor="text1"/>
          <w:sz w:val="24"/>
          <w:szCs w:val="24"/>
          <w:lang w:eastAsia="tr-TR"/>
        </w:rPr>
        <w:t>m</w:t>
      </w:r>
      <w:r w:rsidR="00CF6255" w:rsidRPr="00DC737B">
        <w:rPr>
          <w:rFonts w:ascii="Times New Roman" w:eastAsia="Times New Roman" w:hAnsi="Times New Roman" w:cs="Times New Roman"/>
          <w:color w:val="000000" w:themeColor="text1"/>
          <w:sz w:val="24"/>
          <w:szCs w:val="24"/>
          <w:lang w:eastAsia="tr-TR"/>
        </w:rPr>
        <w:t>üdürlüğü tarafından yürütülür.</w:t>
      </w:r>
    </w:p>
    <w:p w14:paraId="303514DD" w14:textId="4AA56A72" w:rsidR="003655DC" w:rsidRPr="00DC737B" w:rsidRDefault="004677A9" w:rsidP="003F13D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(2) Birinci fıkrada belirtilen iş ve işlemlerin h</w:t>
      </w:r>
      <w:r w:rsidR="003655DC" w:rsidRPr="00DC737B">
        <w:rPr>
          <w:rFonts w:ascii="Times New Roman" w:eastAsia="Times New Roman" w:hAnsi="Times New Roman" w:cs="Times New Roman"/>
          <w:color w:val="000000" w:themeColor="text1"/>
          <w:sz w:val="24"/>
          <w:szCs w:val="24"/>
          <w:lang w:eastAsia="tr-TR"/>
        </w:rPr>
        <w:t xml:space="preserve">erhangi bir sebeple il </w:t>
      </w:r>
      <w:proofErr w:type="spellStart"/>
      <w:r w:rsidR="003655DC" w:rsidRPr="00DC737B">
        <w:rPr>
          <w:rFonts w:ascii="Times New Roman" w:eastAsia="Times New Roman" w:hAnsi="Times New Roman" w:cs="Times New Roman"/>
          <w:color w:val="000000" w:themeColor="text1"/>
          <w:sz w:val="24"/>
          <w:szCs w:val="24"/>
          <w:lang w:eastAsia="tr-TR"/>
        </w:rPr>
        <w:t>muhakemat</w:t>
      </w:r>
      <w:proofErr w:type="spellEnd"/>
      <w:r w:rsidR="003655DC" w:rsidRPr="00DC737B">
        <w:rPr>
          <w:rFonts w:ascii="Times New Roman" w:eastAsia="Times New Roman" w:hAnsi="Times New Roman" w:cs="Times New Roman"/>
          <w:color w:val="000000" w:themeColor="text1"/>
          <w:sz w:val="24"/>
          <w:szCs w:val="24"/>
          <w:lang w:eastAsia="tr-TR"/>
        </w:rPr>
        <w:t xml:space="preserve"> müdürlüğünce yürütülememesi halinde</w:t>
      </w:r>
      <w:r w:rsidR="00DC562E" w:rsidRPr="00DC737B">
        <w:rPr>
          <w:rFonts w:ascii="Times New Roman" w:eastAsia="Times New Roman" w:hAnsi="Times New Roman" w:cs="Times New Roman"/>
          <w:color w:val="000000" w:themeColor="text1"/>
          <w:sz w:val="24"/>
          <w:szCs w:val="24"/>
          <w:lang w:eastAsia="tr-TR"/>
        </w:rPr>
        <w:t>; bu</w:t>
      </w:r>
      <w:r w:rsidR="003655DC" w:rsidRPr="00DC737B">
        <w:rPr>
          <w:rFonts w:ascii="Times New Roman" w:eastAsia="Times New Roman" w:hAnsi="Times New Roman" w:cs="Times New Roman"/>
          <w:color w:val="000000" w:themeColor="text1"/>
          <w:sz w:val="24"/>
          <w:szCs w:val="24"/>
          <w:lang w:eastAsia="tr-TR"/>
        </w:rPr>
        <w:t xml:space="preserve"> </w:t>
      </w:r>
      <w:r w:rsidR="002D4812" w:rsidRPr="00DC737B">
        <w:rPr>
          <w:rFonts w:ascii="Times New Roman" w:eastAsia="Times New Roman" w:hAnsi="Times New Roman" w:cs="Times New Roman"/>
          <w:color w:val="000000" w:themeColor="text1"/>
          <w:sz w:val="24"/>
          <w:szCs w:val="24"/>
          <w:lang w:eastAsia="tr-TR"/>
        </w:rPr>
        <w:t xml:space="preserve">iş ve işlemler, </w:t>
      </w:r>
      <w:r w:rsidRPr="00DC737B">
        <w:rPr>
          <w:rFonts w:ascii="Times New Roman" w:eastAsia="Times New Roman" w:hAnsi="Times New Roman" w:cs="Times New Roman"/>
          <w:color w:val="000000" w:themeColor="text1"/>
          <w:sz w:val="24"/>
          <w:szCs w:val="24"/>
          <w:lang w:eastAsia="tr-TR"/>
        </w:rPr>
        <w:t xml:space="preserve">Genel Müdürlükte görevli hukuk müşaviri ya da avukat yahut </w:t>
      </w:r>
      <w:r w:rsidR="00F02D74" w:rsidRPr="00DC737B">
        <w:rPr>
          <w:rFonts w:ascii="Times New Roman" w:eastAsia="Times New Roman" w:hAnsi="Times New Roman" w:cs="Times New Roman"/>
          <w:color w:val="000000" w:themeColor="text1"/>
          <w:sz w:val="24"/>
          <w:szCs w:val="24"/>
          <w:lang w:eastAsia="tr-TR"/>
        </w:rPr>
        <w:t>hukuk biriminde</w:t>
      </w:r>
      <w:r w:rsidRPr="00DC737B">
        <w:rPr>
          <w:rFonts w:ascii="Times New Roman" w:eastAsia="Times New Roman" w:hAnsi="Times New Roman" w:cs="Times New Roman"/>
          <w:color w:val="000000" w:themeColor="text1"/>
          <w:sz w:val="24"/>
          <w:szCs w:val="24"/>
          <w:lang w:eastAsia="tr-TR"/>
        </w:rPr>
        <w:t xml:space="preserve"> görevli </w:t>
      </w:r>
      <w:r w:rsidR="00582157" w:rsidRPr="00DC737B">
        <w:rPr>
          <w:rFonts w:ascii="Times New Roman" w:eastAsia="Times New Roman" w:hAnsi="Times New Roman" w:cs="Times New Roman"/>
          <w:color w:val="000000" w:themeColor="text1"/>
          <w:sz w:val="24"/>
          <w:szCs w:val="24"/>
          <w:lang w:eastAsia="tr-TR"/>
        </w:rPr>
        <w:t xml:space="preserve">hukuk müşaviri ve </w:t>
      </w:r>
      <w:r w:rsidRPr="00DC737B">
        <w:rPr>
          <w:rFonts w:ascii="Times New Roman" w:eastAsia="Times New Roman" w:hAnsi="Times New Roman" w:cs="Times New Roman"/>
          <w:color w:val="000000" w:themeColor="text1"/>
          <w:sz w:val="24"/>
          <w:szCs w:val="24"/>
          <w:lang w:eastAsia="tr-TR"/>
        </w:rPr>
        <w:t>avukat</w:t>
      </w:r>
      <w:r w:rsidR="002D4812" w:rsidRPr="00DC737B">
        <w:rPr>
          <w:rFonts w:ascii="Times New Roman" w:eastAsia="Times New Roman" w:hAnsi="Times New Roman" w:cs="Times New Roman"/>
          <w:color w:val="000000" w:themeColor="text1"/>
          <w:sz w:val="24"/>
          <w:szCs w:val="24"/>
          <w:lang w:eastAsia="tr-TR"/>
        </w:rPr>
        <w:t xml:space="preserve">lar </w:t>
      </w:r>
      <w:r w:rsidRPr="00DC737B">
        <w:rPr>
          <w:rFonts w:ascii="Times New Roman" w:eastAsia="Times New Roman" w:hAnsi="Times New Roman" w:cs="Times New Roman"/>
          <w:color w:val="000000" w:themeColor="text1"/>
          <w:sz w:val="24"/>
          <w:szCs w:val="24"/>
          <w:lang w:eastAsia="tr-TR"/>
        </w:rPr>
        <w:t>arasından Genel Müdür</w:t>
      </w:r>
      <w:r w:rsidR="00096A67" w:rsidRPr="00DC737B">
        <w:rPr>
          <w:rFonts w:ascii="Times New Roman" w:eastAsia="Times New Roman" w:hAnsi="Times New Roman" w:cs="Times New Roman"/>
          <w:color w:val="000000" w:themeColor="text1"/>
          <w:sz w:val="24"/>
          <w:szCs w:val="24"/>
          <w:lang w:eastAsia="tr-TR"/>
        </w:rPr>
        <w:t xml:space="preserve"> tarafından</w:t>
      </w:r>
      <w:r w:rsidRPr="00DC737B">
        <w:rPr>
          <w:rFonts w:ascii="Times New Roman" w:eastAsia="Times New Roman" w:hAnsi="Times New Roman" w:cs="Times New Roman"/>
          <w:color w:val="000000" w:themeColor="text1"/>
          <w:sz w:val="24"/>
          <w:szCs w:val="24"/>
          <w:lang w:eastAsia="tr-TR"/>
        </w:rPr>
        <w:t xml:space="preserve"> uygun görülen </w:t>
      </w:r>
      <w:r w:rsidR="003655DC" w:rsidRPr="00DC737B">
        <w:rPr>
          <w:rFonts w:ascii="Times New Roman" w:eastAsia="Times New Roman" w:hAnsi="Times New Roman" w:cs="Times New Roman"/>
          <w:color w:val="000000" w:themeColor="text1"/>
          <w:sz w:val="24"/>
          <w:szCs w:val="24"/>
          <w:lang w:eastAsia="tr-TR"/>
        </w:rPr>
        <w:t>tarafından yürütülür.</w:t>
      </w:r>
    </w:p>
    <w:p w14:paraId="7F6E3C0C" w14:textId="77777777" w:rsidR="003B0D56" w:rsidRPr="00DC737B" w:rsidRDefault="003655DC" w:rsidP="003655DC">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002D4812" w:rsidRPr="00DC737B">
        <w:rPr>
          <w:rFonts w:ascii="Times New Roman" w:eastAsia="Times New Roman" w:hAnsi="Times New Roman" w:cs="Times New Roman"/>
          <w:color w:val="000000" w:themeColor="text1"/>
          <w:sz w:val="24"/>
          <w:szCs w:val="24"/>
          <w:lang w:eastAsia="tr-TR"/>
        </w:rPr>
        <w:t>3</w:t>
      </w:r>
      <w:r w:rsidRPr="00DC737B">
        <w:rPr>
          <w:rFonts w:ascii="Times New Roman" w:eastAsia="Times New Roman" w:hAnsi="Times New Roman" w:cs="Times New Roman"/>
          <w:color w:val="000000" w:themeColor="text1"/>
          <w:sz w:val="24"/>
          <w:szCs w:val="24"/>
          <w:lang w:eastAsia="tr-TR"/>
        </w:rPr>
        <w:t xml:space="preserve">) </w:t>
      </w:r>
      <w:r w:rsidR="00F66308" w:rsidRPr="00DC737B">
        <w:rPr>
          <w:rFonts w:ascii="Times New Roman" w:eastAsia="Times New Roman" w:hAnsi="Times New Roman" w:cs="Times New Roman"/>
          <w:color w:val="000000" w:themeColor="text1"/>
          <w:sz w:val="24"/>
          <w:szCs w:val="24"/>
          <w:lang w:eastAsia="tr-TR"/>
        </w:rPr>
        <w:t>İkinci</w:t>
      </w:r>
      <w:r w:rsidR="003B0D56" w:rsidRPr="00DC737B">
        <w:rPr>
          <w:rFonts w:ascii="Times New Roman" w:eastAsia="Times New Roman" w:hAnsi="Times New Roman" w:cs="Times New Roman"/>
          <w:color w:val="000000" w:themeColor="text1"/>
          <w:sz w:val="24"/>
          <w:szCs w:val="24"/>
          <w:lang w:eastAsia="tr-TR"/>
        </w:rPr>
        <w:t xml:space="preserve"> fıkra kapsamında yürütülen iş ve işlemlerin hukuk yargısına ilişkin olması halinde elektronik duruşma istisna teşkil etmek üzere duruşma ve keşifte </w:t>
      </w:r>
      <w:r w:rsidR="00CE331F" w:rsidRPr="00DC737B">
        <w:rPr>
          <w:rFonts w:ascii="Times New Roman" w:eastAsia="Times New Roman" w:hAnsi="Times New Roman" w:cs="Times New Roman"/>
          <w:color w:val="000000" w:themeColor="text1"/>
          <w:sz w:val="24"/>
          <w:szCs w:val="24"/>
          <w:lang w:eastAsia="tr-TR"/>
        </w:rPr>
        <w:t>i</w:t>
      </w:r>
      <w:r w:rsidR="003B0D56" w:rsidRPr="00DC737B">
        <w:rPr>
          <w:rFonts w:ascii="Times New Roman" w:eastAsia="Times New Roman" w:hAnsi="Times New Roman" w:cs="Times New Roman"/>
          <w:color w:val="000000" w:themeColor="text1"/>
          <w:sz w:val="24"/>
          <w:szCs w:val="24"/>
          <w:lang w:eastAsia="tr-TR"/>
        </w:rPr>
        <w:t xml:space="preserve">l </w:t>
      </w:r>
      <w:r w:rsidR="00CE331F" w:rsidRPr="00DC737B">
        <w:rPr>
          <w:rFonts w:ascii="Times New Roman" w:eastAsia="Times New Roman" w:hAnsi="Times New Roman" w:cs="Times New Roman"/>
          <w:color w:val="000000" w:themeColor="text1"/>
          <w:sz w:val="24"/>
          <w:szCs w:val="24"/>
          <w:lang w:eastAsia="tr-TR"/>
        </w:rPr>
        <w:t>m</w:t>
      </w:r>
      <w:r w:rsidR="003B0D56" w:rsidRPr="00DC737B">
        <w:rPr>
          <w:rFonts w:ascii="Times New Roman" w:eastAsia="Times New Roman" w:hAnsi="Times New Roman" w:cs="Times New Roman"/>
          <w:color w:val="000000" w:themeColor="text1"/>
          <w:sz w:val="24"/>
          <w:szCs w:val="24"/>
          <w:lang w:eastAsia="tr-TR"/>
        </w:rPr>
        <w:t xml:space="preserve">üdürü ya da </w:t>
      </w:r>
      <w:r w:rsidR="00CE331F" w:rsidRPr="00DC737B">
        <w:rPr>
          <w:rFonts w:ascii="Times New Roman" w:eastAsia="Times New Roman" w:hAnsi="Times New Roman" w:cs="Times New Roman"/>
          <w:color w:val="000000" w:themeColor="text1"/>
          <w:sz w:val="24"/>
          <w:szCs w:val="24"/>
          <w:lang w:eastAsia="tr-TR"/>
        </w:rPr>
        <w:t>i</w:t>
      </w:r>
      <w:r w:rsidR="003B0D56" w:rsidRPr="00DC737B">
        <w:rPr>
          <w:rFonts w:ascii="Times New Roman" w:eastAsia="Times New Roman" w:hAnsi="Times New Roman" w:cs="Times New Roman"/>
          <w:color w:val="000000" w:themeColor="text1"/>
          <w:sz w:val="24"/>
          <w:szCs w:val="24"/>
          <w:lang w:eastAsia="tr-TR"/>
        </w:rPr>
        <w:t xml:space="preserve">l </w:t>
      </w:r>
      <w:r w:rsidR="00CE331F" w:rsidRPr="00DC737B">
        <w:rPr>
          <w:rFonts w:ascii="Times New Roman" w:eastAsia="Times New Roman" w:hAnsi="Times New Roman" w:cs="Times New Roman"/>
          <w:color w:val="000000" w:themeColor="text1"/>
          <w:sz w:val="24"/>
          <w:szCs w:val="24"/>
          <w:lang w:eastAsia="tr-TR"/>
        </w:rPr>
        <w:t>m</w:t>
      </w:r>
      <w:r w:rsidR="003B0D56" w:rsidRPr="00DC737B">
        <w:rPr>
          <w:rFonts w:ascii="Times New Roman" w:eastAsia="Times New Roman" w:hAnsi="Times New Roman" w:cs="Times New Roman"/>
          <w:color w:val="000000" w:themeColor="text1"/>
          <w:sz w:val="24"/>
          <w:szCs w:val="24"/>
          <w:lang w:eastAsia="tr-TR"/>
        </w:rPr>
        <w:t xml:space="preserve">üdür </w:t>
      </w:r>
      <w:r w:rsidR="00CE331F" w:rsidRPr="00DC737B">
        <w:rPr>
          <w:rFonts w:ascii="Times New Roman" w:eastAsia="Times New Roman" w:hAnsi="Times New Roman" w:cs="Times New Roman"/>
          <w:color w:val="000000" w:themeColor="text1"/>
          <w:sz w:val="24"/>
          <w:szCs w:val="24"/>
          <w:lang w:eastAsia="tr-TR"/>
        </w:rPr>
        <w:t>y</w:t>
      </w:r>
      <w:r w:rsidR="003B0D56" w:rsidRPr="00DC737B">
        <w:rPr>
          <w:rFonts w:ascii="Times New Roman" w:eastAsia="Times New Roman" w:hAnsi="Times New Roman" w:cs="Times New Roman"/>
          <w:color w:val="000000" w:themeColor="text1"/>
          <w:sz w:val="24"/>
          <w:szCs w:val="24"/>
          <w:lang w:eastAsia="tr-TR"/>
        </w:rPr>
        <w:t xml:space="preserve">ardımcısının yetkilendirilmesi, ceza yargısına ilişkin olması halinde ise UYAP sistemi üzerinden dosyanın aktif bir şekilde takip edilmesi esastır.   </w:t>
      </w:r>
    </w:p>
    <w:p w14:paraId="4302896D" w14:textId="77777777" w:rsidR="003655DC" w:rsidRPr="00DC737B" w:rsidRDefault="002D4812" w:rsidP="00B5051F">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(4) </w:t>
      </w:r>
      <w:r w:rsidR="003655DC" w:rsidRPr="00DC737B">
        <w:rPr>
          <w:rFonts w:ascii="Times New Roman" w:eastAsia="Times New Roman" w:hAnsi="Times New Roman" w:cs="Times New Roman"/>
          <w:color w:val="000000" w:themeColor="text1"/>
          <w:sz w:val="24"/>
          <w:szCs w:val="24"/>
          <w:lang w:eastAsia="tr-TR"/>
        </w:rPr>
        <w:t xml:space="preserve">Birinci </w:t>
      </w:r>
      <w:r w:rsidRPr="00DC737B">
        <w:rPr>
          <w:rFonts w:ascii="Times New Roman" w:eastAsia="Times New Roman" w:hAnsi="Times New Roman" w:cs="Times New Roman"/>
          <w:color w:val="000000" w:themeColor="text1"/>
          <w:sz w:val="24"/>
          <w:szCs w:val="24"/>
          <w:lang w:eastAsia="tr-TR"/>
        </w:rPr>
        <w:t xml:space="preserve">ve ikinci </w:t>
      </w:r>
      <w:r w:rsidR="003655DC" w:rsidRPr="00DC737B">
        <w:rPr>
          <w:rFonts w:ascii="Times New Roman" w:eastAsia="Times New Roman" w:hAnsi="Times New Roman" w:cs="Times New Roman"/>
          <w:color w:val="000000" w:themeColor="text1"/>
          <w:sz w:val="24"/>
          <w:szCs w:val="24"/>
          <w:lang w:eastAsia="tr-TR"/>
        </w:rPr>
        <w:t>fıkra kapsamındaki işlerin koordinasyonu Genel Müdürlük</w:t>
      </w:r>
      <w:r w:rsidR="001D218D" w:rsidRPr="00DC737B">
        <w:rPr>
          <w:rFonts w:ascii="Times New Roman" w:eastAsia="Times New Roman" w:hAnsi="Times New Roman" w:cs="Times New Roman"/>
          <w:color w:val="000000" w:themeColor="text1"/>
          <w:sz w:val="24"/>
          <w:szCs w:val="24"/>
          <w:lang w:eastAsia="tr-TR"/>
        </w:rPr>
        <w:t xml:space="preserve"> tarafından</w:t>
      </w:r>
      <w:r w:rsidR="003655DC" w:rsidRPr="00DC737B">
        <w:rPr>
          <w:rFonts w:ascii="Times New Roman" w:eastAsia="Times New Roman" w:hAnsi="Times New Roman" w:cs="Times New Roman"/>
          <w:color w:val="000000" w:themeColor="text1"/>
          <w:sz w:val="24"/>
          <w:szCs w:val="24"/>
          <w:lang w:eastAsia="tr-TR"/>
        </w:rPr>
        <w:t xml:space="preserve"> sağlanır.</w:t>
      </w:r>
    </w:p>
    <w:p w14:paraId="535EF82F" w14:textId="77777777" w:rsidR="002F2F79" w:rsidRPr="00DC737B" w:rsidRDefault="002F2F79" w:rsidP="003655DC">
      <w:pPr>
        <w:spacing w:after="0" w:line="240" w:lineRule="auto"/>
        <w:jc w:val="both"/>
        <w:rPr>
          <w:rFonts w:ascii="Times New Roman" w:eastAsia="Times New Roman" w:hAnsi="Times New Roman" w:cs="Times New Roman"/>
          <w:color w:val="000000" w:themeColor="text1"/>
          <w:sz w:val="24"/>
          <w:szCs w:val="24"/>
          <w:lang w:eastAsia="tr-TR"/>
        </w:rPr>
      </w:pPr>
    </w:p>
    <w:p w14:paraId="7D63F7E4" w14:textId="77777777" w:rsidR="00BD5E5D" w:rsidRPr="00DC737B" w:rsidRDefault="00BD5E5D" w:rsidP="002E3EFC">
      <w:pPr>
        <w:pStyle w:val="Balk3"/>
        <w:ind w:firstLine="708"/>
        <w:rPr>
          <w:rFonts w:ascii="Times New Roman" w:eastAsia="Times New Roman" w:hAnsi="Times New Roman" w:cs="Times New Roman"/>
          <w:color w:val="000000" w:themeColor="text1"/>
          <w:lang w:eastAsia="tr-TR"/>
        </w:rPr>
      </w:pPr>
      <w:bookmarkStart w:id="36" w:name="_Toc103346642"/>
      <w:r w:rsidRPr="00DC737B">
        <w:rPr>
          <w:rFonts w:ascii="Times New Roman" w:eastAsia="Times New Roman" w:hAnsi="Times New Roman" w:cs="Times New Roman"/>
          <w:b/>
          <w:bCs/>
          <w:color w:val="000000" w:themeColor="text1"/>
          <w:lang w:eastAsia="tr-TR"/>
        </w:rPr>
        <w:t xml:space="preserve">Diğer </w:t>
      </w:r>
      <w:r w:rsidR="00181234" w:rsidRPr="00DC737B">
        <w:rPr>
          <w:rFonts w:ascii="Times New Roman" w:eastAsia="Times New Roman" w:hAnsi="Times New Roman" w:cs="Times New Roman"/>
          <w:b/>
          <w:bCs/>
          <w:color w:val="000000" w:themeColor="text1"/>
          <w:lang w:eastAsia="tr-TR"/>
        </w:rPr>
        <w:t>e</w:t>
      </w:r>
      <w:r w:rsidRPr="00DC737B">
        <w:rPr>
          <w:rFonts w:ascii="Times New Roman" w:eastAsia="Times New Roman" w:hAnsi="Times New Roman" w:cs="Times New Roman"/>
          <w:b/>
          <w:bCs/>
          <w:color w:val="000000" w:themeColor="text1"/>
          <w:lang w:eastAsia="tr-TR"/>
        </w:rPr>
        <w:t>saslar</w:t>
      </w:r>
      <w:bookmarkEnd w:id="36"/>
    </w:p>
    <w:p w14:paraId="7F29D757" w14:textId="42F509A6" w:rsidR="003B0D56" w:rsidRPr="00DC737B" w:rsidRDefault="00BD5E5D" w:rsidP="00930FF9">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Pr="00DC737B">
        <w:rPr>
          <w:rFonts w:ascii="Times New Roman" w:eastAsia="Times New Roman" w:hAnsi="Times New Roman" w:cs="Times New Roman"/>
          <w:b/>
          <w:bCs/>
          <w:color w:val="000000" w:themeColor="text1"/>
          <w:sz w:val="24"/>
          <w:szCs w:val="24"/>
          <w:lang w:eastAsia="tr-TR"/>
        </w:rPr>
        <w:t xml:space="preserve">           MADDE </w:t>
      </w:r>
      <w:r w:rsidR="001A14C1" w:rsidRPr="00DC737B">
        <w:rPr>
          <w:rFonts w:ascii="Times New Roman" w:eastAsia="Times New Roman" w:hAnsi="Times New Roman" w:cs="Times New Roman"/>
          <w:b/>
          <w:bCs/>
          <w:color w:val="000000" w:themeColor="text1"/>
          <w:sz w:val="24"/>
          <w:szCs w:val="24"/>
          <w:lang w:eastAsia="tr-TR"/>
        </w:rPr>
        <w:t>2</w:t>
      </w:r>
      <w:r w:rsidR="00905CEF" w:rsidRPr="00DC737B">
        <w:rPr>
          <w:rFonts w:ascii="Times New Roman" w:eastAsia="Times New Roman" w:hAnsi="Times New Roman" w:cs="Times New Roman"/>
          <w:b/>
          <w:bCs/>
          <w:color w:val="000000" w:themeColor="text1"/>
          <w:sz w:val="24"/>
          <w:szCs w:val="24"/>
          <w:lang w:eastAsia="tr-TR"/>
        </w:rPr>
        <w:t>9</w:t>
      </w:r>
      <w:proofErr w:type="gramStart"/>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bCs/>
          <w:color w:val="000000" w:themeColor="text1"/>
          <w:sz w:val="24"/>
          <w:szCs w:val="24"/>
          <w:lang w:eastAsia="tr-TR"/>
        </w:rPr>
        <w:t> </w:t>
      </w:r>
      <w:r w:rsidRPr="00DC737B">
        <w:rPr>
          <w:rFonts w:ascii="Times New Roman" w:eastAsia="Times New Roman" w:hAnsi="Times New Roman" w:cs="Times New Roman"/>
          <w:color w:val="000000" w:themeColor="text1"/>
          <w:sz w:val="24"/>
          <w:szCs w:val="24"/>
          <w:lang w:eastAsia="tr-TR"/>
        </w:rPr>
        <w:t xml:space="preserve"> (</w:t>
      </w:r>
      <w:proofErr w:type="gramEnd"/>
      <w:r w:rsidRPr="00DC737B">
        <w:rPr>
          <w:rFonts w:ascii="Times New Roman" w:eastAsia="Times New Roman" w:hAnsi="Times New Roman" w:cs="Times New Roman"/>
          <w:color w:val="000000" w:themeColor="text1"/>
          <w:sz w:val="24"/>
          <w:szCs w:val="24"/>
          <w:lang w:eastAsia="tr-TR"/>
        </w:rPr>
        <w:t xml:space="preserve">1) </w:t>
      </w:r>
      <w:r w:rsidR="000E504E" w:rsidRPr="00DC737B">
        <w:rPr>
          <w:rFonts w:ascii="Times New Roman" w:eastAsia="Times New Roman" w:hAnsi="Times New Roman" w:cs="Times New Roman"/>
          <w:color w:val="000000" w:themeColor="text1"/>
          <w:sz w:val="24"/>
          <w:szCs w:val="24"/>
          <w:lang w:eastAsia="tr-TR"/>
        </w:rPr>
        <w:t>Genel Müdürlükte d</w:t>
      </w:r>
      <w:r w:rsidRPr="00DC737B">
        <w:rPr>
          <w:rFonts w:ascii="Times New Roman" w:eastAsia="Times New Roman" w:hAnsi="Times New Roman" w:cs="Times New Roman"/>
          <w:color w:val="000000" w:themeColor="text1"/>
          <w:sz w:val="24"/>
          <w:szCs w:val="24"/>
          <w:lang w:eastAsia="tr-TR"/>
        </w:rPr>
        <w:t xml:space="preserve">osya </w:t>
      </w:r>
      <w:r w:rsidR="00F41426" w:rsidRPr="00DC737B">
        <w:rPr>
          <w:rFonts w:ascii="Times New Roman" w:eastAsia="Times New Roman" w:hAnsi="Times New Roman" w:cs="Times New Roman"/>
          <w:color w:val="000000" w:themeColor="text1"/>
          <w:sz w:val="24"/>
          <w:szCs w:val="24"/>
          <w:lang w:eastAsia="tr-TR"/>
        </w:rPr>
        <w:t>d</w:t>
      </w:r>
      <w:r w:rsidR="000A6433" w:rsidRPr="00DC737B">
        <w:rPr>
          <w:rFonts w:ascii="Times New Roman" w:eastAsia="Times New Roman" w:hAnsi="Times New Roman" w:cs="Times New Roman"/>
          <w:color w:val="000000" w:themeColor="text1"/>
          <w:sz w:val="24"/>
          <w:szCs w:val="24"/>
          <w:lang w:eastAsia="tr-TR"/>
        </w:rPr>
        <w:t>evir işlemi</w:t>
      </w:r>
      <w:r w:rsidRPr="00DC737B">
        <w:rPr>
          <w:rFonts w:ascii="Times New Roman" w:eastAsia="Times New Roman" w:hAnsi="Times New Roman" w:cs="Times New Roman"/>
          <w:color w:val="000000" w:themeColor="text1"/>
          <w:sz w:val="24"/>
          <w:szCs w:val="24"/>
          <w:lang w:eastAsia="tr-TR"/>
        </w:rPr>
        <w:t>; devredilecek dosyalar için</w:t>
      </w:r>
      <w:r w:rsidR="00812B90"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dev</w:t>
      </w:r>
      <w:r w:rsidR="00C72D2E" w:rsidRPr="00DC737B">
        <w:rPr>
          <w:rFonts w:ascii="Times New Roman" w:eastAsia="Times New Roman" w:hAnsi="Times New Roman" w:cs="Times New Roman"/>
          <w:color w:val="000000" w:themeColor="text1"/>
          <w:sz w:val="24"/>
          <w:szCs w:val="24"/>
          <w:lang w:eastAsia="tr-TR"/>
        </w:rPr>
        <w:t>reden tarafından hazırlanacak dosya devir formu</w:t>
      </w:r>
      <w:r w:rsidR="00613F04" w:rsidRPr="00DC737B">
        <w:rPr>
          <w:rFonts w:ascii="Times New Roman" w:eastAsia="Times New Roman" w:hAnsi="Times New Roman" w:cs="Times New Roman"/>
          <w:color w:val="000000" w:themeColor="text1"/>
          <w:sz w:val="24"/>
          <w:szCs w:val="24"/>
          <w:lang w:eastAsia="tr-TR"/>
        </w:rPr>
        <w:t xml:space="preserve"> </w:t>
      </w:r>
      <w:r w:rsidR="0029548D" w:rsidRPr="00DC737B">
        <w:rPr>
          <w:rFonts w:ascii="Times New Roman" w:eastAsia="Times New Roman" w:hAnsi="Times New Roman" w:cs="Times New Roman"/>
          <w:color w:val="000000" w:themeColor="text1"/>
          <w:sz w:val="24"/>
          <w:szCs w:val="24"/>
          <w:lang w:eastAsia="tr-TR"/>
        </w:rPr>
        <w:t>ve</w:t>
      </w:r>
      <w:r w:rsidR="008D455F" w:rsidRPr="00DC737B">
        <w:rPr>
          <w:rFonts w:ascii="Times New Roman" w:eastAsia="Times New Roman" w:hAnsi="Times New Roman" w:cs="Times New Roman"/>
          <w:color w:val="000000" w:themeColor="text1"/>
          <w:sz w:val="24"/>
          <w:szCs w:val="24"/>
          <w:lang w:eastAsia="tr-TR"/>
        </w:rPr>
        <w:t xml:space="preserve"> </w:t>
      </w:r>
      <w:r w:rsidR="00DB4F56" w:rsidRPr="00DC737B">
        <w:rPr>
          <w:rFonts w:ascii="Times New Roman" w:eastAsia="Times New Roman" w:hAnsi="Times New Roman" w:cs="Times New Roman"/>
          <w:color w:val="000000" w:themeColor="text1"/>
          <w:sz w:val="24"/>
          <w:szCs w:val="24"/>
          <w:lang w:eastAsia="tr-TR"/>
        </w:rPr>
        <w:t>devir listesi</w:t>
      </w:r>
      <w:r w:rsidR="0029548D" w:rsidRPr="00DC737B">
        <w:rPr>
          <w:rFonts w:ascii="Times New Roman" w:eastAsia="Times New Roman" w:hAnsi="Times New Roman" w:cs="Times New Roman"/>
          <w:color w:val="000000" w:themeColor="text1"/>
          <w:sz w:val="24"/>
          <w:szCs w:val="24"/>
          <w:lang w:eastAsia="tr-TR"/>
        </w:rPr>
        <w:t>,</w:t>
      </w:r>
      <w:r w:rsidR="00C72D2E" w:rsidRPr="00DC737B">
        <w:rPr>
          <w:rFonts w:ascii="Times New Roman" w:eastAsia="Times New Roman" w:hAnsi="Times New Roman" w:cs="Times New Roman"/>
          <w:color w:val="000000" w:themeColor="text1"/>
          <w:sz w:val="24"/>
          <w:szCs w:val="24"/>
          <w:lang w:eastAsia="tr-TR"/>
        </w:rPr>
        <w:t xml:space="preserve"> devreden ve devralan </w:t>
      </w:r>
      <w:r w:rsidRPr="00DC737B">
        <w:rPr>
          <w:rFonts w:ascii="Times New Roman" w:eastAsia="Times New Roman" w:hAnsi="Times New Roman" w:cs="Times New Roman"/>
          <w:color w:val="000000" w:themeColor="text1"/>
          <w:sz w:val="24"/>
          <w:szCs w:val="24"/>
          <w:lang w:eastAsia="tr-TR"/>
        </w:rPr>
        <w:t>hukuk müşaviri ya da avukat tarafından kontrol edilip imzala</w:t>
      </w:r>
      <w:r w:rsidR="000F450F" w:rsidRPr="00DC737B">
        <w:rPr>
          <w:rFonts w:ascii="Times New Roman" w:eastAsia="Times New Roman" w:hAnsi="Times New Roman" w:cs="Times New Roman"/>
          <w:color w:val="000000" w:themeColor="text1"/>
          <w:sz w:val="24"/>
          <w:szCs w:val="24"/>
          <w:lang w:eastAsia="tr-TR"/>
        </w:rPr>
        <w:t>n</w:t>
      </w:r>
      <w:r w:rsidR="007E76D0" w:rsidRPr="00DC737B">
        <w:rPr>
          <w:rFonts w:ascii="Times New Roman" w:eastAsia="Times New Roman" w:hAnsi="Times New Roman" w:cs="Times New Roman"/>
          <w:color w:val="000000" w:themeColor="text1"/>
          <w:sz w:val="24"/>
          <w:szCs w:val="24"/>
          <w:lang w:eastAsia="tr-TR"/>
        </w:rPr>
        <w:t>dıktan sonra</w:t>
      </w:r>
      <w:r w:rsidRPr="00DC737B">
        <w:rPr>
          <w:rFonts w:ascii="Times New Roman" w:eastAsia="Times New Roman" w:hAnsi="Times New Roman" w:cs="Times New Roman"/>
          <w:color w:val="000000" w:themeColor="text1"/>
          <w:sz w:val="24"/>
          <w:szCs w:val="24"/>
          <w:lang w:eastAsia="tr-TR"/>
        </w:rPr>
        <w:t xml:space="preserve"> Genel Müdür</w:t>
      </w:r>
      <w:r w:rsidR="000F450F" w:rsidRPr="00DC737B">
        <w:rPr>
          <w:rFonts w:ascii="Times New Roman" w:eastAsia="Times New Roman" w:hAnsi="Times New Roman" w:cs="Times New Roman"/>
          <w:color w:val="000000" w:themeColor="text1"/>
          <w:sz w:val="24"/>
          <w:szCs w:val="24"/>
          <w:lang w:eastAsia="tr-TR"/>
        </w:rPr>
        <w:t xml:space="preserve"> </w:t>
      </w:r>
      <w:r w:rsidR="0023791C" w:rsidRPr="00DC737B">
        <w:rPr>
          <w:rFonts w:ascii="Times New Roman" w:eastAsia="Times New Roman" w:hAnsi="Times New Roman" w:cs="Times New Roman"/>
          <w:color w:val="000000" w:themeColor="text1"/>
          <w:sz w:val="24"/>
          <w:szCs w:val="24"/>
          <w:lang w:eastAsia="tr-TR"/>
        </w:rPr>
        <w:t xml:space="preserve">Yardımcısı </w:t>
      </w:r>
      <w:r w:rsidR="000F450F" w:rsidRPr="00DC737B">
        <w:rPr>
          <w:rFonts w:ascii="Times New Roman" w:eastAsia="Times New Roman" w:hAnsi="Times New Roman" w:cs="Times New Roman"/>
          <w:color w:val="000000" w:themeColor="text1"/>
          <w:sz w:val="24"/>
          <w:szCs w:val="24"/>
          <w:lang w:eastAsia="tr-TR"/>
        </w:rPr>
        <w:t xml:space="preserve">Oluru </w:t>
      </w:r>
      <w:r w:rsidR="00EC1D60" w:rsidRPr="00DC737B">
        <w:rPr>
          <w:rFonts w:ascii="Times New Roman" w:eastAsia="Times New Roman" w:hAnsi="Times New Roman" w:cs="Times New Roman"/>
          <w:color w:val="000000" w:themeColor="text1"/>
          <w:sz w:val="24"/>
          <w:szCs w:val="24"/>
          <w:lang w:eastAsia="tr-TR"/>
        </w:rPr>
        <w:t>ile</w:t>
      </w:r>
      <w:r w:rsidR="000F450F" w:rsidRPr="00DC737B">
        <w:rPr>
          <w:rFonts w:ascii="Times New Roman" w:eastAsia="Times New Roman" w:hAnsi="Times New Roman" w:cs="Times New Roman"/>
          <w:color w:val="000000" w:themeColor="text1"/>
          <w:sz w:val="24"/>
          <w:szCs w:val="24"/>
          <w:lang w:eastAsia="tr-TR"/>
        </w:rPr>
        <w:t xml:space="preserve"> gerçekleştirilir</w:t>
      </w:r>
      <w:r w:rsidRPr="00DC737B">
        <w:rPr>
          <w:rFonts w:ascii="Times New Roman" w:eastAsia="Times New Roman" w:hAnsi="Times New Roman" w:cs="Times New Roman"/>
          <w:color w:val="000000" w:themeColor="text1"/>
          <w:sz w:val="24"/>
          <w:szCs w:val="24"/>
          <w:lang w:eastAsia="tr-TR"/>
        </w:rPr>
        <w:t>.</w:t>
      </w:r>
      <w:r w:rsidR="00DB4F56"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Devirlerde devreden hukuk müşaviri ya da avukat, devir alan hukuk müşaviri ya da avukata, süreye bağlanmış işlerin neler olduğunu bir liste halinde ayrıca bildirir.</w:t>
      </w:r>
      <w:r w:rsidR="00D00550" w:rsidRPr="00DC737B">
        <w:rPr>
          <w:rFonts w:ascii="Times New Roman" w:eastAsia="Times New Roman" w:hAnsi="Times New Roman" w:cs="Times New Roman"/>
          <w:color w:val="000000" w:themeColor="text1"/>
          <w:sz w:val="24"/>
          <w:szCs w:val="24"/>
          <w:lang w:eastAsia="tr-TR"/>
        </w:rPr>
        <w:t xml:space="preserve"> </w:t>
      </w:r>
    </w:p>
    <w:p w14:paraId="769FDE87" w14:textId="537570FB" w:rsidR="003655DC" w:rsidRPr="00DC737B" w:rsidRDefault="003655DC" w:rsidP="00284D19">
      <w:pPr>
        <w:spacing w:after="0" w:line="240" w:lineRule="auto"/>
        <w:jc w:val="both"/>
        <w:rPr>
          <w:rFonts w:ascii="Times New Roman" w:eastAsia="Times New Roman" w:hAnsi="Times New Roman" w:cs="Times New Roman"/>
          <w:bCs/>
          <w:color w:val="000000" w:themeColor="text1"/>
          <w:sz w:val="24"/>
          <w:szCs w:val="24"/>
          <w:lang w:eastAsia="tr-TR"/>
        </w:rPr>
      </w:pPr>
    </w:p>
    <w:p w14:paraId="30844014" w14:textId="77777777" w:rsidR="00B501A2" w:rsidRPr="00DC737B" w:rsidRDefault="002B5740" w:rsidP="00C627AA">
      <w:pPr>
        <w:spacing w:after="0" w:line="240" w:lineRule="auto"/>
        <w:ind w:firstLine="708"/>
        <w:jc w:val="both"/>
        <w:rPr>
          <w:rFonts w:ascii="Times New Roman" w:eastAsia="Times New Roman" w:hAnsi="Times New Roman" w:cs="Times New Roman"/>
          <w:b/>
          <w:bCs/>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bookmarkStart w:id="37" w:name="_Toc103346643"/>
    </w:p>
    <w:p w14:paraId="5C9B1090" w14:textId="77777777" w:rsidR="002B5740" w:rsidRPr="00DC737B" w:rsidRDefault="002B5740" w:rsidP="002E3EFC">
      <w:pPr>
        <w:pStyle w:val="Balk1"/>
        <w:jc w:val="center"/>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lastRenderedPageBreak/>
        <w:t>BEŞİNCİ BÖLÜM</w:t>
      </w:r>
      <w:bookmarkEnd w:id="37"/>
    </w:p>
    <w:p w14:paraId="43D74139" w14:textId="77777777" w:rsidR="002B5740" w:rsidRPr="00DC737B" w:rsidRDefault="002B5740" w:rsidP="00A37AD4">
      <w:pPr>
        <w:pStyle w:val="Balk2"/>
        <w:jc w:val="center"/>
        <w:rPr>
          <w:rFonts w:ascii="Times New Roman" w:eastAsia="Times New Roman" w:hAnsi="Times New Roman" w:cs="Times New Roman"/>
          <w:color w:val="000000" w:themeColor="text1"/>
          <w:sz w:val="24"/>
          <w:szCs w:val="24"/>
          <w:lang w:eastAsia="tr-TR"/>
        </w:rPr>
      </w:pPr>
      <w:bookmarkStart w:id="38" w:name="_Toc103346644"/>
      <w:r w:rsidRPr="00DC737B">
        <w:rPr>
          <w:rFonts w:ascii="Times New Roman" w:eastAsia="Times New Roman" w:hAnsi="Times New Roman" w:cs="Times New Roman"/>
          <w:b/>
          <w:bCs/>
          <w:color w:val="000000" w:themeColor="text1"/>
          <w:sz w:val="24"/>
          <w:szCs w:val="24"/>
          <w:lang w:eastAsia="tr-TR"/>
        </w:rPr>
        <w:t>Çeşitli Hükümler</w:t>
      </w:r>
      <w:bookmarkEnd w:id="38"/>
    </w:p>
    <w:p w14:paraId="33EE0A8A" w14:textId="77777777" w:rsidR="002B5740" w:rsidRPr="00DC737B"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p>
    <w:p w14:paraId="4E171A03" w14:textId="5B988BEB" w:rsidR="002B5740" w:rsidRPr="00DC737B" w:rsidRDefault="002B5740" w:rsidP="002E3EFC">
      <w:pPr>
        <w:pStyle w:val="Balk3"/>
        <w:rPr>
          <w:rFonts w:ascii="Times New Roman" w:eastAsia="Times New Roman" w:hAnsi="Times New Roman" w:cs="Times New Roman"/>
          <w:color w:val="000000" w:themeColor="text1"/>
          <w:lang w:eastAsia="tr-TR"/>
        </w:rPr>
      </w:pPr>
      <w:r w:rsidRPr="00DC737B">
        <w:rPr>
          <w:rFonts w:ascii="Times New Roman" w:eastAsia="Times New Roman" w:hAnsi="Times New Roman" w:cs="Times New Roman"/>
          <w:b/>
          <w:bCs/>
          <w:color w:val="000000" w:themeColor="text1"/>
          <w:lang w:eastAsia="tr-TR"/>
        </w:rPr>
        <w:t>         </w:t>
      </w:r>
      <w:r w:rsidR="00451981" w:rsidRPr="00DC737B">
        <w:rPr>
          <w:rFonts w:ascii="Times New Roman" w:eastAsia="Times New Roman" w:hAnsi="Times New Roman" w:cs="Times New Roman"/>
          <w:b/>
          <w:bCs/>
          <w:color w:val="000000" w:themeColor="text1"/>
          <w:lang w:eastAsia="tr-TR"/>
        </w:rPr>
        <w:t xml:space="preserve"> </w:t>
      </w:r>
      <w:r w:rsidRPr="00DC737B">
        <w:rPr>
          <w:rFonts w:ascii="Times New Roman" w:eastAsia="Times New Roman" w:hAnsi="Times New Roman" w:cs="Times New Roman"/>
          <w:b/>
          <w:bCs/>
          <w:color w:val="000000" w:themeColor="text1"/>
          <w:lang w:eastAsia="tr-TR"/>
        </w:rPr>
        <w:t>   </w:t>
      </w:r>
      <w:bookmarkStart w:id="39" w:name="_Toc103346646"/>
      <w:r w:rsidRPr="00DC737B">
        <w:rPr>
          <w:rFonts w:ascii="Times New Roman" w:eastAsia="Times New Roman" w:hAnsi="Times New Roman" w:cs="Times New Roman"/>
          <w:b/>
          <w:bCs/>
          <w:color w:val="000000" w:themeColor="text1"/>
          <w:lang w:eastAsia="tr-TR"/>
        </w:rPr>
        <w:t>Vek</w:t>
      </w:r>
      <w:r w:rsidR="00A76080">
        <w:rPr>
          <w:rFonts w:ascii="Times New Roman" w:eastAsia="Times New Roman" w:hAnsi="Times New Roman" w:cs="Times New Roman"/>
          <w:b/>
          <w:bCs/>
          <w:color w:val="000000" w:themeColor="text1"/>
          <w:lang w:eastAsia="tr-TR"/>
        </w:rPr>
        <w:t>a</w:t>
      </w:r>
      <w:r w:rsidRPr="00DC737B">
        <w:rPr>
          <w:rFonts w:ascii="Times New Roman" w:eastAsia="Times New Roman" w:hAnsi="Times New Roman" w:cs="Times New Roman"/>
          <w:b/>
          <w:bCs/>
          <w:color w:val="000000" w:themeColor="text1"/>
          <w:lang w:eastAsia="tr-TR"/>
        </w:rPr>
        <w:t>let ücreti</w:t>
      </w:r>
      <w:bookmarkEnd w:id="39"/>
    </w:p>
    <w:p w14:paraId="5F2E5CA1" w14:textId="602F8E5A" w:rsidR="003004A1" w:rsidRPr="00DC737B" w:rsidRDefault="002B5740" w:rsidP="003004A1">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Pr="00DC737B">
        <w:rPr>
          <w:rFonts w:ascii="Times New Roman" w:eastAsia="Times New Roman" w:hAnsi="Times New Roman" w:cs="Times New Roman"/>
          <w:b/>
          <w:bCs/>
          <w:color w:val="000000" w:themeColor="text1"/>
          <w:sz w:val="24"/>
          <w:szCs w:val="24"/>
          <w:lang w:eastAsia="tr-TR"/>
        </w:rPr>
        <w:t xml:space="preserve">MADDE </w:t>
      </w:r>
      <w:r w:rsidR="00905CEF" w:rsidRPr="00DC737B">
        <w:rPr>
          <w:rFonts w:ascii="Times New Roman" w:eastAsia="Times New Roman" w:hAnsi="Times New Roman" w:cs="Times New Roman"/>
          <w:b/>
          <w:bCs/>
          <w:color w:val="000000" w:themeColor="text1"/>
          <w:sz w:val="24"/>
          <w:szCs w:val="24"/>
          <w:lang w:eastAsia="tr-TR"/>
        </w:rPr>
        <w:t>30</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bCs/>
          <w:color w:val="000000" w:themeColor="text1"/>
          <w:sz w:val="24"/>
          <w:szCs w:val="24"/>
          <w:lang w:eastAsia="tr-TR"/>
        </w:rPr>
        <w:t> </w:t>
      </w:r>
      <w:r w:rsidRPr="00DC737B">
        <w:rPr>
          <w:rFonts w:ascii="Times New Roman" w:eastAsia="Times New Roman" w:hAnsi="Times New Roman" w:cs="Times New Roman"/>
          <w:color w:val="000000" w:themeColor="text1"/>
          <w:sz w:val="24"/>
          <w:szCs w:val="24"/>
          <w:lang w:eastAsia="tr-TR"/>
        </w:rPr>
        <w:t xml:space="preserve">(1) </w:t>
      </w:r>
      <w:r w:rsidR="00A77451" w:rsidRPr="00DC737B">
        <w:rPr>
          <w:rFonts w:ascii="Times New Roman" w:eastAsia="Times New Roman" w:hAnsi="Times New Roman" w:cs="Times New Roman"/>
          <w:color w:val="000000" w:themeColor="text1"/>
          <w:sz w:val="24"/>
          <w:szCs w:val="24"/>
          <w:lang w:eastAsia="tr-TR"/>
        </w:rPr>
        <w:t>T</w:t>
      </w:r>
      <w:r w:rsidRPr="00DC737B">
        <w:rPr>
          <w:rFonts w:ascii="Times New Roman" w:eastAsia="Times New Roman" w:hAnsi="Times New Roman" w:cs="Times New Roman"/>
          <w:color w:val="000000" w:themeColor="text1"/>
          <w:sz w:val="24"/>
          <w:szCs w:val="24"/>
          <w:lang w:eastAsia="tr-TR"/>
        </w:rPr>
        <w:t>ahsili sağlanan</w:t>
      </w:r>
      <w:r w:rsidR="00A2563D"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vek</w:t>
      </w:r>
      <w:r w:rsidR="00A76080">
        <w:rPr>
          <w:rFonts w:ascii="Times New Roman" w:eastAsia="Times New Roman" w:hAnsi="Times New Roman" w:cs="Times New Roman"/>
          <w:color w:val="000000" w:themeColor="text1"/>
          <w:sz w:val="24"/>
          <w:szCs w:val="24"/>
          <w:lang w:eastAsia="tr-TR"/>
        </w:rPr>
        <w:t>a</w:t>
      </w:r>
      <w:r w:rsidRPr="00DC737B">
        <w:rPr>
          <w:rFonts w:ascii="Times New Roman" w:eastAsia="Times New Roman" w:hAnsi="Times New Roman" w:cs="Times New Roman"/>
          <w:color w:val="000000" w:themeColor="text1"/>
          <w:sz w:val="24"/>
          <w:szCs w:val="24"/>
          <w:lang w:eastAsia="tr-TR"/>
        </w:rPr>
        <w:t>let ücretleri ilgili mevzuatına göre dağıtılır.</w:t>
      </w:r>
      <w:r w:rsidR="003004A1" w:rsidRPr="00DC737B">
        <w:rPr>
          <w:rFonts w:ascii="Times New Roman" w:eastAsia="Times New Roman" w:hAnsi="Times New Roman" w:cs="Times New Roman"/>
          <w:color w:val="000000" w:themeColor="text1"/>
          <w:sz w:val="24"/>
          <w:szCs w:val="24"/>
          <w:lang w:eastAsia="tr-TR"/>
        </w:rPr>
        <w:t xml:space="preserve"> Vekalet ücreti dağıtımına ilişkin usul ve esaslar Genel Müdürlük tarafından çıkarılacak Yönerge ile belirlenir.</w:t>
      </w:r>
    </w:p>
    <w:p w14:paraId="2D323BAB" w14:textId="77777777" w:rsidR="002B5740" w:rsidRPr="00DC737B"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p>
    <w:p w14:paraId="7B27DA45" w14:textId="77777777" w:rsidR="002B5740" w:rsidRPr="00DC737B" w:rsidRDefault="002B5740" w:rsidP="002E3EFC">
      <w:pPr>
        <w:pStyle w:val="Balk3"/>
        <w:rPr>
          <w:rFonts w:ascii="Times New Roman" w:eastAsia="Times New Roman" w:hAnsi="Times New Roman" w:cs="Times New Roman"/>
          <w:color w:val="000000" w:themeColor="text1"/>
          <w:lang w:eastAsia="tr-TR"/>
        </w:rPr>
      </w:pPr>
      <w:r w:rsidRPr="00DC737B">
        <w:rPr>
          <w:rFonts w:ascii="Times New Roman" w:eastAsia="Times New Roman" w:hAnsi="Times New Roman" w:cs="Times New Roman"/>
          <w:color w:val="000000" w:themeColor="text1"/>
          <w:lang w:eastAsia="tr-TR"/>
        </w:rPr>
        <w:t>             </w:t>
      </w:r>
      <w:bookmarkStart w:id="40" w:name="_Toc103346647"/>
      <w:r w:rsidRPr="00DC737B">
        <w:rPr>
          <w:rFonts w:ascii="Times New Roman" w:eastAsia="Times New Roman" w:hAnsi="Times New Roman" w:cs="Times New Roman"/>
          <w:b/>
          <w:bCs/>
          <w:color w:val="000000" w:themeColor="text1"/>
          <w:lang w:eastAsia="tr-TR"/>
        </w:rPr>
        <w:t>Meslek içi eğitim</w:t>
      </w:r>
      <w:bookmarkEnd w:id="40"/>
    </w:p>
    <w:p w14:paraId="42ED9063" w14:textId="77777777" w:rsidR="002B5740" w:rsidRPr="00DC737B"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Pr="00DC737B">
        <w:rPr>
          <w:rFonts w:ascii="Times New Roman" w:eastAsia="Times New Roman" w:hAnsi="Times New Roman" w:cs="Times New Roman"/>
          <w:b/>
          <w:bCs/>
          <w:color w:val="000000" w:themeColor="text1"/>
          <w:sz w:val="24"/>
          <w:szCs w:val="24"/>
          <w:lang w:eastAsia="tr-TR"/>
        </w:rPr>
        <w:t xml:space="preserve">            MADDE </w:t>
      </w:r>
      <w:r w:rsidR="006D1DED" w:rsidRPr="00DC737B">
        <w:rPr>
          <w:rFonts w:ascii="Times New Roman" w:eastAsia="Times New Roman" w:hAnsi="Times New Roman" w:cs="Times New Roman"/>
          <w:b/>
          <w:bCs/>
          <w:color w:val="000000" w:themeColor="text1"/>
          <w:sz w:val="24"/>
          <w:szCs w:val="24"/>
          <w:lang w:eastAsia="tr-TR"/>
        </w:rPr>
        <w:t>3</w:t>
      </w:r>
      <w:r w:rsidR="00905CEF" w:rsidRPr="00DC737B">
        <w:rPr>
          <w:rFonts w:ascii="Times New Roman" w:eastAsia="Times New Roman" w:hAnsi="Times New Roman" w:cs="Times New Roman"/>
          <w:b/>
          <w:bCs/>
          <w:color w:val="000000" w:themeColor="text1"/>
          <w:sz w:val="24"/>
          <w:szCs w:val="24"/>
          <w:lang w:eastAsia="tr-TR"/>
        </w:rPr>
        <w:t>1</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bCs/>
          <w:color w:val="000000" w:themeColor="text1"/>
          <w:sz w:val="24"/>
          <w:szCs w:val="24"/>
          <w:lang w:eastAsia="tr-TR"/>
        </w:rPr>
        <w:t> </w:t>
      </w:r>
      <w:r w:rsidRPr="00DC737B">
        <w:rPr>
          <w:rFonts w:ascii="Times New Roman" w:eastAsia="Times New Roman" w:hAnsi="Times New Roman" w:cs="Times New Roman"/>
          <w:color w:val="000000" w:themeColor="text1"/>
          <w:sz w:val="24"/>
          <w:szCs w:val="24"/>
          <w:lang w:eastAsia="tr-TR"/>
        </w:rPr>
        <w:t>(1)</w:t>
      </w:r>
      <w:r w:rsidR="003C46AD"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Bakanlık hukuk hizmetlerinin etkin, verimli ve usulüne uygun yürütülebilmesinin temini maksadı ile meslek içi eğitim programları hazırlanabilir. Yıllık eğitim programı çerçevesinde, gerektiğinde bilimsel ve mesleki alanda etkinlikte bulunan kurum ve kuruluşlar ile üniversitelerden destek alınabilir. </w:t>
      </w:r>
    </w:p>
    <w:p w14:paraId="2EC9019B" w14:textId="77777777" w:rsidR="005B3761" w:rsidRPr="00DC737B" w:rsidRDefault="002B5740" w:rsidP="005B3761">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005B3761" w:rsidRPr="00DC737B">
        <w:rPr>
          <w:rFonts w:ascii="Times New Roman" w:eastAsia="Times New Roman" w:hAnsi="Times New Roman" w:cs="Times New Roman"/>
          <w:color w:val="000000" w:themeColor="text1"/>
          <w:sz w:val="24"/>
          <w:szCs w:val="24"/>
          <w:lang w:eastAsia="tr-TR"/>
        </w:rPr>
        <w:t>(2) Genel Müdürlük Makamınca personelinin mesleki gelişiminin sağlanması</w:t>
      </w:r>
      <w:r w:rsidR="00796B2E" w:rsidRPr="00DC737B">
        <w:rPr>
          <w:rFonts w:ascii="Times New Roman" w:eastAsia="Times New Roman" w:hAnsi="Times New Roman" w:cs="Times New Roman"/>
          <w:color w:val="000000" w:themeColor="text1"/>
          <w:sz w:val="24"/>
          <w:szCs w:val="24"/>
          <w:lang w:eastAsia="tr-TR"/>
        </w:rPr>
        <w:t xml:space="preserve"> için</w:t>
      </w:r>
      <w:r w:rsidR="005B3761" w:rsidRPr="00DC737B">
        <w:rPr>
          <w:rFonts w:ascii="Times New Roman" w:eastAsia="Times New Roman" w:hAnsi="Times New Roman" w:cs="Times New Roman"/>
          <w:color w:val="000000" w:themeColor="text1"/>
          <w:sz w:val="24"/>
          <w:szCs w:val="24"/>
          <w:lang w:eastAsia="tr-TR"/>
        </w:rPr>
        <w:t xml:space="preserve"> kurum ve kuruluşlarca düzenlenen eğitim programlarına katılım ve lisansüstü eğitim hususunda gerekli teşvik edici uygulamalarda bulunulur.</w:t>
      </w:r>
    </w:p>
    <w:p w14:paraId="704F5067" w14:textId="77777777" w:rsidR="00B541EF" w:rsidRPr="00DC737B" w:rsidRDefault="00B541EF" w:rsidP="005B3761">
      <w:pPr>
        <w:spacing w:after="0" w:line="240" w:lineRule="auto"/>
        <w:jc w:val="both"/>
        <w:rPr>
          <w:rFonts w:ascii="Times New Roman" w:eastAsia="Times New Roman" w:hAnsi="Times New Roman" w:cs="Times New Roman"/>
          <w:color w:val="000000" w:themeColor="text1"/>
          <w:sz w:val="24"/>
          <w:szCs w:val="24"/>
          <w:lang w:eastAsia="tr-TR"/>
        </w:rPr>
      </w:pPr>
    </w:p>
    <w:p w14:paraId="2DCC68FE" w14:textId="77777777" w:rsidR="002B5740" w:rsidRPr="00DC737B" w:rsidRDefault="002B5740" w:rsidP="002E3EFC">
      <w:pPr>
        <w:pStyle w:val="Balk3"/>
        <w:rPr>
          <w:rFonts w:ascii="Times New Roman" w:eastAsia="Times New Roman" w:hAnsi="Times New Roman" w:cs="Times New Roman"/>
          <w:color w:val="000000" w:themeColor="text1"/>
          <w:lang w:eastAsia="tr-TR"/>
        </w:rPr>
      </w:pPr>
      <w:r w:rsidRPr="00DC737B">
        <w:rPr>
          <w:rFonts w:ascii="Times New Roman" w:eastAsia="Times New Roman" w:hAnsi="Times New Roman" w:cs="Times New Roman"/>
          <w:color w:val="000000" w:themeColor="text1"/>
          <w:lang w:eastAsia="tr-TR"/>
        </w:rPr>
        <w:t>             </w:t>
      </w:r>
      <w:r w:rsidR="00BA5C18" w:rsidRPr="00DC737B">
        <w:rPr>
          <w:rFonts w:ascii="Times New Roman" w:eastAsia="Times New Roman" w:hAnsi="Times New Roman" w:cs="Times New Roman"/>
          <w:b/>
          <w:bCs/>
          <w:color w:val="000000" w:themeColor="text1"/>
          <w:lang w:eastAsia="tr-TR"/>
        </w:rPr>
        <w:t xml:space="preserve">Gözetim ve </w:t>
      </w:r>
      <w:r w:rsidR="00D45AA1" w:rsidRPr="00DC737B">
        <w:rPr>
          <w:rFonts w:ascii="Times New Roman" w:eastAsia="Times New Roman" w:hAnsi="Times New Roman" w:cs="Times New Roman"/>
          <w:b/>
          <w:bCs/>
          <w:color w:val="000000" w:themeColor="text1"/>
          <w:lang w:eastAsia="tr-TR"/>
        </w:rPr>
        <w:t>koordinasyon</w:t>
      </w:r>
      <w:r w:rsidR="0032538C" w:rsidRPr="00DC737B">
        <w:rPr>
          <w:rFonts w:ascii="Times New Roman" w:eastAsia="Times New Roman" w:hAnsi="Times New Roman" w:cs="Times New Roman"/>
          <w:b/>
          <w:bCs/>
          <w:color w:val="000000" w:themeColor="text1"/>
          <w:lang w:eastAsia="tr-TR"/>
        </w:rPr>
        <w:t xml:space="preserve"> </w:t>
      </w:r>
    </w:p>
    <w:p w14:paraId="15E4AF91" w14:textId="77777777" w:rsidR="00D45AA1" w:rsidRPr="00DC737B" w:rsidRDefault="002B5740" w:rsidP="00D53618">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Pr="00DC737B">
        <w:rPr>
          <w:rFonts w:ascii="Times New Roman" w:eastAsia="Times New Roman" w:hAnsi="Times New Roman" w:cs="Times New Roman"/>
          <w:b/>
          <w:bCs/>
          <w:color w:val="000000" w:themeColor="text1"/>
          <w:sz w:val="24"/>
          <w:szCs w:val="24"/>
          <w:lang w:eastAsia="tr-TR"/>
        </w:rPr>
        <w:t xml:space="preserve">            MADDE </w:t>
      </w:r>
      <w:r w:rsidR="00067B2D" w:rsidRPr="00DC737B">
        <w:rPr>
          <w:rFonts w:ascii="Times New Roman" w:eastAsia="Times New Roman" w:hAnsi="Times New Roman" w:cs="Times New Roman"/>
          <w:b/>
          <w:bCs/>
          <w:color w:val="000000" w:themeColor="text1"/>
          <w:sz w:val="24"/>
          <w:szCs w:val="24"/>
          <w:lang w:eastAsia="tr-TR"/>
        </w:rPr>
        <w:t>3</w:t>
      </w:r>
      <w:r w:rsidR="00905CEF" w:rsidRPr="00DC737B">
        <w:rPr>
          <w:rFonts w:ascii="Times New Roman" w:eastAsia="Times New Roman" w:hAnsi="Times New Roman" w:cs="Times New Roman"/>
          <w:b/>
          <w:bCs/>
          <w:color w:val="000000" w:themeColor="text1"/>
          <w:sz w:val="24"/>
          <w:szCs w:val="24"/>
          <w:lang w:eastAsia="tr-TR"/>
        </w:rPr>
        <w:t>2</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bCs/>
          <w:color w:val="000000" w:themeColor="text1"/>
          <w:sz w:val="24"/>
          <w:szCs w:val="24"/>
          <w:lang w:eastAsia="tr-TR"/>
        </w:rPr>
        <w:t> </w:t>
      </w:r>
      <w:r w:rsidRPr="00DC737B">
        <w:rPr>
          <w:rFonts w:ascii="Times New Roman" w:eastAsia="Times New Roman" w:hAnsi="Times New Roman" w:cs="Times New Roman"/>
          <w:color w:val="000000" w:themeColor="text1"/>
          <w:sz w:val="24"/>
          <w:szCs w:val="24"/>
          <w:lang w:eastAsia="tr-TR"/>
        </w:rPr>
        <w:t>(1)</w:t>
      </w:r>
      <w:r w:rsidR="005500BA" w:rsidRPr="00DC737B">
        <w:rPr>
          <w:rFonts w:ascii="Times New Roman" w:eastAsia="Times New Roman" w:hAnsi="Times New Roman" w:cs="Times New Roman"/>
          <w:color w:val="000000" w:themeColor="text1"/>
          <w:sz w:val="24"/>
          <w:szCs w:val="24"/>
          <w:lang w:eastAsia="tr-TR"/>
        </w:rPr>
        <w:t xml:space="preserve"> </w:t>
      </w:r>
      <w:r w:rsidR="00D45AA1" w:rsidRPr="00DC737B">
        <w:rPr>
          <w:rFonts w:ascii="Times New Roman" w:eastAsia="Times New Roman" w:hAnsi="Times New Roman" w:cs="Times New Roman"/>
          <w:color w:val="000000" w:themeColor="text1"/>
          <w:sz w:val="24"/>
          <w:szCs w:val="24"/>
          <w:lang w:eastAsia="tr-TR"/>
        </w:rPr>
        <w:t>Genel Müdürlük tarafınd</w:t>
      </w:r>
      <w:r w:rsidR="00D53618" w:rsidRPr="00DC737B">
        <w:rPr>
          <w:rFonts w:ascii="Times New Roman" w:eastAsia="Times New Roman" w:hAnsi="Times New Roman" w:cs="Times New Roman"/>
          <w:color w:val="000000" w:themeColor="text1"/>
          <w:sz w:val="24"/>
          <w:szCs w:val="24"/>
          <w:lang w:eastAsia="tr-TR"/>
        </w:rPr>
        <w:t>an</w:t>
      </w:r>
      <w:r w:rsidR="00D45AA1" w:rsidRPr="00DC737B">
        <w:rPr>
          <w:rFonts w:ascii="Times New Roman" w:eastAsia="Times New Roman" w:hAnsi="Times New Roman" w:cs="Times New Roman"/>
          <w:color w:val="000000" w:themeColor="text1"/>
          <w:sz w:val="24"/>
          <w:szCs w:val="24"/>
          <w:lang w:eastAsia="tr-TR"/>
        </w:rPr>
        <w:t xml:space="preserve"> iletişim ve koordinasyonu güçlendirmek ve olası sorunlara hızlı çözümler geliş</w:t>
      </w:r>
      <w:r w:rsidR="00F43B72" w:rsidRPr="00DC737B">
        <w:rPr>
          <w:rFonts w:ascii="Times New Roman" w:eastAsia="Times New Roman" w:hAnsi="Times New Roman" w:cs="Times New Roman"/>
          <w:color w:val="000000" w:themeColor="text1"/>
          <w:sz w:val="24"/>
          <w:szCs w:val="24"/>
          <w:lang w:eastAsia="tr-TR"/>
        </w:rPr>
        <w:t>tirilebilmek</w:t>
      </w:r>
      <w:r w:rsidR="00796B2E" w:rsidRPr="00DC737B">
        <w:rPr>
          <w:rFonts w:ascii="Times New Roman" w:eastAsia="Times New Roman" w:hAnsi="Times New Roman" w:cs="Times New Roman"/>
          <w:color w:val="000000" w:themeColor="text1"/>
          <w:sz w:val="24"/>
          <w:szCs w:val="24"/>
          <w:lang w:eastAsia="tr-TR"/>
        </w:rPr>
        <w:t xml:space="preserve"> için</w:t>
      </w:r>
      <w:r w:rsidR="00F43B72" w:rsidRPr="00DC737B">
        <w:rPr>
          <w:rFonts w:ascii="Times New Roman" w:eastAsia="Times New Roman" w:hAnsi="Times New Roman" w:cs="Times New Roman"/>
          <w:color w:val="000000" w:themeColor="text1"/>
          <w:sz w:val="24"/>
          <w:szCs w:val="24"/>
          <w:lang w:eastAsia="tr-TR"/>
        </w:rPr>
        <w:t xml:space="preserve"> </w:t>
      </w:r>
      <w:r w:rsidR="003450BC" w:rsidRPr="00DC737B">
        <w:rPr>
          <w:rFonts w:ascii="Times New Roman" w:eastAsia="Times New Roman" w:hAnsi="Times New Roman" w:cs="Times New Roman"/>
          <w:color w:val="000000" w:themeColor="text1"/>
          <w:sz w:val="24"/>
          <w:szCs w:val="24"/>
          <w:lang w:eastAsia="tr-TR"/>
        </w:rPr>
        <w:t>hukuk birimleri</w:t>
      </w:r>
      <w:r w:rsidR="00D53618" w:rsidRPr="00DC737B">
        <w:rPr>
          <w:rFonts w:ascii="Times New Roman" w:eastAsia="Times New Roman" w:hAnsi="Times New Roman" w:cs="Times New Roman"/>
          <w:color w:val="000000" w:themeColor="text1"/>
          <w:sz w:val="24"/>
          <w:szCs w:val="24"/>
          <w:lang w:eastAsia="tr-TR"/>
        </w:rPr>
        <w:t xml:space="preserve">yle gerekli </w:t>
      </w:r>
      <w:r w:rsidR="008F08C6" w:rsidRPr="00DC737B">
        <w:rPr>
          <w:rFonts w:ascii="Times New Roman" w:eastAsia="Times New Roman" w:hAnsi="Times New Roman" w:cs="Times New Roman"/>
          <w:color w:val="000000" w:themeColor="text1"/>
          <w:sz w:val="24"/>
          <w:szCs w:val="24"/>
          <w:lang w:eastAsia="tr-TR"/>
        </w:rPr>
        <w:t>koordinasyon</w:t>
      </w:r>
      <w:r w:rsidR="00D53618" w:rsidRPr="00DC737B">
        <w:rPr>
          <w:rFonts w:ascii="Times New Roman" w:eastAsia="Times New Roman" w:hAnsi="Times New Roman" w:cs="Times New Roman"/>
          <w:color w:val="000000" w:themeColor="text1"/>
          <w:sz w:val="24"/>
          <w:szCs w:val="24"/>
          <w:lang w:eastAsia="tr-TR"/>
        </w:rPr>
        <w:t xml:space="preserve"> sağlanır.</w:t>
      </w:r>
      <w:r w:rsidR="00F43B72" w:rsidRPr="00DC737B">
        <w:rPr>
          <w:rFonts w:ascii="Times New Roman" w:eastAsia="Times New Roman" w:hAnsi="Times New Roman" w:cs="Times New Roman"/>
          <w:color w:val="000000" w:themeColor="text1"/>
          <w:sz w:val="24"/>
          <w:szCs w:val="24"/>
          <w:lang w:eastAsia="tr-TR"/>
        </w:rPr>
        <w:t xml:space="preserve"> </w:t>
      </w:r>
    </w:p>
    <w:p w14:paraId="0130189C" w14:textId="5DBCD356" w:rsidR="005500BA" w:rsidRPr="00DC737B" w:rsidRDefault="00F43B72" w:rsidP="00D53618">
      <w:pPr>
        <w:spacing w:after="0" w:line="240" w:lineRule="auto"/>
        <w:ind w:firstLine="708"/>
        <w:jc w:val="both"/>
        <w:rPr>
          <w:rFonts w:ascii="Times New Roman" w:eastAsia="Times New Roman" w:hAnsi="Times New Roman" w:cs="Times New Roman"/>
          <w:color w:val="000000" w:themeColor="text1"/>
          <w:sz w:val="24"/>
          <w:szCs w:val="24"/>
          <w:highlight w:val="yellow"/>
          <w:lang w:eastAsia="tr-TR"/>
        </w:rPr>
      </w:pPr>
      <w:r w:rsidRPr="00DC737B">
        <w:rPr>
          <w:rFonts w:ascii="Times New Roman" w:eastAsia="Times New Roman" w:hAnsi="Times New Roman" w:cs="Times New Roman"/>
          <w:color w:val="000000" w:themeColor="text1"/>
          <w:sz w:val="24"/>
          <w:szCs w:val="24"/>
          <w:lang w:eastAsia="tr-TR"/>
        </w:rPr>
        <w:t>(</w:t>
      </w:r>
      <w:r w:rsidR="00D53618" w:rsidRPr="00DC737B">
        <w:rPr>
          <w:rFonts w:ascii="Times New Roman" w:eastAsia="Times New Roman" w:hAnsi="Times New Roman" w:cs="Times New Roman"/>
          <w:color w:val="000000" w:themeColor="text1"/>
          <w:sz w:val="24"/>
          <w:szCs w:val="24"/>
          <w:lang w:eastAsia="tr-TR"/>
        </w:rPr>
        <w:t>2</w:t>
      </w:r>
      <w:r w:rsidRPr="00DC737B">
        <w:rPr>
          <w:rFonts w:ascii="Times New Roman" w:eastAsia="Times New Roman" w:hAnsi="Times New Roman" w:cs="Times New Roman"/>
          <w:color w:val="000000" w:themeColor="text1"/>
          <w:sz w:val="24"/>
          <w:szCs w:val="24"/>
          <w:lang w:eastAsia="tr-TR"/>
        </w:rPr>
        <w:t xml:space="preserve">) </w:t>
      </w:r>
      <w:r w:rsidR="008D28C7" w:rsidRPr="00DC737B">
        <w:rPr>
          <w:rFonts w:ascii="Times New Roman" w:eastAsia="Times New Roman" w:hAnsi="Times New Roman" w:cs="Times New Roman"/>
          <w:color w:val="000000" w:themeColor="text1"/>
          <w:sz w:val="24"/>
          <w:szCs w:val="24"/>
          <w:lang w:eastAsia="tr-TR"/>
        </w:rPr>
        <w:t>Genel Müdür</w:t>
      </w:r>
      <w:r w:rsidR="00923A88" w:rsidRPr="00DC737B">
        <w:rPr>
          <w:rFonts w:ascii="Times New Roman" w:eastAsia="Times New Roman" w:hAnsi="Times New Roman" w:cs="Times New Roman"/>
          <w:color w:val="000000" w:themeColor="text1"/>
          <w:sz w:val="24"/>
          <w:szCs w:val="24"/>
          <w:lang w:eastAsia="tr-TR"/>
        </w:rPr>
        <w:t>,</w:t>
      </w:r>
      <w:r w:rsidR="008D28C7" w:rsidRPr="00DC737B">
        <w:rPr>
          <w:rFonts w:ascii="Times New Roman" w:eastAsia="Times New Roman" w:hAnsi="Times New Roman" w:cs="Times New Roman"/>
          <w:color w:val="000000" w:themeColor="text1"/>
          <w:sz w:val="24"/>
          <w:szCs w:val="24"/>
          <w:lang w:eastAsia="tr-TR"/>
        </w:rPr>
        <w:t xml:space="preserve"> h</w:t>
      </w:r>
      <w:r w:rsidR="005500BA" w:rsidRPr="00DC737B">
        <w:rPr>
          <w:rFonts w:ascii="Times New Roman" w:eastAsia="Times New Roman" w:hAnsi="Times New Roman" w:cs="Times New Roman"/>
          <w:color w:val="000000" w:themeColor="text1"/>
          <w:sz w:val="24"/>
          <w:szCs w:val="24"/>
          <w:lang w:eastAsia="tr-TR"/>
        </w:rPr>
        <w:t>ukuk birimlerinde görevli personelin</w:t>
      </w:r>
      <w:r w:rsidR="00C2298A" w:rsidRPr="00DC737B">
        <w:rPr>
          <w:rFonts w:ascii="Times New Roman" w:eastAsia="Times New Roman" w:hAnsi="Times New Roman" w:cs="Times New Roman"/>
          <w:color w:val="000000" w:themeColor="text1"/>
          <w:sz w:val="24"/>
          <w:szCs w:val="24"/>
          <w:lang w:eastAsia="tr-TR"/>
        </w:rPr>
        <w:t xml:space="preserve"> </w:t>
      </w:r>
      <w:r w:rsidR="00FD1A11" w:rsidRPr="00DC737B">
        <w:rPr>
          <w:rFonts w:ascii="Times New Roman" w:eastAsia="Times New Roman" w:hAnsi="Times New Roman" w:cs="Times New Roman"/>
          <w:color w:val="000000" w:themeColor="text1"/>
          <w:sz w:val="24"/>
          <w:szCs w:val="24"/>
          <w:lang w:eastAsia="tr-TR"/>
        </w:rPr>
        <w:t xml:space="preserve">çalışma standartlarının </w:t>
      </w:r>
      <w:r w:rsidR="005500BA" w:rsidRPr="00DC737B">
        <w:rPr>
          <w:rFonts w:ascii="Times New Roman" w:eastAsia="Times New Roman" w:hAnsi="Times New Roman" w:cs="Times New Roman"/>
          <w:color w:val="000000" w:themeColor="text1"/>
          <w:sz w:val="24"/>
          <w:szCs w:val="24"/>
          <w:lang w:eastAsia="tr-TR"/>
        </w:rPr>
        <w:t>bu Yönetmelik</w:t>
      </w:r>
      <w:r w:rsidR="00FD1A11" w:rsidRPr="00DC737B">
        <w:rPr>
          <w:rFonts w:ascii="Times New Roman" w:eastAsia="Times New Roman" w:hAnsi="Times New Roman" w:cs="Times New Roman"/>
          <w:color w:val="000000" w:themeColor="text1"/>
          <w:sz w:val="24"/>
          <w:szCs w:val="24"/>
          <w:lang w:eastAsia="tr-TR"/>
        </w:rPr>
        <w:t xml:space="preserve"> </w:t>
      </w:r>
      <w:r w:rsidR="003D24A2" w:rsidRPr="00DC737B">
        <w:rPr>
          <w:rFonts w:ascii="Times New Roman" w:eastAsia="Times New Roman" w:hAnsi="Times New Roman" w:cs="Times New Roman"/>
          <w:color w:val="000000" w:themeColor="text1"/>
          <w:sz w:val="24"/>
          <w:szCs w:val="24"/>
          <w:lang w:eastAsia="tr-TR"/>
        </w:rPr>
        <w:t>hükümleri</w:t>
      </w:r>
      <w:r w:rsidR="00662DB2" w:rsidRPr="00DC737B">
        <w:rPr>
          <w:rFonts w:ascii="Times New Roman" w:eastAsia="Times New Roman" w:hAnsi="Times New Roman" w:cs="Times New Roman"/>
          <w:color w:val="000000" w:themeColor="text1"/>
          <w:sz w:val="24"/>
          <w:szCs w:val="24"/>
          <w:lang w:eastAsia="tr-TR"/>
        </w:rPr>
        <w:t xml:space="preserve">ne </w:t>
      </w:r>
      <w:r w:rsidR="003D24A2" w:rsidRPr="00DC737B">
        <w:rPr>
          <w:rFonts w:ascii="Times New Roman" w:eastAsia="Times New Roman" w:hAnsi="Times New Roman" w:cs="Times New Roman"/>
          <w:color w:val="000000" w:themeColor="text1"/>
          <w:sz w:val="24"/>
          <w:szCs w:val="24"/>
          <w:lang w:eastAsia="tr-TR"/>
        </w:rPr>
        <w:t>uygun ol</w:t>
      </w:r>
      <w:r w:rsidR="00453FAD" w:rsidRPr="00DC737B">
        <w:rPr>
          <w:rFonts w:ascii="Times New Roman" w:eastAsia="Times New Roman" w:hAnsi="Times New Roman" w:cs="Times New Roman"/>
          <w:color w:val="000000" w:themeColor="text1"/>
          <w:sz w:val="24"/>
          <w:szCs w:val="24"/>
          <w:lang w:eastAsia="tr-TR"/>
        </w:rPr>
        <w:t>arak tesis edilmesini gözetir.</w:t>
      </w:r>
    </w:p>
    <w:p w14:paraId="2D2CBE5D" w14:textId="42B6A8AF" w:rsidR="006717EC" w:rsidRPr="00DC737B"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0023791C" w:rsidRPr="00DC737B">
        <w:rPr>
          <w:rFonts w:ascii="Times New Roman" w:eastAsia="Times New Roman" w:hAnsi="Times New Roman" w:cs="Times New Roman"/>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w:t>
      </w:r>
      <w:r w:rsidR="00D53618" w:rsidRPr="00DC737B">
        <w:rPr>
          <w:rFonts w:ascii="Times New Roman" w:eastAsia="Times New Roman" w:hAnsi="Times New Roman" w:cs="Times New Roman"/>
          <w:color w:val="000000" w:themeColor="text1"/>
          <w:sz w:val="24"/>
          <w:szCs w:val="24"/>
          <w:lang w:eastAsia="tr-TR"/>
        </w:rPr>
        <w:t>3</w:t>
      </w:r>
      <w:r w:rsidRPr="00DC737B">
        <w:rPr>
          <w:rFonts w:ascii="Times New Roman" w:eastAsia="Times New Roman" w:hAnsi="Times New Roman" w:cs="Times New Roman"/>
          <w:color w:val="000000" w:themeColor="text1"/>
          <w:sz w:val="24"/>
          <w:szCs w:val="24"/>
          <w:lang w:eastAsia="tr-TR"/>
        </w:rPr>
        <w:t xml:space="preserve">) </w:t>
      </w:r>
      <w:r w:rsidR="000942C3" w:rsidRPr="00DC737B">
        <w:rPr>
          <w:rFonts w:ascii="Times New Roman" w:eastAsia="Times New Roman" w:hAnsi="Times New Roman" w:cs="Times New Roman"/>
          <w:color w:val="000000" w:themeColor="text1"/>
          <w:sz w:val="24"/>
          <w:szCs w:val="24"/>
          <w:lang w:eastAsia="tr-TR"/>
        </w:rPr>
        <w:t xml:space="preserve">Genel </w:t>
      </w:r>
      <w:r w:rsidR="00165A60" w:rsidRPr="00DC737B">
        <w:rPr>
          <w:rFonts w:ascii="Times New Roman" w:eastAsia="Times New Roman" w:hAnsi="Times New Roman" w:cs="Times New Roman"/>
          <w:color w:val="000000" w:themeColor="text1"/>
          <w:sz w:val="24"/>
          <w:szCs w:val="24"/>
          <w:lang w:eastAsia="tr-TR"/>
        </w:rPr>
        <w:t>M</w:t>
      </w:r>
      <w:r w:rsidR="000942C3" w:rsidRPr="00DC737B">
        <w:rPr>
          <w:rFonts w:ascii="Times New Roman" w:eastAsia="Times New Roman" w:hAnsi="Times New Roman" w:cs="Times New Roman"/>
          <w:color w:val="000000" w:themeColor="text1"/>
          <w:sz w:val="24"/>
          <w:szCs w:val="24"/>
          <w:lang w:eastAsia="tr-TR"/>
        </w:rPr>
        <w:t>üdür</w:t>
      </w:r>
      <w:r w:rsidR="00923A88" w:rsidRPr="00DC737B">
        <w:rPr>
          <w:rFonts w:ascii="Times New Roman" w:eastAsia="Times New Roman"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gözetim yetkisini kullanırken ilgisine göre hukuk müşavirleri</w:t>
      </w:r>
      <w:r w:rsidR="00725FEB" w:rsidRPr="00DC737B">
        <w:rPr>
          <w:rFonts w:ascii="Times New Roman" w:eastAsia="Times New Roman" w:hAnsi="Times New Roman" w:cs="Times New Roman"/>
          <w:color w:val="000000" w:themeColor="text1"/>
          <w:sz w:val="24"/>
          <w:szCs w:val="24"/>
          <w:lang w:eastAsia="tr-TR"/>
        </w:rPr>
        <w:t xml:space="preserve"> veya </w:t>
      </w:r>
      <w:r w:rsidRPr="00DC737B">
        <w:rPr>
          <w:rFonts w:ascii="Times New Roman" w:eastAsia="Times New Roman" w:hAnsi="Times New Roman" w:cs="Times New Roman"/>
          <w:color w:val="000000" w:themeColor="text1"/>
          <w:sz w:val="24"/>
          <w:szCs w:val="24"/>
          <w:lang w:eastAsia="tr-TR"/>
        </w:rPr>
        <w:t>avukatlardan teşekkül ettireceği gruplara tespit ve değerlendirme raporları hazırlatabilir</w:t>
      </w:r>
      <w:r w:rsidR="006717EC" w:rsidRPr="00DC737B">
        <w:rPr>
          <w:rFonts w:ascii="Times New Roman" w:eastAsia="Times New Roman" w:hAnsi="Times New Roman" w:cs="Times New Roman"/>
          <w:color w:val="000000" w:themeColor="text1"/>
          <w:sz w:val="24"/>
          <w:szCs w:val="24"/>
          <w:lang w:eastAsia="tr-TR"/>
        </w:rPr>
        <w:t>. Yıl içerisinde</w:t>
      </w:r>
      <w:r w:rsidRPr="00DC737B">
        <w:rPr>
          <w:rFonts w:ascii="Times New Roman" w:eastAsia="Times New Roman" w:hAnsi="Times New Roman" w:cs="Times New Roman"/>
          <w:color w:val="000000" w:themeColor="text1"/>
          <w:sz w:val="24"/>
          <w:szCs w:val="24"/>
          <w:lang w:eastAsia="tr-TR"/>
        </w:rPr>
        <w:t xml:space="preserve"> yerinde inceleme yapmak üzere </w:t>
      </w:r>
      <w:r w:rsidR="006717EC" w:rsidRPr="00DC737B">
        <w:rPr>
          <w:rFonts w:ascii="Times New Roman" w:eastAsia="Times New Roman" w:hAnsi="Times New Roman" w:cs="Times New Roman"/>
          <w:color w:val="000000" w:themeColor="text1"/>
          <w:sz w:val="24"/>
          <w:szCs w:val="24"/>
          <w:lang w:eastAsia="tr-TR"/>
        </w:rPr>
        <w:t>yapılacak görevlendirmenin süresi ve zamanı Genel Müdür tarafından tayin edilir.</w:t>
      </w:r>
    </w:p>
    <w:p w14:paraId="593F56C4" w14:textId="77777777" w:rsidR="00BE28E0" w:rsidRPr="00DC737B" w:rsidRDefault="00375A67" w:rsidP="002B574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ab/>
      </w:r>
      <w:r w:rsidR="00303D81" w:rsidRPr="00DC737B">
        <w:rPr>
          <w:rFonts w:ascii="Times New Roman" w:eastAsia="Times New Roman"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4) </w:t>
      </w:r>
      <w:r w:rsidR="004C656A" w:rsidRPr="00DC737B">
        <w:rPr>
          <w:rFonts w:ascii="Times New Roman" w:eastAsia="Times New Roman" w:hAnsi="Times New Roman" w:cs="Times New Roman"/>
          <w:color w:val="000000" w:themeColor="text1"/>
          <w:sz w:val="24"/>
          <w:szCs w:val="24"/>
          <w:lang w:eastAsia="tr-TR"/>
        </w:rPr>
        <w:t xml:space="preserve">Genel Müdür tarafından bu madde kapsamında yapılacak görevlendirmelerde, görevlendirilecek personelin; </w:t>
      </w:r>
      <w:r w:rsidR="00BB6210" w:rsidRPr="00DC737B">
        <w:rPr>
          <w:rFonts w:ascii="Times New Roman" w:eastAsia="Times New Roman" w:hAnsi="Times New Roman" w:cs="Times New Roman"/>
          <w:color w:val="000000" w:themeColor="text1"/>
          <w:sz w:val="24"/>
          <w:szCs w:val="24"/>
          <w:lang w:eastAsia="tr-TR"/>
        </w:rPr>
        <w:t>Bakanlıktaki kıdeminin</w:t>
      </w:r>
      <w:r w:rsidR="006F1A9F" w:rsidRPr="00DC737B">
        <w:rPr>
          <w:rFonts w:ascii="Times New Roman" w:eastAsia="Times New Roman" w:hAnsi="Times New Roman" w:cs="Times New Roman"/>
          <w:color w:val="000000" w:themeColor="text1"/>
          <w:sz w:val="24"/>
          <w:szCs w:val="24"/>
          <w:lang w:eastAsia="tr-TR"/>
        </w:rPr>
        <w:t>,</w:t>
      </w:r>
      <w:r w:rsidR="004C656A" w:rsidRPr="00DC737B">
        <w:rPr>
          <w:rFonts w:ascii="Times New Roman" w:eastAsia="Times New Roman" w:hAnsi="Times New Roman" w:cs="Times New Roman"/>
          <w:color w:val="000000" w:themeColor="text1"/>
          <w:sz w:val="24"/>
          <w:szCs w:val="24"/>
          <w:lang w:eastAsia="tr-TR"/>
        </w:rPr>
        <w:t xml:space="preserve"> incelemenin gerçekleştirileceği hukuk biriminde görevli avukat ile eşit veya </w:t>
      </w:r>
      <w:r w:rsidR="00237F91" w:rsidRPr="00DC737B">
        <w:rPr>
          <w:rFonts w:ascii="Times New Roman" w:eastAsia="Times New Roman" w:hAnsi="Times New Roman" w:cs="Times New Roman"/>
          <w:color w:val="000000" w:themeColor="text1"/>
          <w:sz w:val="24"/>
          <w:szCs w:val="24"/>
          <w:lang w:eastAsia="tr-TR"/>
        </w:rPr>
        <w:t xml:space="preserve">fazla </w:t>
      </w:r>
      <w:r w:rsidR="004C656A" w:rsidRPr="00DC737B">
        <w:rPr>
          <w:rFonts w:ascii="Times New Roman" w:eastAsia="Times New Roman" w:hAnsi="Times New Roman" w:cs="Times New Roman"/>
          <w:color w:val="000000" w:themeColor="text1"/>
          <w:sz w:val="24"/>
          <w:szCs w:val="24"/>
          <w:lang w:eastAsia="tr-TR"/>
        </w:rPr>
        <w:t>olması, görevlendirme onaylarında inceleme konusunun ve incelemeye esas kriterlerin açıkça belirlenmesi esastır.</w:t>
      </w:r>
    </w:p>
    <w:p w14:paraId="6DF07CBC" w14:textId="77777777" w:rsidR="00BE28E0" w:rsidRPr="00DC737B" w:rsidRDefault="00BE28E0" w:rsidP="00BE28E0">
      <w:pPr>
        <w:pStyle w:val="Balk3"/>
        <w:ind w:firstLine="708"/>
        <w:rPr>
          <w:rFonts w:ascii="Times New Roman" w:eastAsia="Times New Roman" w:hAnsi="Times New Roman" w:cs="Times New Roman"/>
          <w:color w:val="000000" w:themeColor="text1"/>
          <w:lang w:eastAsia="tr-TR"/>
        </w:rPr>
      </w:pPr>
      <w:r w:rsidRPr="00DC737B">
        <w:rPr>
          <w:rFonts w:ascii="Times New Roman" w:eastAsia="Times New Roman" w:hAnsi="Times New Roman" w:cs="Times New Roman"/>
          <w:b/>
          <w:bCs/>
          <w:color w:val="000000" w:themeColor="text1"/>
          <w:lang w:eastAsia="tr-TR"/>
        </w:rPr>
        <w:t xml:space="preserve">Geçici Hükümler </w:t>
      </w:r>
    </w:p>
    <w:p w14:paraId="64B7AFA7" w14:textId="31AFAECF" w:rsidR="00BE28E0" w:rsidRPr="00DC737B" w:rsidRDefault="00BE28E0" w:rsidP="00BE28E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Pr="00DC737B">
        <w:rPr>
          <w:rFonts w:ascii="Times New Roman" w:eastAsia="Times New Roman" w:hAnsi="Times New Roman" w:cs="Times New Roman"/>
          <w:b/>
          <w:bCs/>
          <w:color w:val="000000" w:themeColor="text1"/>
          <w:sz w:val="24"/>
          <w:szCs w:val="24"/>
          <w:lang w:eastAsia="tr-TR"/>
        </w:rPr>
        <w:t>           MADDE 33</w:t>
      </w:r>
      <w:r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b/>
          <w:bCs/>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(1)</w:t>
      </w:r>
      <w:r w:rsidRPr="00DC737B">
        <w:rPr>
          <w:rFonts w:ascii="Times New Roman" w:eastAsia="Times New Roman" w:hAnsi="Times New Roman" w:cs="Times New Roman"/>
          <w:b/>
          <w:bCs/>
          <w:color w:val="000000" w:themeColor="text1"/>
          <w:sz w:val="24"/>
          <w:szCs w:val="24"/>
          <w:lang w:eastAsia="tr-TR"/>
        </w:rPr>
        <w:t> </w:t>
      </w:r>
      <w:r w:rsidRPr="00DC737B">
        <w:rPr>
          <w:rFonts w:ascii="Times New Roman" w:eastAsia="Times New Roman" w:hAnsi="Times New Roman" w:cs="Times New Roman"/>
          <w:color w:val="000000" w:themeColor="text1"/>
          <w:sz w:val="24"/>
          <w:szCs w:val="24"/>
          <w:lang w:eastAsia="tr-TR"/>
        </w:rPr>
        <w:t>Bu yönetmelik ile İdari İşler Şube Müdürlüğüne ve Mali İşler Şube Müdürlüğüne verilen görev ve yetkiler Genel Müdürlük uhdesin</w:t>
      </w:r>
      <w:r w:rsidR="00F2604D" w:rsidRPr="00DC737B">
        <w:rPr>
          <w:rFonts w:ascii="Times New Roman" w:eastAsia="Times New Roman" w:hAnsi="Times New Roman" w:cs="Times New Roman"/>
          <w:color w:val="000000" w:themeColor="text1"/>
          <w:sz w:val="24"/>
          <w:szCs w:val="24"/>
          <w:lang w:eastAsia="tr-TR"/>
        </w:rPr>
        <w:t>d</w:t>
      </w:r>
      <w:r w:rsidRPr="00DC737B">
        <w:rPr>
          <w:rFonts w:ascii="Times New Roman" w:eastAsia="Times New Roman" w:hAnsi="Times New Roman" w:cs="Times New Roman"/>
          <w:color w:val="000000" w:themeColor="text1"/>
          <w:sz w:val="24"/>
          <w:szCs w:val="24"/>
          <w:lang w:eastAsia="tr-TR"/>
        </w:rPr>
        <w:t>e ikinci bir şube müdürlüğü k</w:t>
      </w:r>
      <w:r w:rsidR="00F2604D" w:rsidRPr="00DC737B">
        <w:rPr>
          <w:rFonts w:ascii="Times New Roman" w:eastAsia="Times New Roman" w:hAnsi="Times New Roman" w:cs="Times New Roman"/>
          <w:color w:val="000000" w:themeColor="text1"/>
          <w:sz w:val="24"/>
          <w:szCs w:val="24"/>
          <w:lang w:eastAsia="tr-TR"/>
        </w:rPr>
        <w:t xml:space="preserve">urulana </w:t>
      </w:r>
      <w:r w:rsidRPr="00DC737B">
        <w:rPr>
          <w:rFonts w:ascii="Times New Roman" w:eastAsia="Times New Roman" w:hAnsi="Times New Roman" w:cs="Times New Roman"/>
          <w:color w:val="000000" w:themeColor="text1"/>
          <w:sz w:val="24"/>
          <w:szCs w:val="24"/>
          <w:lang w:eastAsia="tr-TR"/>
        </w:rPr>
        <w:t xml:space="preserve">kadar İdari ve Mali İşler Şube Müdürü tarafından yürütülür. </w:t>
      </w:r>
    </w:p>
    <w:p w14:paraId="2C76D455" w14:textId="292EB3F5" w:rsidR="0032538C" w:rsidRPr="00DC737B" w:rsidRDefault="004C656A" w:rsidP="002B574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xml:space="preserve"> </w:t>
      </w:r>
      <w:r w:rsidR="006717EC" w:rsidRPr="00DC737B">
        <w:rPr>
          <w:rFonts w:ascii="Times New Roman" w:eastAsia="Times New Roman" w:hAnsi="Times New Roman" w:cs="Times New Roman"/>
          <w:color w:val="000000" w:themeColor="text1"/>
          <w:sz w:val="24"/>
          <w:szCs w:val="24"/>
          <w:lang w:eastAsia="tr-TR"/>
        </w:rPr>
        <w:t xml:space="preserve"> </w:t>
      </w:r>
    </w:p>
    <w:p w14:paraId="2D923723" w14:textId="6FB70DB3" w:rsidR="002B5740" w:rsidRPr="00DC737B" w:rsidRDefault="00F306E5" w:rsidP="00716F71">
      <w:pPr>
        <w:pStyle w:val="Balk3"/>
        <w:ind w:firstLine="708"/>
        <w:rPr>
          <w:rFonts w:ascii="Times New Roman" w:eastAsia="Times New Roman" w:hAnsi="Times New Roman" w:cs="Times New Roman"/>
          <w:color w:val="000000" w:themeColor="text1"/>
          <w:lang w:eastAsia="tr-TR"/>
        </w:rPr>
      </w:pPr>
      <w:r w:rsidRPr="00DC737B">
        <w:rPr>
          <w:rFonts w:ascii="Times New Roman" w:eastAsia="Times New Roman" w:hAnsi="Times New Roman" w:cs="Times New Roman"/>
          <w:b/>
          <w:bCs/>
          <w:color w:val="000000" w:themeColor="text1"/>
          <w:lang w:eastAsia="tr-TR"/>
        </w:rPr>
        <w:t xml:space="preserve"> </w:t>
      </w:r>
      <w:bookmarkStart w:id="41" w:name="_Toc103346649"/>
      <w:r w:rsidR="002B5740" w:rsidRPr="00DC737B">
        <w:rPr>
          <w:rFonts w:ascii="Times New Roman" w:eastAsia="Times New Roman" w:hAnsi="Times New Roman" w:cs="Times New Roman"/>
          <w:b/>
          <w:bCs/>
          <w:color w:val="000000" w:themeColor="text1"/>
          <w:lang w:eastAsia="tr-TR"/>
        </w:rPr>
        <w:t>Yürürlükten kaldırılan mevzuat</w:t>
      </w:r>
      <w:bookmarkEnd w:id="41"/>
      <w:r w:rsidR="002B5740" w:rsidRPr="00DC737B">
        <w:rPr>
          <w:rFonts w:ascii="Times New Roman" w:eastAsia="Times New Roman" w:hAnsi="Times New Roman" w:cs="Times New Roman"/>
          <w:b/>
          <w:bCs/>
          <w:color w:val="000000" w:themeColor="text1"/>
          <w:lang w:eastAsia="tr-TR"/>
        </w:rPr>
        <w:t xml:space="preserve"> </w:t>
      </w:r>
    </w:p>
    <w:p w14:paraId="5D5A0AB6" w14:textId="2C1F04FA" w:rsidR="002B5740" w:rsidRPr="00DC737B" w:rsidRDefault="002B5740" w:rsidP="002B5740">
      <w:pPr>
        <w:spacing w:after="0" w:line="240" w:lineRule="auto"/>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color w:val="000000" w:themeColor="text1"/>
          <w:sz w:val="24"/>
          <w:szCs w:val="24"/>
          <w:lang w:eastAsia="tr-TR"/>
        </w:rPr>
        <w:t> </w:t>
      </w:r>
      <w:r w:rsidRPr="00DC737B">
        <w:rPr>
          <w:rFonts w:ascii="Times New Roman" w:eastAsia="Times New Roman" w:hAnsi="Times New Roman" w:cs="Times New Roman"/>
          <w:b/>
          <w:bCs/>
          <w:color w:val="000000" w:themeColor="text1"/>
          <w:sz w:val="24"/>
          <w:szCs w:val="24"/>
          <w:lang w:eastAsia="tr-TR"/>
        </w:rPr>
        <w:t xml:space="preserve">            MADDE </w:t>
      </w:r>
      <w:r w:rsidR="00067B2D" w:rsidRPr="00DC737B">
        <w:rPr>
          <w:rFonts w:ascii="Times New Roman" w:eastAsia="Times New Roman" w:hAnsi="Times New Roman" w:cs="Times New Roman"/>
          <w:b/>
          <w:bCs/>
          <w:color w:val="000000" w:themeColor="text1"/>
          <w:sz w:val="24"/>
          <w:szCs w:val="24"/>
          <w:lang w:eastAsia="tr-TR"/>
        </w:rPr>
        <w:t>3</w:t>
      </w:r>
      <w:r w:rsidR="00BE28E0" w:rsidRPr="00DC737B">
        <w:rPr>
          <w:rFonts w:ascii="Times New Roman" w:eastAsia="Times New Roman" w:hAnsi="Times New Roman" w:cs="Times New Roman"/>
          <w:b/>
          <w:bCs/>
          <w:color w:val="000000" w:themeColor="text1"/>
          <w:sz w:val="24"/>
          <w:szCs w:val="24"/>
          <w:lang w:eastAsia="tr-TR"/>
        </w:rPr>
        <w:t>4</w:t>
      </w:r>
      <w:r w:rsidR="006331A0" w:rsidRPr="00DC737B">
        <w:rPr>
          <w:rFonts w:ascii="Times New Roman" w:eastAsia="Calibri" w:hAnsi="Times New Roman" w:cs="Times New Roman"/>
          <w:color w:val="000000" w:themeColor="text1"/>
          <w:sz w:val="24"/>
          <w:szCs w:val="24"/>
          <w:lang w:eastAsia="tr-TR"/>
        </w:rPr>
        <w:t>-</w:t>
      </w:r>
      <w:r w:rsidR="00EF3576" w:rsidRPr="00DC737B">
        <w:rPr>
          <w:rFonts w:ascii="Times New Roman" w:eastAsia="Times New Roman" w:hAnsi="Times New Roman" w:cs="Times New Roman"/>
          <w:b/>
          <w:bCs/>
          <w:color w:val="000000" w:themeColor="text1"/>
          <w:sz w:val="24"/>
          <w:szCs w:val="24"/>
          <w:lang w:eastAsia="tr-TR"/>
        </w:rPr>
        <w:t xml:space="preserve"> </w:t>
      </w:r>
      <w:r w:rsidRPr="00DC737B">
        <w:rPr>
          <w:rFonts w:ascii="Times New Roman" w:eastAsia="Times New Roman" w:hAnsi="Times New Roman" w:cs="Times New Roman"/>
          <w:color w:val="000000" w:themeColor="text1"/>
          <w:sz w:val="24"/>
          <w:szCs w:val="24"/>
          <w:lang w:eastAsia="tr-TR"/>
        </w:rPr>
        <w:t>(1)</w:t>
      </w:r>
      <w:r w:rsidRPr="00DC737B">
        <w:rPr>
          <w:rFonts w:ascii="Times New Roman" w:eastAsia="Times New Roman" w:hAnsi="Times New Roman" w:cs="Times New Roman"/>
          <w:b/>
          <w:bCs/>
          <w:color w:val="000000" w:themeColor="text1"/>
          <w:sz w:val="24"/>
          <w:szCs w:val="24"/>
          <w:lang w:eastAsia="tr-TR"/>
        </w:rPr>
        <w:t> </w:t>
      </w:r>
      <w:r w:rsidR="00CC5A3F" w:rsidRPr="00DC737B">
        <w:rPr>
          <w:rFonts w:ascii="Times New Roman" w:eastAsia="Times New Roman" w:hAnsi="Times New Roman" w:cs="Times New Roman"/>
          <w:color w:val="000000" w:themeColor="text1"/>
          <w:sz w:val="24"/>
          <w:szCs w:val="24"/>
          <w:lang w:eastAsia="tr-TR"/>
        </w:rPr>
        <w:t>10/03/2024</w:t>
      </w:r>
      <w:r w:rsidRPr="00DC737B">
        <w:rPr>
          <w:rFonts w:ascii="Times New Roman" w:eastAsia="Times New Roman" w:hAnsi="Times New Roman" w:cs="Times New Roman"/>
          <w:color w:val="000000" w:themeColor="text1"/>
          <w:sz w:val="24"/>
          <w:szCs w:val="24"/>
          <w:lang w:eastAsia="tr-TR"/>
        </w:rPr>
        <w:t xml:space="preserve"> tarih ve </w:t>
      </w:r>
      <w:r w:rsidR="00CC5A3F" w:rsidRPr="00DC737B">
        <w:rPr>
          <w:rFonts w:ascii="Times New Roman" w:eastAsia="Times New Roman" w:hAnsi="Times New Roman" w:cs="Times New Roman"/>
          <w:color w:val="000000" w:themeColor="text1"/>
          <w:sz w:val="24"/>
          <w:szCs w:val="24"/>
          <w:lang w:eastAsia="tr-TR"/>
        </w:rPr>
        <w:t>4867230</w:t>
      </w:r>
      <w:r w:rsidRPr="00DC737B">
        <w:rPr>
          <w:rFonts w:ascii="Times New Roman" w:eastAsia="Times New Roman" w:hAnsi="Times New Roman" w:cs="Times New Roman"/>
          <w:color w:val="000000" w:themeColor="text1"/>
          <w:sz w:val="24"/>
          <w:szCs w:val="24"/>
          <w:lang w:eastAsia="tr-TR"/>
        </w:rPr>
        <w:t xml:space="preserve"> sayılı Makam </w:t>
      </w:r>
      <w:r w:rsidR="00871823" w:rsidRPr="00DC737B">
        <w:rPr>
          <w:rFonts w:ascii="Times New Roman" w:eastAsia="Times New Roman" w:hAnsi="Times New Roman" w:cs="Times New Roman"/>
          <w:color w:val="000000" w:themeColor="text1"/>
          <w:sz w:val="24"/>
          <w:szCs w:val="24"/>
          <w:lang w:eastAsia="tr-TR"/>
        </w:rPr>
        <w:t>Oluru</w:t>
      </w:r>
      <w:r w:rsidRPr="00DC737B">
        <w:rPr>
          <w:rFonts w:ascii="Times New Roman" w:eastAsia="Times New Roman" w:hAnsi="Times New Roman" w:cs="Times New Roman"/>
          <w:color w:val="000000" w:themeColor="text1"/>
          <w:sz w:val="24"/>
          <w:szCs w:val="24"/>
          <w:lang w:eastAsia="tr-TR"/>
        </w:rPr>
        <w:t xml:space="preserve"> ile yürürlüğe konulan </w:t>
      </w:r>
      <w:r w:rsidR="00E130A2" w:rsidRPr="00DC737B">
        <w:rPr>
          <w:rFonts w:ascii="Times New Roman" w:eastAsia="Times New Roman" w:hAnsi="Times New Roman" w:cs="Times New Roman"/>
          <w:color w:val="000000" w:themeColor="text1"/>
          <w:sz w:val="24"/>
          <w:szCs w:val="24"/>
          <w:lang w:eastAsia="tr-TR"/>
        </w:rPr>
        <w:t xml:space="preserve">Kültür ve Turizm Bakanlığı Hukuk Hizmetleri Genel Müdürlüğünün Teşkilatı, Görevleri, Çalışma Usul ve Esasları ile Hukuk Hizmetlerinin Yürütülmesi Hakkında Yönetmelik </w:t>
      </w:r>
      <w:r w:rsidRPr="00DC737B">
        <w:rPr>
          <w:rFonts w:ascii="Times New Roman" w:eastAsia="Times New Roman" w:hAnsi="Times New Roman" w:cs="Times New Roman"/>
          <w:color w:val="000000" w:themeColor="text1"/>
          <w:sz w:val="24"/>
          <w:szCs w:val="24"/>
          <w:lang w:eastAsia="tr-TR"/>
        </w:rPr>
        <w:t>yürürlükten kaldırılmıştır.</w:t>
      </w:r>
    </w:p>
    <w:p w14:paraId="6259CF84" w14:textId="77777777" w:rsidR="0082784A" w:rsidRPr="00DC737B" w:rsidRDefault="0082784A" w:rsidP="00B501A2">
      <w:pPr>
        <w:spacing w:after="0" w:line="240" w:lineRule="auto"/>
        <w:jc w:val="both"/>
        <w:rPr>
          <w:rFonts w:ascii="Times New Roman" w:eastAsia="Times New Roman" w:hAnsi="Times New Roman" w:cs="Times New Roman"/>
          <w:color w:val="000000" w:themeColor="text1"/>
          <w:sz w:val="24"/>
          <w:szCs w:val="24"/>
          <w:lang w:eastAsia="tr-TR"/>
        </w:rPr>
      </w:pPr>
    </w:p>
    <w:p w14:paraId="2A7AEE45" w14:textId="77777777" w:rsidR="002B5740" w:rsidRPr="00DC737B" w:rsidRDefault="002B5740" w:rsidP="0082784A">
      <w:pPr>
        <w:spacing w:after="0" w:line="240" w:lineRule="auto"/>
        <w:ind w:firstLine="708"/>
        <w:jc w:val="both"/>
        <w:rPr>
          <w:rFonts w:ascii="Times New Roman" w:eastAsia="Times New Roman" w:hAnsi="Times New Roman" w:cs="Times New Roman"/>
          <w:color w:val="000000" w:themeColor="text1"/>
          <w:sz w:val="24"/>
          <w:szCs w:val="24"/>
          <w:lang w:eastAsia="tr-TR"/>
        </w:rPr>
      </w:pPr>
      <w:bookmarkStart w:id="42" w:name="_Toc103346650"/>
      <w:r w:rsidRPr="00DC737B">
        <w:rPr>
          <w:rFonts w:ascii="Times New Roman" w:eastAsia="Times New Roman" w:hAnsi="Times New Roman" w:cs="Times New Roman"/>
          <w:b/>
          <w:bCs/>
          <w:color w:val="000000" w:themeColor="text1"/>
          <w:sz w:val="24"/>
          <w:szCs w:val="24"/>
          <w:lang w:eastAsia="tr-TR"/>
        </w:rPr>
        <w:t>Yürürlük</w:t>
      </w:r>
      <w:bookmarkEnd w:id="42"/>
    </w:p>
    <w:p w14:paraId="49139572" w14:textId="1ED21F94" w:rsidR="002B5740" w:rsidRPr="00DC737B" w:rsidRDefault="002B5740" w:rsidP="009C21FE">
      <w:pPr>
        <w:spacing w:after="0" w:line="240" w:lineRule="auto"/>
        <w:ind w:firstLine="708"/>
        <w:jc w:val="both"/>
        <w:rPr>
          <w:rFonts w:ascii="Times New Roman" w:eastAsia="Times New Roman" w:hAnsi="Times New Roman" w:cs="Times New Roman"/>
          <w:color w:val="000000" w:themeColor="text1"/>
          <w:sz w:val="24"/>
          <w:szCs w:val="24"/>
          <w:lang w:eastAsia="tr-TR"/>
        </w:rPr>
      </w:pPr>
      <w:r w:rsidRPr="00DC737B">
        <w:rPr>
          <w:rFonts w:ascii="Times New Roman" w:eastAsia="Times New Roman" w:hAnsi="Times New Roman" w:cs="Times New Roman"/>
          <w:b/>
          <w:bCs/>
          <w:color w:val="000000" w:themeColor="text1"/>
          <w:sz w:val="24"/>
          <w:szCs w:val="24"/>
          <w:lang w:eastAsia="tr-TR"/>
        </w:rPr>
        <w:t xml:space="preserve">MADDE </w:t>
      </w:r>
      <w:r w:rsidR="00067B2D" w:rsidRPr="00DC737B">
        <w:rPr>
          <w:rFonts w:ascii="Times New Roman" w:eastAsia="Times New Roman" w:hAnsi="Times New Roman" w:cs="Times New Roman"/>
          <w:b/>
          <w:bCs/>
          <w:color w:val="000000" w:themeColor="text1"/>
          <w:sz w:val="24"/>
          <w:szCs w:val="24"/>
          <w:lang w:eastAsia="tr-TR"/>
        </w:rPr>
        <w:t>3</w:t>
      </w:r>
      <w:r w:rsidR="00BE28E0" w:rsidRPr="00DC737B">
        <w:rPr>
          <w:rFonts w:ascii="Times New Roman" w:eastAsia="Times New Roman" w:hAnsi="Times New Roman" w:cs="Times New Roman"/>
          <w:b/>
          <w:bCs/>
          <w:color w:val="000000" w:themeColor="text1"/>
          <w:sz w:val="24"/>
          <w:szCs w:val="24"/>
          <w:lang w:eastAsia="tr-TR"/>
        </w:rPr>
        <w:t>5</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(1) Bu Yönetmelik Bakanlık Makamı </w:t>
      </w:r>
      <w:r w:rsidR="005476CE" w:rsidRPr="00DC737B">
        <w:rPr>
          <w:rFonts w:ascii="Times New Roman" w:eastAsia="Times New Roman" w:hAnsi="Times New Roman" w:cs="Times New Roman"/>
          <w:color w:val="000000" w:themeColor="text1"/>
          <w:sz w:val="24"/>
          <w:szCs w:val="24"/>
          <w:lang w:eastAsia="tr-TR"/>
        </w:rPr>
        <w:t>tarafından onaylandığı</w:t>
      </w:r>
      <w:r w:rsidRPr="00DC737B">
        <w:rPr>
          <w:rFonts w:ascii="Times New Roman" w:eastAsia="Times New Roman" w:hAnsi="Times New Roman" w:cs="Times New Roman"/>
          <w:color w:val="000000" w:themeColor="text1"/>
          <w:sz w:val="24"/>
          <w:szCs w:val="24"/>
          <w:lang w:eastAsia="tr-TR"/>
        </w:rPr>
        <w:t xml:space="preserve"> tarihte yürürlüğe girer.</w:t>
      </w:r>
    </w:p>
    <w:p w14:paraId="0F592217" w14:textId="77777777" w:rsidR="003464CD" w:rsidRPr="00DC737B" w:rsidRDefault="003464CD" w:rsidP="009C21FE">
      <w:pPr>
        <w:spacing w:after="0" w:line="240" w:lineRule="auto"/>
        <w:ind w:firstLine="708"/>
        <w:jc w:val="both"/>
        <w:rPr>
          <w:rFonts w:ascii="Times New Roman" w:eastAsia="Times New Roman" w:hAnsi="Times New Roman" w:cs="Times New Roman"/>
          <w:color w:val="000000" w:themeColor="text1"/>
          <w:sz w:val="24"/>
          <w:szCs w:val="24"/>
          <w:lang w:eastAsia="tr-TR"/>
        </w:rPr>
      </w:pPr>
    </w:p>
    <w:p w14:paraId="697D8081" w14:textId="77777777" w:rsidR="002B5740" w:rsidRPr="00DC737B" w:rsidRDefault="002B5740" w:rsidP="002E3EFC">
      <w:pPr>
        <w:pStyle w:val="Balk3"/>
        <w:ind w:firstLine="708"/>
        <w:rPr>
          <w:rFonts w:ascii="Times New Roman" w:eastAsia="Times New Roman" w:hAnsi="Times New Roman" w:cs="Times New Roman"/>
          <w:color w:val="000000" w:themeColor="text1"/>
          <w:lang w:eastAsia="tr-TR"/>
        </w:rPr>
      </w:pPr>
      <w:bookmarkStart w:id="43" w:name="_Toc103346651"/>
      <w:r w:rsidRPr="00DC737B">
        <w:rPr>
          <w:rFonts w:ascii="Times New Roman" w:eastAsia="Times New Roman" w:hAnsi="Times New Roman" w:cs="Times New Roman"/>
          <w:b/>
          <w:bCs/>
          <w:color w:val="000000" w:themeColor="text1"/>
          <w:lang w:eastAsia="tr-TR"/>
        </w:rPr>
        <w:t>Yürütme</w:t>
      </w:r>
      <w:bookmarkEnd w:id="43"/>
    </w:p>
    <w:p w14:paraId="0EB7BEE4" w14:textId="1880F626" w:rsidR="00F86AAA" w:rsidRPr="00DC737B" w:rsidRDefault="002B5740" w:rsidP="009C21FE">
      <w:pPr>
        <w:spacing w:after="0" w:line="240" w:lineRule="auto"/>
        <w:ind w:firstLine="708"/>
        <w:jc w:val="both"/>
        <w:rPr>
          <w:rFonts w:ascii="Times New Roman" w:hAnsi="Times New Roman" w:cs="Times New Roman"/>
          <w:color w:val="000000" w:themeColor="text1"/>
          <w:sz w:val="24"/>
          <w:szCs w:val="24"/>
        </w:rPr>
      </w:pPr>
      <w:r w:rsidRPr="00DC737B">
        <w:rPr>
          <w:rFonts w:ascii="Times New Roman" w:eastAsia="Times New Roman" w:hAnsi="Times New Roman" w:cs="Times New Roman"/>
          <w:b/>
          <w:bCs/>
          <w:color w:val="000000" w:themeColor="text1"/>
          <w:sz w:val="24"/>
          <w:szCs w:val="24"/>
          <w:lang w:eastAsia="tr-TR"/>
        </w:rPr>
        <w:t xml:space="preserve">MADDE </w:t>
      </w:r>
      <w:r w:rsidR="00603800" w:rsidRPr="00DC737B">
        <w:rPr>
          <w:rFonts w:ascii="Times New Roman" w:eastAsia="Times New Roman" w:hAnsi="Times New Roman" w:cs="Times New Roman"/>
          <w:b/>
          <w:bCs/>
          <w:color w:val="000000" w:themeColor="text1"/>
          <w:sz w:val="24"/>
          <w:szCs w:val="24"/>
          <w:lang w:eastAsia="tr-TR"/>
        </w:rPr>
        <w:t>3</w:t>
      </w:r>
      <w:r w:rsidR="00BE28E0" w:rsidRPr="00DC737B">
        <w:rPr>
          <w:rFonts w:ascii="Times New Roman" w:eastAsia="Times New Roman" w:hAnsi="Times New Roman" w:cs="Times New Roman"/>
          <w:b/>
          <w:bCs/>
          <w:color w:val="000000" w:themeColor="text1"/>
          <w:sz w:val="24"/>
          <w:szCs w:val="24"/>
          <w:lang w:eastAsia="tr-TR"/>
        </w:rPr>
        <w:t>6</w:t>
      </w:r>
      <w:r w:rsidR="006331A0" w:rsidRPr="00DC737B">
        <w:rPr>
          <w:rFonts w:ascii="Times New Roman" w:eastAsia="Calibri" w:hAnsi="Times New Roman" w:cs="Times New Roman"/>
          <w:color w:val="000000" w:themeColor="text1"/>
          <w:sz w:val="24"/>
          <w:szCs w:val="24"/>
          <w:lang w:eastAsia="tr-TR"/>
        </w:rPr>
        <w:t>-</w:t>
      </w:r>
      <w:r w:rsidRPr="00DC737B">
        <w:rPr>
          <w:rFonts w:ascii="Times New Roman" w:eastAsia="Times New Roman" w:hAnsi="Times New Roman" w:cs="Times New Roman"/>
          <w:color w:val="000000" w:themeColor="text1"/>
          <w:sz w:val="24"/>
          <w:szCs w:val="24"/>
          <w:lang w:eastAsia="tr-TR"/>
        </w:rPr>
        <w:t xml:space="preserve"> (1) Bu Yönetmelik hükümlerini </w:t>
      </w:r>
      <w:r w:rsidR="005476CE" w:rsidRPr="00DC737B">
        <w:rPr>
          <w:rFonts w:ascii="Times New Roman" w:eastAsia="Times New Roman" w:hAnsi="Times New Roman" w:cs="Times New Roman"/>
          <w:color w:val="000000" w:themeColor="text1"/>
          <w:sz w:val="24"/>
          <w:szCs w:val="24"/>
          <w:lang w:eastAsia="tr-TR"/>
        </w:rPr>
        <w:t>Kültür ve Turizm Bakanı</w:t>
      </w:r>
      <w:r w:rsidRPr="00DC737B">
        <w:rPr>
          <w:rFonts w:ascii="Times New Roman" w:eastAsia="Times New Roman" w:hAnsi="Times New Roman" w:cs="Times New Roman"/>
          <w:color w:val="000000" w:themeColor="text1"/>
          <w:sz w:val="24"/>
          <w:szCs w:val="24"/>
          <w:lang w:eastAsia="tr-TR"/>
        </w:rPr>
        <w:t xml:space="preserve"> yürütür.</w:t>
      </w:r>
    </w:p>
    <w:sectPr w:rsidR="00F86AAA" w:rsidRPr="00DC737B" w:rsidSect="009E132A">
      <w:footerReference w:type="even" r:id="rId9"/>
      <w:footerReference w:type="default" r:id="rId10"/>
      <w:footerReference w:type="first" r:id="rId11"/>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25DCC" w14:textId="77777777" w:rsidR="008212C7" w:rsidRDefault="008212C7" w:rsidP="006C08B0">
      <w:pPr>
        <w:spacing w:after="0" w:line="240" w:lineRule="auto"/>
      </w:pPr>
      <w:r>
        <w:separator/>
      </w:r>
    </w:p>
  </w:endnote>
  <w:endnote w:type="continuationSeparator" w:id="0">
    <w:p w14:paraId="7C4A50A1" w14:textId="77777777" w:rsidR="008212C7" w:rsidRDefault="008212C7" w:rsidP="006C0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A0941" w14:textId="77777777" w:rsidR="00D205D9" w:rsidRDefault="00D205D9" w:rsidP="002507E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B01E7FE" w14:textId="77777777" w:rsidR="00D205D9" w:rsidRDefault="00D205D9" w:rsidP="002507ED">
    <w:pPr>
      <w:pStyle w:val="AltBilgi"/>
      <w:ind w:right="360"/>
    </w:pPr>
  </w:p>
  <w:p w14:paraId="532DCBE5" w14:textId="77777777" w:rsidR="00D205D9" w:rsidRDefault="00D205D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324601"/>
      <w:docPartObj>
        <w:docPartGallery w:val="Page Numbers (Bottom of Page)"/>
        <w:docPartUnique/>
      </w:docPartObj>
    </w:sdtPr>
    <w:sdtEndPr/>
    <w:sdtContent>
      <w:p w14:paraId="10F56918" w14:textId="77777777" w:rsidR="00D205D9" w:rsidRDefault="00D205D9">
        <w:pPr>
          <w:pStyle w:val="AltBilgi"/>
          <w:jc w:val="center"/>
        </w:pPr>
        <w:r>
          <w:fldChar w:fldCharType="begin"/>
        </w:r>
        <w:r>
          <w:instrText>PAGE   \* MERGEFORMAT</w:instrText>
        </w:r>
        <w:r>
          <w:fldChar w:fldCharType="separate"/>
        </w:r>
        <w:r>
          <w:t>2</w:t>
        </w:r>
        <w:r>
          <w:fldChar w:fldCharType="end"/>
        </w:r>
      </w:p>
    </w:sdtContent>
  </w:sdt>
  <w:p w14:paraId="31CD843A" w14:textId="77777777" w:rsidR="00D205D9" w:rsidRDefault="00D205D9" w:rsidP="002507ED">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184687"/>
      <w:docPartObj>
        <w:docPartGallery w:val="Page Numbers (Bottom of Page)"/>
        <w:docPartUnique/>
      </w:docPartObj>
    </w:sdtPr>
    <w:sdtEndPr/>
    <w:sdtContent>
      <w:p w14:paraId="74DF675B" w14:textId="77777777" w:rsidR="00D205D9" w:rsidRDefault="00D205D9">
        <w:pPr>
          <w:pStyle w:val="AltBilgi"/>
          <w:jc w:val="center"/>
        </w:pPr>
        <w:r>
          <w:fldChar w:fldCharType="begin"/>
        </w:r>
        <w:r>
          <w:instrText>PAGE   \* MERGEFORMAT</w:instrText>
        </w:r>
        <w:r>
          <w:fldChar w:fldCharType="separate"/>
        </w:r>
        <w:r>
          <w:t>2</w:t>
        </w:r>
        <w:r>
          <w:fldChar w:fldCharType="end"/>
        </w:r>
      </w:p>
    </w:sdtContent>
  </w:sdt>
  <w:p w14:paraId="398D1515" w14:textId="77777777" w:rsidR="00D205D9" w:rsidRDefault="00D205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29AB" w14:textId="77777777" w:rsidR="008212C7" w:rsidRDefault="008212C7" w:rsidP="006C08B0">
      <w:pPr>
        <w:spacing w:after="0" w:line="240" w:lineRule="auto"/>
      </w:pPr>
      <w:r>
        <w:separator/>
      </w:r>
    </w:p>
  </w:footnote>
  <w:footnote w:type="continuationSeparator" w:id="0">
    <w:p w14:paraId="52B5AD8E" w14:textId="77777777" w:rsidR="008212C7" w:rsidRDefault="008212C7" w:rsidP="006C0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FF9"/>
    <w:multiLevelType w:val="hybridMultilevel"/>
    <w:tmpl w:val="85C8E9EC"/>
    <w:lvl w:ilvl="0" w:tplc="94A4008A">
      <w:start w:val="1"/>
      <w:numFmt w:val="lowerLetter"/>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0C424DE"/>
    <w:multiLevelType w:val="hybridMultilevel"/>
    <w:tmpl w:val="A7F4DBCC"/>
    <w:lvl w:ilvl="0" w:tplc="5564633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35E000F7"/>
    <w:multiLevelType w:val="hybridMultilevel"/>
    <w:tmpl w:val="423083B4"/>
    <w:lvl w:ilvl="0" w:tplc="05B68018">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36329B9"/>
    <w:multiLevelType w:val="hybridMultilevel"/>
    <w:tmpl w:val="3BF8FEFA"/>
    <w:lvl w:ilvl="0" w:tplc="457864B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D11060C"/>
    <w:multiLevelType w:val="hybridMultilevel"/>
    <w:tmpl w:val="E2EE59C6"/>
    <w:lvl w:ilvl="0" w:tplc="BC14C05A">
      <w:start w:val="1"/>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5" w15:restartNumberingAfterBreak="0">
    <w:nsid w:val="70843AC7"/>
    <w:multiLevelType w:val="hybridMultilevel"/>
    <w:tmpl w:val="CA3CD99A"/>
    <w:lvl w:ilvl="0" w:tplc="C3F2B5F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B0"/>
    <w:rsid w:val="0000026E"/>
    <w:rsid w:val="000009BB"/>
    <w:rsid w:val="00002CCB"/>
    <w:rsid w:val="000034CC"/>
    <w:rsid w:val="000108A2"/>
    <w:rsid w:val="0001159F"/>
    <w:rsid w:val="0001170D"/>
    <w:rsid w:val="0001337A"/>
    <w:rsid w:val="000137EB"/>
    <w:rsid w:val="00015BC4"/>
    <w:rsid w:val="000162EC"/>
    <w:rsid w:val="000168FA"/>
    <w:rsid w:val="00016CF4"/>
    <w:rsid w:val="000174CB"/>
    <w:rsid w:val="0002029E"/>
    <w:rsid w:val="00020969"/>
    <w:rsid w:val="00021070"/>
    <w:rsid w:val="000216F9"/>
    <w:rsid w:val="00021E05"/>
    <w:rsid w:val="00022BEF"/>
    <w:rsid w:val="00023FD4"/>
    <w:rsid w:val="000248BC"/>
    <w:rsid w:val="0002505F"/>
    <w:rsid w:val="00026997"/>
    <w:rsid w:val="0003168C"/>
    <w:rsid w:val="0003240A"/>
    <w:rsid w:val="00032D9B"/>
    <w:rsid w:val="00034007"/>
    <w:rsid w:val="000351ED"/>
    <w:rsid w:val="00035646"/>
    <w:rsid w:val="00035CD8"/>
    <w:rsid w:val="000376DD"/>
    <w:rsid w:val="00041303"/>
    <w:rsid w:val="000434D3"/>
    <w:rsid w:val="00043A58"/>
    <w:rsid w:val="00043D53"/>
    <w:rsid w:val="0004525F"/>
    <w:rsid w:val="0004550C"/>
    <w:rsid w:val="0005049F"/>
    <w:rsid w:val="00051110"/>
    <w:rsid w:val="0005224D"/>
    <w:rsid w:val="00052F09"/>
    <w:rsid w:val="00053770"/>
    <w:rsid w:val="00053897"/>
    <w:rsid w:val="0005448D"/>
    <w:rsid w:val="0005568B"/>
    <w:rsid w:val="00055FDF"/>
    <w:rsid w:val="00056B94"/>
    <w:rsid w:val="000570B9"/>
    <w:rsid w:val="000600CC"/>
    <w:rsid w:val="00060646"/>
    <w:rsid w:val="00067B2D"/>
    <w:rsid w:val="00070711"/>
    <w:rsid w:val="0007136E"/>
    <w:rsid w:val="00071FB5"/>
    <w:rsid w:val="00072136"/>
    <w:rsid w:val="000750BD"/>
    <w:rsid w:val="0007748C"/>
    <w:rsid w:val="000776FD"/>
    <w:rsid w:val="00077E8B"/>
    <w:rsid w:val="0008010C"/>
    <w:rsid w:val="00081161"/>
    <w:rsid w:val="00081E5E"/>
    <w:rsid w:val="0008239B"/>
    <w:rsid w:val="00084A9B"/>
    <w:rsid w:val="00086C1B"/>
    <w:rsid w:val="00090491"/>
    <w:rsid w:val="00090A17"/>
    <w:rsid w:val="0009397D"/>
    <w:rsid w:val="000942C3"/>
    <w:rsid w:val="00094D30"/>
    <w:rsid w:val="00096A67"/>
    <w:rsid w:val="00097315"/>
    <w:rsid w:val="000A0212"/>
    <w:rsid w:val="000A37C4"/>
    <w:rsid w:val="000A43AD"/>
    <w:rsid w:val="000A5DB0"/>
    <w:rsid w:val="000A6433"/>
    <w:rsid w:val="000A7C29"/>
    <w:rsid w:val="000B0360"/>
    <w:rsid w:val="000B0FCD"/>
    <w:rsid w:val="000B5EC2"/>
    <w:rsid w:val="000C0516"/>
    <w:rsid w:val="000C11D1"/>
    <w:rsid w:val="000C1F3A"/>
    <w:rsid w:val="000C5910"/>
    <w:rsid w:val="000C6492"/>
    <w:rsid w:val="000C7C06"/>
    <w:rsid w:val="000D0484"/>
    <w:rsid w:val="000D2AB8"/>
    <w:rsid w:val="000D39F8"/>
    <w:rsid w:val="000D3F69"/>
    <w:rsid w:val="000D440E"/>
    <w:rsid w:val="000D6565"/>
    <w:rsid w:val="000D6CC5"/>
    <w:rsid w:val="000E1308"/>
    <w:rsid w:val="000E504E"/>
    <w:rsid w:val="000E703D"/>
    <w:rsid w:val="000F0965"/>
    <w:rsid w:val="000F0B7F"/>
    <w:rsid w:val="000F31AF"/>
    <w:rsid w:val="000F450F"/>
    <w:rsid w:val="000F5053"/>
    <w:rsid w:val="000F74F5"/>
    <w:rsid w:val="001036A4"/>
    <w:rsid w:val="00105C7E"/>
    <w:rsid w:val="001063AC"/>
    <w:rsid w:val="001105E3"/>
    <w:rsid w:val="0011099C"/>
    <w:rsid w:val="00111574"/>
    <w:rsid w:val="00113C1D"/>
    <w:rsid w:val="0011434D"/>
    <w:rsid w:val="001144FB"/>
    <w:rsid w:val="00115506"/>
    <w:rsid w:val="00115BBC"/>
    <w:rsid w:val="00115EED"/>
    <w:rsid w:val="001178C8"/>
    <w:rsid w:val="00120E08"/>
    <w:rsid w:val="00122200"/>
    <w:rsid w:val="001231B5"/>
    <w:rsid w:val="00124DF4"/>
    <w:rsid w:val="001256C5"/>
    <w:rsid w:val="00126694"/>
    <w:rsid w:val="00127830"/>
    <w:rsid w:val="00127B0E"/>
    <w:rsid w:val="00131432"/>
    <w:rsid w:val="00131A4B"/>
    <w:rsid w:val="00132481"/>
    <w:rsid w:val="001349DA"/>
    <w:rsid w:val="00134E52"/>
    <w:rsid w:val="00136115"/>
    <w:rsid w:val="00137C81"/>
    <w:rsid w:val="00140516"/>
    <w:rsid w:val="001418DC"/>
    <w:rsid w:val="00142E9B"/>
    <w:rsid w:val="00144918"/>
    <w:rsid w:val="001453DB"/>
    <w:rsid w:val="001474E2"/>
    <w:rsid w:val="0015320E"/>
    <w:rsid w:val="00154BCF"/>
    <w:rsid w:val="00161857"/>
    <w:rsid w:val="00161F94"/>
    <w:rsid w:val="001631A7"/>
    <w:rsid w:val="0016380F"/>
    <w:rsid w:val="0016562D"/>
    <w:rsid w:val="00165A60"/>
    <w:rsid w:val="00165ADF"/>
    <w:rsid w:val="00171110"/>
    <w:rsid w:val="00171645"/>
    <w:rsid w:val="00172DC4"/>
    <w:rsid w:val="00172E75"/>
    <w:rsid w:val="00172F5C"/>
    <w:rsid w:val="00173933"/>
    <w:rsid w:val="0017525D"/>
    <w:rsid w:val="001762A4"/>
    <w:rsid w:val="0017763E"/>
    <w:rsid w:val="00177ED0"/>
    <w:rsid w:val="00180002"/>
    <w:rsid w:val="0018070D"/>
    <w:rsid w:val="00181234"/>
    <w:rsid w:val="001815BD"/>
    <w:rsid w:val="001816AB"/>
    <w:rsid w:val="0018204B"/>
    <w:rsid w:val="00185010"/>
    <w:rsid w:val="0018590F"/>
    <w:rsid w:val="00187085"/>
    <w:rsid w:val="001878D5"/>
    <w:rsid w:val="00187D58"/>
    <w:rsid w:val="00187FC0"/>
    <w:rsid w:val="001933AE"/>
    <w:rsid w:val="00193FA9"/>
    <w:rsid w:val="00195AE4"/>
    <w:rsid w:val="001A1498"/>
    <w:rsid w:val="001A14C1"/>
    <w:rsid w:val="001A1E3A"/>
    <w:rsid w:val="001A266F"/>
    <w:rsid w:val="001A6BF8"/>
    <w:rsid w:val="001B387E"/>
    <w:rsid w:val="001B3FA3"/>
    <w:rsid w:val="001B5476"/>
    <w:rsid w:val="001B65B4"/>
    <w:rsid w:val="001C0B2F"/>
    <w:rsid w:val="001C3B83"/>
    <w:rsid w:val="001C522E"/>
    <w:rsid w:val="001C6130"/>
    <w:rsid w:val="001C6F7E"/>
    <w:rsid w:val="001D1C8E"/>
    <w:rsid w:val="001D218D"/>
    <w:rsid w:val="001D415F"/>
    <w:rsid w:val="001D4412"/>
    <w:rsid w:val="001D5C0E"/>
    <w:rsid w:val="001D632E"/>
    <w:rsid w:val="001D704D"/>
    <w:rsid w:val="001E223C"/>
    <w:rsid w:val="001E49C2"/>
    <w:rsid w:val="001E64E1"/>
    <w:rsid w:val="001E7D4A"/>
    <w:rsid w:val="001E7D94"/>
    <w:rsid w:val="001F061F"/>
    <w:rsid w:val="001F6A98"/>
    <w:rsid w:val="001F799B"/>
    <w:rsid w:val="0020042B"/>
    <w:rsid w:val="0020061A"/>
    <w:rsid w:val="00201DD7"/>
    <w:rsid w:val="00201F03"/>
    <w:rsid w:val="00203B87"/>
    <w:rsid w:val="00204234"/>
    <w:rsid w:val="0020608D"/>
    <w:rsid w:val="002063E5"/>
    <w:rsid w:val="00213A64"/>
    <w:rsid w:val="002147FB"/>
    <w:rsid w:val="0021505F"/>
    <w:rsid w:val="00216131"/>
    <w:rsid w:val="00217149"/>
    <w:rsid w:val="00225336"/>
    <w:rsid w:val="00227F17"/>
    <w:rsid w:val="002358DE"/>
    <w:rsid w:val="0023791C"/>
    <w:rsid w:val="00237C53"/>
    <w:rsid w:val="00237E3A"/>
    <w:rsid w:val="00237F91"/>
    <w:rsid w:val="00242ED4"/>
    <w:rsid w:val="00245694"/>
    <w:rsid w:val="00247959"/>
    <w:rsid w:val="002507ED"/>
    <w:rsid w:val="00251669"/>
    <w:rsid w:val="00254D5B"/>
    <w:rsid w:val="00257885"/>
    <w:rsid w:val="00257AAB"/>
    <w:rsid w:val="00257AE8"/>
    <w:rsid w:val="0026254E"/>
    <w:rsid w:val="002634E1"/>
    <w:rsid w:val="002657FA"/>
    <w:rsid w:val="00265A8B"/>
    <w:rsid w:val="00267899"/>
    <w:rsid w:val="00267DB2"/>
    <w:rsid w:val="00267F06"/>
    <w:rsid w:val="0027053F"/>
    <w:rsid w:val="00271074"/>
    <w:rsid w:val="00272482"/>
    <w:rsid w:val="0027370B"/>
    <w:rsid w:val="00274617"/>
    <w:rsid w:val="00274E12"/>
    <w:rsid w:val="0028002B"/>
    <w:rsid w:val="002800BE"/>
    <w:rsid w:val="00280278"/>
    <w:rsid w:val="0028192E"/>
    <w:rsid w:val="00282C79"/>
    <w:rsid w:val="00282F9E"/>
    <w:rsid w:val="0028482B"/>
    <w:rsid w:val="00284D19"/>
    <w:rsid w:val="00285112"/>
    <w:rsid w:val="00285BB6"/>
    <w:rsid w:val="00286277"/>
    <w:rsid w:val="00286595"/>
    <w:rsid w:val="00287E8E"/>
    <w:rsid w:val="002908B8"/>
    <w:rsid w:val="00292432"/>
    <w:rsid w:val="0029247B"/>
    <w:rsid w:val="00292E6A"/>
    <w:rsid w:val="00293D17"/>
    <w:rsid w:val="00294FA2"/>
    <w:rsid w:val="002950BA"/>
    <w:rsid w:val="0029548D"/>
    <w:rsid w:val="00295794"/>
    <w:rsid w:val="00296E9D"/>
    <w:rsid w:val="00297E3A"/>
    <w:rsid w:val="002A11D6"/>
    <w:rsid w:val="002A30F3"/>
    <w:rsid w:val="002A4B21"/>
    <w:rsid w:val="002A4F10"/>
    <w:rsid w:val="002A5EE2"/>
    <w:rsid w:val="002A7AB1"/>
    <w:rsid w:val="002B343C"/>
    <w:rsid w:val="002B3585"/>
    <w:rsid w:val="002B4F0C"/>
    <w:rsid w:val="002B53D7"/>
    <w:rsid w:val="002B5740"/>
    <w:rsid w:val="002B5EF9"/>
    <w:rsid w:val="002B6A10"/>
    <w:rsid w:val="002C2C72"/>
    <w:rsid w:val="002C3BD4"/>
    <w:rsid w:val="002C6F1E"/>
    <w:rsid w:val="002C7661"/>
    <w:rsid w:val="002D2360"/>
    <w:rsid w:val="002D4812"/>
    <w:rsid w:val="002D5904"/>
    <w:rsid w:val="002D60AF"/>
    <w:rsid w:val="002D7010"/>
    <w:rsid w:val="002D7025"/>
    <w:rsid w:val="002D7668"/>
    <w:rsid w:val="002D773A"/>
    <w:rsid w:val="002E012B"/>
    <w:rsid w:val="002E06A5"/>
    <w:rsid w:val="002E0DE9"/>
    <w:rsid w:val="002E3160"/>
    <w:rsid w:val="002E3EFC"/>
    <w:rsid w:val="002E509A"/>
    <w:rsid w:val="002E66D0"/>
    <w:rsid w:val="002E681C"/>
    <w:rsid w:val="002E6A04"/>
    <w:rsid w:val="002E74B1"/>
    <w:rsid w:val="002E7CBC"/>
    <w:rsid w:val="002F08A9"/>
    <w:rsid w:val="002F1F8D"/>
    <w:rsid w:val="002F1F93"/>
    <w:rsid w:val="002F2111"/>
    <w:rsid w:val="002F268B"/>
    <w:rsid w:val="002F2F47"/>
    <w:rsid w:val="002F2F79"/>
    <w:rsid w:val="002F4CCC"/>
    <w:rsid w:val="002F5996"/>
    <w:rsid w:val="002F6ADC"/>
    <w:rsid w:val="002F6DF7"/>
    <w:rsid w:val="002F7C7A"/>
    <w:rsid w:val="003004A1"/>
    <w:rsid w:val="00301AA3"/>
    <w:rsid w:val="003028F7"/>
    <w:rsid w:val="00302AA2"/>
    <w:rsid w:val="00303611"/>
    <w:rsid w:val="00303D81"/>
    <w:rsid w:val="0030549D"/>
    <w:rsid w:val="003058C1"/>
    <w:rsid w:val="00305FA4"/>
    <w:rsid w:val="00306134"/>
    <w:rsid w:val="00307204"/>
    <w:rsid w:val="00307EA7"/>
    <w:rsid w:val="00310F2A"/>
    <w:rsid w:val="00314D18"/>
    <w:rsid w:val="00315028"/>
    <w:rsid w:val="003151FC"/>
    <w:rsid w:val="00317CAA"/>
    <w:rsid w:val="00320C60"/>
    <w:rsid w:val="0032315F"/>
    <w:rsid w:val="0032538C"/>
    <w:rsid w:val="00327198"/>
    <w:rsid w:val="0032745E"/>
    <w:rsid w:val="00331E2E"/>
    <w:rsid w:val="0033246C"/>
    <w:rsid w:val="0033520A"/>
    <w:rsid w:val="00340B83"/>
    <w:rsid w:val="00340F1B"/>
    <w:rsid w:val="003422C6"/>
    <w:rsid w:val="003450BC"/>
    <w:rsid w:val="00345D71"/>
    <w:rsid w:val="003464CD"/>
    <w:rsid w:val="0035182F"/>
    <w:rsid w:val="003524FE"/>
    <w:rsid w:val="003544DA"/>
    <w:rsid w:val="0035504B"/>
    <w:rsid w:val="003554AA"/>
    <w:rsid w:val="00355D5B"/>
    <w:rsid w:val="00356227"/>
    <w:rsid w:val="003604C4"/>
    <w:rsid w:val="003612B5"/>
    <w:rsid w:val="003627C7"/>
    <w:rsid w:val="003631BE"/>
    <w:rsid w:val="00363603"/>
    <w:rsid w:val="003655DC"/>
    <w:rsid w:val="00366F4F"/>
    <w:rsid w:val="00367BD3"/>
    <w:rsid w:val="00370B7A"/>
    <w:rsid w:val="00371287"/>
    <w:rsid w:val="003721BC"/>
    <w:rsid w:val="00372528"/>
    <w:rsid w:val="00373619"/>
    <w:rsid w:val="00375660"/>
    <w:rsid w:val="00375A67"/>
    <w:rsid w:val="00376D51"/>
    <w:rsid w:val="003804F6"/>
    <w:rsid w:val="00380FF0"/>
    <w:rsid w:val="003816F7"/>
    <w:rsid w:val="00383DF0"/>
    <w:rsid w:val="0038481B"/>
    <w:rsid w:val="0038502F"/>
    <w:rsid w:val="00385A1E"/>
    <w:rsid w:val="00387CD8"/>
    <w:rsid w:val="00390264"/>
    <w:rsid w:val="0039058A"/>
    <w:rsid w:val="003907F3"/>
    <w:rsid w:val="00392F43"/>
    <w:rsid w:val="00392FBD"/>
    <w:rsid w:val="00394395"/>
    <w:rsid w:val="00396E5C"/>
    <w:rsid w:val="003A0072"/>
    <w:rsid w:val="003A11A3"/>
    <w:rsid w:val="003A27EF"/>
    <w:rsid w:val="003A303A"/>
    <w:rsid w:val="003A60F2"/>
    <w:rsid w:val="003A672D"/>
    <w:rsid w:val="003A71AA"/>
    <w:rsid w:val="003A77E7"/>
    <w:rsid w:val="003A7967"/>
    <w:rsid w:val="003B0261"/>
    <w:rsid w:val="003B054E"/>
    <w:rsid w:val="003B0D56"/>
    <w:rsid w:val="003B1D87"/>
    <w:rsid w:val="003B32A1"/>
    <w:rsid w:val="003B3DE3"/>
    <w:rsid w:val="003B5F5E"/>
    <w:rsid w:val="003B63E9"/>
    <w:rsid w:val="003B7B8E"/>
    <w:rsid w:val="003C004A"/>
    <w:rsid w:val="003C2899"/>
    <w:rsid w:val="003C2BA8"/>
    <w:rsid w:val="003C3EE1"/>
    <w:rsid w:val="003C46AD"/>
    <w:rsid w:val="003C54CB"/>
    <w:rsid w:val="003D063E"/>
    <w:rsid w:val="003D0FF6"/>
    <w:rsid w:val="003D1E7C"/>
    <w:rsid w:val="003D22C2"/>
    <w:rsid w:val="003D24A2"/>
    <w:rsid w:val="003D2F8C"/>
    <w:rsid w:val="003D57EC"/>
    <w:rsid w:val="003E0B84"/>
    <w:rsid w:val="003E2F58"/>
    <w:rsid w:val="003E3225"/>
    <w:rsid w:val="003E383B"/>
    <w:rsid w:val="003E4898"/>
    <w:rsid w:val="003E4902"/>
    <w:rsid w:val="003E5A62"/>
    <w:rsid w:val="003E5EA6"/>
    <w:rsid w:val="003F076D"/>
    <w:rsid w:val="003F13DE"/>
    <w:rsid w:val="003F3000"/>
    <w:rsid w:val="003F353B"/>
    <w:rsid w:val="003F392C"/>
    <w:rsid w:val="003F5EC1"/>
    <w:rsid w:val="004008B3"/>
    <w:rsid w:val="00401CEA"/>
    <w:rsid w:val="0040519E"/>
    <w:rsid w:val="00405DF6"/>
    <w:rsid w:val="00407859"/>
    <w:rsid w:val="004109E7"/>
    <w:rsid w:val="004122CD"/>
    <w:rsid w:val="00412F98"/>
    <w:rsid w:val="00413491"/>
    <w:rsid w:val="00414694"/>
    <w:rsid w:val="004171BE"/>
    <w:rsid w:val="004200B3"/>
    <w:rsid w:val="00421915"/>
    <w:rsid w:val="00425A1C"/>
    <w:rsid w:val="00426F05"/>
    <w:rsid w:val="00427A2C"/>
    <w:rsid w:val="004326E5"/>
    <w:rsid w:val="00432C98"/>
    <w:rsid w:val="00432E2A"/>
    <w:rsid w:val="00437485"/>
    <w:rsid w:val="004412DB"/>
    <w:rsid w:val="00442015"/>
    <w:rsid w:val="00444FA2"/>
    <w:rsid w:val="0044535D"/>
    <w:rsid w:val="00446C0A"/>
    <w:rsid w:val="004475D6"/>
    <w:rsid w:val="00450732"/>
    <w:rsid w:val="00451692"/>
    <w:rsid w:val="00451981"/>
    <w:rsid w:val="00453754"/>
    <w:rsid w:val="00453FAD"/>
    <w:rsid w:val="004552F0"/>
    <w:rsid w:val="004554C9"/>
    <w:rsid w:val="004554FD"/>
    <w:rsid w:val="004566C0"/>
    <w:rsid w:val="004568F9"/>
    <w:rsid w:val="00463F24"/>
    <w:rsid w:val="00464744"/>
    <w:rsid w:val="004654E5"/>
    <w:rsid w:val="00465582"/>
    <w:rsid w:val="00466330"/>
    <w:rsid w:val="00466B37"/>
    <w:rsid w:val="004677A9"/>
    <w:rsid w:val="00467D55"/>
    <w:rsid w:val="00470351"/>
    <w:rsid w:val="0047299E"/>
    <w:rsid w:val="00474463"/>
    <w:rsid w:val="004753A4"/>
    <w:rsid w:val="0047696F"/>
    <w:rsid w:val="00486A94"/>
    <w:rsid w:val="00487387"/>
    <w:rsid w:val="00490165"/>
    <w:rsid w:val="00490B34"/>
    <w:rsid w:val="004925EA"/>
    <w:rsid w:val="00493EEE"/>
    <w:rsid w:val="00494A1B"/>
    <w:rsid w:val="00495F21"/>
    <w:rsid w:val="004A17AC"/>
    <w:rsid w:val="004A4D30"/>
    <w:rsid w:val="004A609D"/>
    <w:rsid w:val="004A79FE"/>
    <w:rsid w:val="004B18D2"/>
    <w:rsid w:val="004B2802"/>
    <w:rsid w:val="004B3B02"/>
    <w:rsid w:val="004B483C"/>
    <w:rsid w:val="004B4BAE"/>
    <w:rsid w:val="004B6B30"/>
    <w:rsid w:val="004B6E50"/>
    <w:rsid w:val="004B7C7E"/>
    <w:rsid w:val="004C0295"/>
    <w:rsid w:val="004C071C"/>
    <w:rsid w:val="004C46B1"/>
    <w:rsid w:val="004C59F3"/>
    <w:rsid w:val="004C5E93"/>
    <w:rsid w:val="004C60BA"/>
    <w:rsid w:val="004C656A"/>
    <w:rsid w:val="004C7384"/>
    <w:rsid w:val="004D037F"/>
    <w:rsid w:val="004D2903"/>
    <w:rsid w:val="004D595F"/>
    <w:rsid w:val="004D641E"/>
    <w:rsid w:val="004E253F"/>
    <w:rsid w:val="004E4322"/>
    <w:rsid w:val="004E63AF"/>
    <w:rsid w:val="004E6C0A"/>
    <w:rsid w:val="004E73D7"/>
    <w:rsid w:val="004E7462"/>
    <w:rsid w:val="004F01F8"/>
    <w:rsid w:val="004F02AB"/>
    <w:rsid w:val="004F0B35"/>
    <w:rsid w:val="004F14A3"/>
    <w:rsid w:val="004F260E"/>
    <w:rsid w:val="004F27B8"/>
    <w:rsid w:val="004F706F"/>
    <w:rsid w:val="004F757E"/>
    <w:rsid w:val="00500034"/>
    <w:rsid w:val="00500E07"/>
    <w:rsid w:val="00501352"/>
    <w:rsid w:val="00502CA0"/>
    <w:rsid w:val="005040E9"/>
    <w:rsid w:val="0050447E"/>
    <w:rsid w:val="00506108"/>
    <w:rsid w:val="00506470"/>
    <w:rsid w:val="00507507"/>
    <w:rsid w:val="00507594"/>
    <w:rsid w:val="005116A5"/>
    <w:rsid w:val="005133A0"/>
    <w:rsid w:val="00525E50"/>
    <w:rsid w:val="00526D03"/>
    <w:rsid w:val="00534975"/>
    <w:rsid w:val="00534CC9"/>
    <w:rsid w:val="00537057"/>
    <w:rsid w:val="00537C01"/>
    <w:rsid w:val="005418FA"/>
    <w:rsid w:val="00542ED7"/>
    <w:rsid w:val="00546EA2"/>
    <w:rsid w:val="005476CE"/>
    <w:rsid w:val="005500BA"/>
    <w:rsid w:val="0055110C"/>
    <w:rsid w:val="005523EA"/>
    <w:rsid w:val="00553031"/>
    <w:rsid w:val="00554532"/>
    <w:rsid w:val="0055495A"/>
    <w:rsid w:val="0055709B"/>
    <w:rsid w:val="005574D7"/>
    <w:rsid w:val="00564164"/>
    <w:rsid w:val="005645C4"/>
    <w:rsid w:val="00564E66"/>
    <w:rsid w:val="00566A53"/>
    <w:rsid w:val="005702B0"/>
    <w:rsid w:val="0057259D"/>
    <w:rsid w:val="00573FB2"/>
    <w:rsid w:val="00575E27"/>
    <w:rsid w:val="0057637E"/>
    <w:rsid w:val="00582157"/>
    <w:rsid w:val="00582CD7"/>
    <w:rsid w:val="00585497"/>
    <w:rsid w:val="00585ECD"/>
    <w:rsid w:val="00586CCC"/>
    <w:rsid w:val="00587BF5"/>
    <w:rsid w:val="005907E0"/>
    <w:rsid w:val="005917F4"/>
    <w:rsid w:val="005941FD"/>
    <w:rsid w:val="00597EE4"/>
    <w:rsid w:val="005A03D0"/>
    <w:rsid w:val="005A06FB"/>
    <w:rsid w:val="005A0A4A"/>
    <w:rsid w:val="005A0ADF"/>
    <w:rsid w:val="005A10E2"/>
    <w:rsid w:val="005A12C6"/>
    <w:rsid w:val="005A24D7"/>
    <w:rsid w:val="005A381D"/>
    <w:rsid w:val="005A78FA"/>
    <w:rsid w:val="005B0B4E"/>
    <w:rsid w:val="005B1B5A"/>
    <w:rsid w:val="005B2AE7"/>
    <w:rsid w:val="005B3761"/>
    <w:rsid w:val="005B3D6D"/>
    <w:rsid w:val="005B717E"/>
    <w:rsid w:val="005B7592"/>
    <w:rsid w:val="005B75EB"/>
    <w:rsid w:val="005C4DBD"/>
    <w:rsid w:val="005C5918"/>
    <w:rsid w:val="005C7591"/>
    <w:rsid w:val="005D0446"/>
    <w:rsid w:val="005D102F"/>
    <w:rsid w:val="005D3B69"/>
    <w:rsid w:val="005D3D1B"/>
    <w:rsid w:val="005D4EF5"/>
    <w:rsid w:val="005E0D3A"/>
    <w:rsid w:val="005E10CD"/>
    <w:rsid w:val="005E6E6A"/>
    <w:rsid w:val="005E7961"/>
    <w:rsid w:val="005E7DC5"/>
    <w:rsid w:val="005F2B29"/>
    <w:rsid w:val="005F3F66"/>
    <w:rsid w:val="005F68B3"/>
    <w:rsid w:val="005F7275"/>
    <w:rsid w:val="005F7636"/>
    <w:rsid w:val="005F76C6"/>
    <w:rsid w:val="005F7EF7"/>
    <w:rsid w:val="00600134"/>
    <w:rsid w:val="00601B9B"/>
    <w:rsid w:val="00601F1C"/>
    <w:rsid w:val="00602016"/>
    <w:rsid w:val="00602836"/>
    <w:rsid w:val="00603800"/>
    <w:rsid w:val="00604325"/>
    <w:rsid w:val="00604575"/>
    <w:rsid w:val="00605D9F"/>
    <w:rsid w:val="00605E10"/>
    <w:rsid w:val="006064C6"/>
    <w:rsid w:val="00607A8C"/>
    <w:rsid w:val="006116A8"/>
    <w:rsid w:val="00611839"/>
    <w:rsid w:val="00612565"/>
    <w:rsid w:val="00612E31"/>
    <w:rsid w:val="00613F04"/>
    <w:rsid w:val="006146D3"/>
    <w:rsid w:val="00614A6B"/>
    <w:rsid w:val="00614AF9"/>
    <w:rsid w:val="0061643A"/>
    <w:rsid w:val="00616D03"/>
    <w:rsid w:val="00621319"/>
    <w:rsid w:val="006236A5"/>
    <w:rsid w:val="00623E56"/>
    <w:rsid w:val="00625A91"/>
    <w:rsid w:val="00625EC1"/>
    <w:rsid w:val="00626B89"/>
    <w:rsid w:val="0063180E"/>
    <w:rsid w:val="00632029"/>
    <w:rsid w:val="006331A0"/>
    <w:rsid w:val="00640B8A"/>
    <w:rsid w:val="00640CE8"/>
    <w:rsid w:val="00642357"/>
    <w:rsid w:val="00646CDA"/>
    <w:rsid w:val="00646D49"/>
    <w:rsid w:val="00657AA9"/>
    <w:rsid w:val="00662DB2"/>
    <w:rsid w:val="00663B85"/>
    <w:rsid w:val="00664D3C"/>
    <w:rsid w:val="00665736"/>
    <w:rsid w:val="00665C62"/>
    <w:rsid w:val="0066781A"/>
    <w:rsid w:val="006717EC"/>
    <w:rsid w:val="00674660"/>
    <w:rsid w:val="006757AF"/>
    <w:rsid w:val="006759C9"/>
    <w:rsid w:val="00682407"/>
    <w:rsid w:val="0068429B"/>
    <w:rsid w:val="00684967"/>
    <w:rsid w:val="00690ECD"/>
    <w:rsid w:val="0069229F"/>
    <w:rsid w:val="00693C8B"/>
    <w:rsid w:val="006949C3"/>
    <w:rsid w:val="00694DE9"/>
    <w:rsid w:val="006A00F6"/>
    <w:rsid w:val="006A1268"/>
    <w:rsid w:val="006A35BC"/>
    <w:rsid w:val="006A648A"/>
    <w:rsid w:val="006B0B38"/>
    <w:rsid w:val="006B2F5C"/>
    <w:rsid w:val="006B57F8"/>
    <w:rsid w:val="006C0638"/>
    <w:rsid w:val="006C072E"/>
    <w:rsid w:val="006C08B0"/>
    <w:rsid w:val="006C0FC6"/>
    <w:rsid w:val="006C10DE"/>
    <w:rsid w:val="006C1AEE"/>
    <w:rsid w:val="006C1FD3"/>
    <w:rsid w:val="006C501C"/>
    <w:rsid w:val="006C6DE4"/>
    <w:rsid w:val="006D0A8C"/>
    <w:rsid w:val="006D1DED"/>
    <w:rsid w:val="006D3268"/>
    <w:rsid w:val="006D5721"/>
    <w:rsid w:val="006D737A"/>
    <w:rsid w:val="006D768A"/>
    <w:rsid w:val="006E011C"/>
    <w:rsid w:val="006E0DC8"/>
    <w:rsid w:val="006E3D9D"/>
    <w:rsid w:val="006E7FCA"/>
    <w:rsid w:val="006F0D3F"/>
    <w:rsid w:val="006F12A0"/>
    <w:rsid w:val="006F1A9F"/>
    <w:rsid w:val="006F1ED6"/>
    <w:rsid w:val="006F1F92"/>
    <w:rsid w:val="006F2321"/>
    <w:rsid w:val="006F2F04"/>
    <w:rsid w:val="006F4A24"/>
    <w:rsid w:val="006F530D"/>
    <w:rsid w:val="006F665C"/>
    <w:rsid w:val="006F6AC3"/>
    <w:rsid w:val="006F7D0D"/>
    <w:rsid w:val="007024BC"/>
    <w:rsid w:val="00702C76"/>
    <w:rsid w:val="007057F2"/>
    <w:rsid w:val="00705B18"/>
    <w:rsid w:val="00707D29"/>
    <w:rsid w:val="0071194C"/>
    <w:rsid w:val="00712A94"/>
    <w:rsid w:val="0071308F"/>
    <w:rsid w:val="00715D69"/>
    <w:rsid w:val="007162E5"/>
    <w:rsid w:val="00716F71"/>
    <w:rsid w:val="00717654"/>
    <w:rsid w:val="00720AE3"/>
    <w:rsid w:val="00720D33"/>
    <w:rsid w:val="00724F47"/>
    <w:rsid w:val="00725FEB"/>
    <w:rsid w:val="007260FE"/>
    <w:rsid w:val="00730D53"/>
    <w:rsid w:val="00730DD7"/>
    <w:rsid w:val="00730F5B"/>
    <w:rsid w:val="0073551C"/>
    <w:rsid w:val="007359D6"/>
    <w:rsid w:val="007363B8"/>
    <w:rsid w:val="00737259"/>
    <w:rsid w:val="00740911"/>
    <w:rsid w:val="00740A31"/>
    <w:rsid w:val="00740F4D"/>
    <w:rsid w:val="007423B0"/>
    <w:rsid w:val="00745F30"/>
    <w:rsid w:val="007477D8"/>
    <w:rsid w:val="00747D4F"/>
    <w:rsid w:val="00753040"/>
    <w:rsid w:val="007571FA"/>
    <w:rsid w:val="00757ED8"/>
    <w:rsid w:val="00760AD5"/>
    <w:rsid w:val="00760C91"/>
    <w:rsid w:val="00760EBA"/>
    <w:rsid w:val="0076219F"/>
    <w:rsid w:val="00762AC3"/>
    <w:rsid w:val="0076488F"/>
    <w:rsid w:val="00767407"/>
    <w:rsid w:val="00772B72"/>
    <w:rsid w:val="00773E17"/>
    <w:rsid w:val="00774F5B"/>
    <w:rsid w:val="0077515C"/>
    <w:rsid w:val="00775F3E"/>
    <w:rsid w:val="007801AC"/>
    <w:rsid w:val="007807E3"/>
    <w:rsid w:val="00783FD1"/>
    <w:rsid w:val="007849E5"/>
    <w:rsid w:val="00785E62"/>
    <w:rsid w:val="00786B65"/>
    <w:rsid w:val="00796B2E"/>
    <w:rsid w:val="007A0283"/>
    <w:rsid w:val="007A06E4"/>
    <w:rsid w:val="007A0FFD"/>
    <w:rsid w:val="007A1171"/>
    <w:rsid w:val="007A19E1"/>
    <w:rsid w:val="007A5B06"/>
    <w:rsid w:val="007B1C9A"/>
    <w:rsid w:val="007B3B85"/>
    <w:rsid w:val="007B3C0D"/>
    <w:rsid w:val="007B43D8"/>
    <w:rsid w:val="007B675C"/>
    <w:rsid w:val="007C30DE"/>
    <w:rsid w:val="007C3806"/>
    <w:rsid w:val="007C5C06"/>
    <w:rsid w:val="007D1E3B"/>
    <w:rsid w:val="007D33EA"/>
    <w:rsid w:val="007D355C"/>
    <w:rsid w:val="007D4205"/>
    <w:rsid w:val="007D739C"/>
    <w:rsid w:val="007E0DE4"/>
    <w:rsid w:val="007E4D06"/>
    <w:rsid w:val="007E56A7"/>
    <w:rsid w:val="007E61CD"/>
    <w:rsid w:val="007E667A"/>
    <w:rsid w:val="007E6FC1"/>
    <w:rsid w:val="007E76D0"/>
    <w:rsid w:val="007F0629"/>
    <w:rsid w:val="007F2908"/>
    <w:rsid w:val="007F2C02"/>
    <w:rsid w:val="00800227"/>
    <w:rsid w:val="00801003"/>
    <w:rsid w:val="00806361"/>
    <w:rsid w:val="00806CBF"/>
    <w:rsid w:val="00810C44"/>
    <w:rsid w:val="00811C92"/>
    <w:rsid w:val="00812B90"/>
    <w:rsid w:val="008166F7"/>
    <w:rsid w:val="00817E85"/>
    <w:rsid w:val="008207E9"/>
    <w:rsid w:val="00820DE7"/>
    <w:rsid w:val="008212C7"/>
    <w:rsid w:val="00822094"/>
    <w:rsid w:val="008236DA"/>
    <w:rsid w:val="00824C60"/>
    <w:rsid w:val="008268A9"/>
    <w:rsid w:val="00827527"/>
    <w:rsid w:val="0082784A"/>
    <w:rsid w:val="00831598"/>
    <w:rsid w:val="0083190B"/>
    <w:rsid w:val="00831D3C"/>
    <w:rsid w:val="0083270B"/>
    <w:rsid w:val="00832A41"/>
    <w:rsid w:val="00833530"/>
    <w:rsid w:val="008356AB"/>
    <w:rsid w:val="008367DE"/>
    <w:rsid w:val="00840506"/>
    <w:rsid w:val="00842CF3"/>
    <w:rsid w:val="008439A4"/>
    <w:rsid w:val="0084741A"/>
    <w:rsid w:val="0084761D"/>
    <w:rsid w:val="00847A05"/>
    <w:rsid w:val="008503CC"/>
    <w:rsid w:val="008528AB"/>
    <w:rsid w:val="00852BDC"/>
    <w:rsid w:val="0085345A"/>
    <w:rsid w:val="0085399A"/>
    <w:rsid w:val="0085606F"/>
    <w:rsid w:val="0086124A"/>
    <w:rsid w:val="00862877"/>
    <w:rsid w:val="0086292F"/>
    <w:rsid w:val="00862A3D"/>
    <w:rsid w:val="008649A3"/>
    <w:rsid w:val="008658F6"/>
    <w:rsid w:val="00865EE9"/>
    <w:rsid w:val="00866720"/>
    <w:rsid w:val="00866941"/>
    <w:rsid w:val="00871823"/>
    <w:rsid w:val="00871E05"/>
    <w:rsid w:val="0087320E"/>
    <w:rsid w:val="00873A29"/>
    <w:rsid w:val="0087413B"/>
    <w:rsid w:val="008744F2"/>
    <w:rsid w:val="00874A33"/>
    <w:rsid w:val="00875131"/>
    <w:rsid w:val="00875A34"/>
    <w:rsid w:val="00876CCC"/>
    <w:rsid w:val="008805F9"/>
    <w:rsid w:val="00880DDE"/>
    <w:rsid w:val="0088127C"/>
    <w:rsid w:val="00882660"/>
    <w:rsid w:val="0088295F"/>
    <w:rsid w:val="00882DF3"/>
    <w:rsid w:val="00883BAC"/>
    <w:rsid w:val="00885432"/>
    <w:rsid w:val="008868BA"/>
    <w:rsid w:val="00886D17"/>
    <w:rsid w:val="008903E0"/>
    <w:rsid w:val="00891409"/>
    <w:rsid w:val="008943B6"/>
    <w:rsid w:val="00895C56"/>
    <w:rsid w:val="008963E2"/>
    <w:rsid w:val="00896683"/>
    <w:rsid w:val="00896E12"/>
    <w:rsid w:val="008A1C53"/>
    <w:rsid w:val="008A4FBC"/>
    <w:rsid w:val="008A6142"/>
    <w:rsid w:val="008A6248"/>
    <w:rsid w:val="008A7042"/>
    <w:rsid w:val="008B23D5"/>
    <w:rsid w:val="008B5652"/>
    <w:rsid w:val="008B5B66"/>
    <w:rsid w:val="008B6279"/>
    <w:rsid w:val="008C0234"/>
    <w:rsid w:val="008C05B8"/>
    <w:rsid w:val="008C1B48"/>
    <w:rsid w:val="008C3075"/>
    <w:rsid w:val="008C3BD3"/>
    <w:rsid w:val="008C3CA3"/>
    <w:rsid w:val="008C4453"/>
    <w:rsid w:val="008C7FF9"/>
    <w:rsid w:val="008D07D1"/>
    <w:rsid w:val="008D09E2"/>
    <w:rsid w:val="008D2561"/>
    <w:rsid w:val="008D28C7"/>
    <w:rsid w:val="008D2B60"/>
    <w:rsid w:val="008D3614"/>
    <w:rsid w:val="008D3B73"/>
    <w:rsid w:val="008D4407"/>
    <w:rsid w:val="008D455F"/>
    <w:rsid w:val="008D48E1"/>
    <w:rsid w:val="008D65E4"/>
    <w:rsid w:val="008E1FE7"/>
    <w:rsid w:val="008E2BE5"/>
    <w:rsid w:val="008E2F7F"/>
    <w:rsid w:val="008E3001"/>
    <w:rsid w:val="008F08C6"/>
    <w:rsid w:val="008F0E89"/>
    <w:rsid w:val="008F102B"/>
    <w:rsid w:val="008F1CDC"/>
    <w:rsid w:val="008F1ECF"/>
    <w:rsid w:val="008F27FF"/>
    <w:rsid w:val="008F67E9"/>
    <w:rsid w:val="008F744B"/>
    <w:rsid w:val="008F777A"/>
    <w:rsid w:val="008F77CD"/>
    <w:rsid w:val="0090072B"/>
    <w:rsid w:val="009023FF"/>
    <w:rsid w:val="0090241D"/>
    <w:rsid w:val="00902449"/>
    <w:rsid w:val="00903CCE"/>
    <w:rsid w:val="0090491E"/>
    <w:rsid w:val="00905094"/>
    <w:rsid w:val="0090529E"/>
    <w:rsid w:val="00905CEF"/>
    <w:rsid w:val="00905EEC"/>
    <w:rsid w:val="00910DAF"/>
    <w:rsid w:val="00911B39"/>
    <w:rsid w:val="00920047"/>
    <w:rsid w:val="00920B0F"/>
    <w:rsid w:val="00921603"/>
    <w:rsid w:val="00923A88"/>
    <w:rsid w:val="009248D0"/>
    <w:rsid w:val="009249DE"/>
    <w:rsid w:val="00927BDB"/>
    <w:rsid w:val="00930FF9"/>
    <w:rsid w:val="0093305C"/>
    <w:rsid w:val="00933811"/>
    <w:rsid w:val="009351EB"/>
    <w:rsid w:val="00935920"/>
    <w:rsid w:val="009402DB"/>
    <w:rsid w:val="00942B79"/>
    <w:rsid w:val="00943ECB"/>
    <w:rsid w:val="0094493F"/>
    <w:rsid w:val="00945AA5"/>
    <w:rsid w:val="0095042B"/>
    <w:rsid w:val="009506F4"/>
    <w:rsid w:val="009512A6"/>
    <w:rsid w:val="009524B4"/>
    <w:rsid w:val="00952E61"/>
    <w:rsid w:val="0095543D"/>
    <w:rsid w:val="0095555E"/>
    <w:rsid w:val="00955BEA"/>
    <w:rsid w:val="00955DDC"/>
    <w:rsid w:val="009566BC"/>
    <w:rsid w:val="00956B1F"/>
    <w:rsid w:val="00964116"/>
    <w:rsid w:val="009673BE"/>
    <w:rsid w:val="00967A5C"/>
    <w:rsid w:val="00967B0A"/>
    <w:rsid w:val="00967E7E"/>
    <w:rsid w:val="009715D4"/>
    <w:rsid w:val="00973614"/>
    <w:rsid w:val="0097362F"/>
    <w:rsid w:val="00973B5C"/>
    <w:rsid w:val="00977DCD"/>
    <w:rsid w:val="009829E3"/>
    <w:rsid w:val="009835D1"/>
    <w:rsid w:val="00983ED8"/>
    <w:rsid w:val="0098412A"/>
    <w:rsid w:val="00986748"/>
    <w:rsid w:val="009878DB"/>
    <w:rsid w:val="00991200"/>
    <w:rsid w:val="0099226F"/>
    <w:rsid w:val="009923AF"/>
    <w:rsid w:val="0099418C"/>
    <w:rsid w:val="00996256"/>
    <w:rsid w:val="0099710A"/>
    <w:rsid w:val="0099781C"/>
    <w:rsid w:val="009A0B19"/>
    <w:rsid w:val="009A1224"/>
    <w:rsid w:val="009A143E"/>
    <w:rsid w:val="009A4790"/>
    <w:rsid w:val="009A5E00"/>
    <w:rsid w:val="009A74B1"/>
    <w:rsid w:val="009B055F"/>
    <w:rsid w:val="009B32C6"/>
    <w:rsid w:val="009B35EE"/>
    <w:rsid w:val="009B423F"/>
    <w:rsid w:val="009B4A44"/>
    <w:rsid w:val="009B4ADB"/>
    <w:rsid w:val="009B4C40"/>
    <w:rsid w:val="009B69DD"/>
    <w:rsid w:val="009B69F7"/>
    <w:rsid w:val="009B6CEB"/>
    <w:rsid w:val="009B7746"/>
    <w:rsid w:val="009B7944"/>
    <w:rsid w:val="009C00CA"/>
    <w:rsid w:val="009C21FE"/>
    <w:rsid w:val="009C2523"/>
    <w:rsid w:val="009C2D41"/>
    <w:rsid w:val="009C5716"/>
    <w:rsid w:val="009D1376"/>
    <w:rsid w:val="009D1AF9"/>
    <w:rsid w:val="009D2260"/>
    <w:rsid w:val="009D34DB"/>
    <w:rsid w:val="009D3DFB"/>
    <w:rsid w:val="009D523D"/>
    <w:rsid w:val="009D705B"/>
    <w:rsid w:val="009D78E0"/>
    <w:rsid w:val="009E04BA"/>
    <w:rsid w:val="009E068A"/>
    <w:rsid w:val="009E0DCB"/>
    <w:rsid w:val="009E132A"/>
    <w:rsid w:val="009E2CDA"/>
    <w:rsid w:val="009E674C"/>
    <w:rsid w:val="009E67BA"/>
    <w:rsid w:val="009E7552"/>
    <w:rsid w:val="009F10F3"/>
    <w:rsid w:val="009F1CC9"/>
    <w:rsid w:val="009F399F"/>
    <w:rsid w:val="009F3C85"/>
    <w:rsid w:val="009F3E25"/>
    <w:rsid w:val="009F47D4"/>
    <w:rsid w:val="009F4ADE"/>
    <w:rsid w:val="009F694D"/>
    <w:rsid w:val="009F7AFB"/>
    <w:rsid w:val="00A0112B"/>
    <w:rsid w:val="00A01BA7"/>
    <w:rsid w:val="00A031E0"/>
    <w:rsid w:val="00A073A3"/>
    <w:rsid w:val="00A074C5"/>
    <w:rsid w:val="00A12B21"/>
    <w:rsid w:val="00A15A0C"/>
    <w:rsid w:val="00A16FCB"/>
    <w:rsid w:val="00A24FD2"/>
    <w:rsid w:val="00A2563D"/>
    <w:rsid w:val="00A2576E"/>
    <w:rsid w:val="00A25937"/>
    <w:rsid w:val="00A2765A"/>
    <w:rsid w:val="00A303E4"/>
    <w:rsid w:val="00A30B97"/>
    <w:rsid w:val="00A30C83"/>
    <w:rsid w:val="00A318EC"/>
    <w:rsid w:val="00A31C63"/>
    <w:rsid w:val="00A32231"/>
    <w:rsid w:val="00A3517C"/>
    <w:rsid w:val="00A35521"/>
    <w:rsid w:val="00A36A16"/>
    <w:rsid w:val="00A37AD4"/>
    <w:rsid w:val="00A40726"/>
    <w:rsid w:val="00A424F6"/>
    <w:rsid w:val="00A43760"/>
    <w:rsid w:val="00A452C9"/>
    <w:rsid w:val="00A45F92"/>
    <w:rsid w:val="00A51324"/>
    <w:rsid w:val="00A52604"/>
    <w:rsid w:val="00A52D32"/>
    <w:rsid w:val="00A54D00"/>
    <w:rsid w:val="00A55E7F"/>
    <w:rsid w:val="00A62AD4"/>
    <w:rsid w:val="00A63330"/>
    <w:rsid w:val="00A64AB0"/>
    <w:rsid w:val="00A64F23"/>
    <w:rsid w:val="00A70B20"/>
    <w:rsid w:val="00A71050"/>
    <w:rsid w:val="00A7230B"/>
    <w:rsid w:val="00A725A0"/>
    <w:rsid w:val="00A7314C"/>
    <w:rsid w:val="00A76041"/>
    <w:rsid w:val="00A76080"/>
    <w:rsid w:val="00A760BF"/>
    <w:rsid w:val="00A77451"/>
    <w:rsid w:val="00A77753"/>
    <w:rsid w:val="00A81D8A"/>
    <w:rsid w:val="00A824D6"/>
    <w:rsid w:val="00A82D18"/>
    <w:rsid w:val="00A836A3"/>
    <w:rsid w:val="00A83D3E"/>
    <w:rsid w:val="00A8410B"/>
    <w:rsid w:val="00A87351"/>
    <w:rsid w:val="00A87AA2"/>
    <w:rsid w:val="00A907F6"/>
    <w:rsid w:val="00A9225A"/>
    <w:rsid w:val="00A92AE8"/>
    <w:rsid w:val="00A948EB"/>
    <w:rsid w:val="00A9542A"/>
    <w:rsid w:val="00AA1F68"/>
    <w:rsid w:val="00AA3F37"/>
    <w:rsid w:val="00AA5199"/>
    <w:rsid w:val="00AA5704"/>
    <w:rsid w:val="00AA5C34"/>
    <w:rsid w:val="00AB0512"/>
    <w:rsid w:val="00AB064F"/>
    <w:rsid w:val="00AB0819"/>
    <w:rsid w:val="00AB1674"/>
    <w:rsid w:val="00AB176A"/>
    <w:rsid w:val="00AB2EE6"/>
    <w:rsid w:val="00AB362C"/>
    <w:rsid w:val="00AB380B"/>
    <w:rsid w:val="00AB5E88"/>
    <w:rsid w:val="00AC28C7"/>
    <w:rsid w:val="00AC324D"/>
    <w:rsid w:val="00AC512D"/>
    <w:rsid w:val="00AC5389"/>
    <w:rsid w:val="00AC6298"/>
    <w:rsid w:val="00AD1878"/>
    <w:rsid w:val="00AD314E"/>
    <w:rsid w:val="00AD4B6D"/>
    <w:rsid w:val="00AD6A4C"/>
    <w:rsid w:val="00AE1041"/>
    <w:rsid w:val="00AE26D9"/>
    <w:rsid w:val="00AE3F32"/>
    <w:rsid w:val="00AE457A"/>
    <w:rsid w:val="00AE45C1"/>
    <w:rsid w:val="00AE5D5A"/>
    <w:rsid w:val="00AE6402"/>
    <w:rsid w:val="00AE7B80"/>
    <w:rsid w:val="00AE7CE0"/>
    <w:rsid w:val="00AF06F4"/>
    <w:rsid w:val="00AF08E2"/>
    <w:rsid w:val="00AF4F41"/>
    <w:rsid w:val="00AF5188"/>
    <w:rsid w:val="00B00AB8"/>
    <w:rsid w:val="00B00C6B"/>
    <w:rsid w:val="00B02221"/>
    <w:rsid w:val="00B05670"/>
    <w:rsid w:val="00B062EA"/>
    <w:rsid w:val="00B11C5C"/>
    <w:rsid w:val="00B1234E"/>
    <w:rsid w:val="00B13E1A"/>
    <w:rsid w:val="00B17813"/>
    <w:rsid w:val="00B17AAB"/>
    <w:rsid w:val="00B20ADC"/>
    <w:rsid w:val="00B21B06"/>
    <w:rsid w:val="00B22C8B"/>
    <w:rsid w:val="00B26D9B"/>
    <w:rsid w:val="00B31820"/>
    <w:rsid w:val="00B32827"/>
    <w:rsid w:val="00B3347A"/>
    <w:rsid w:val="00B33F1D"/>
    <w:rsid w:val="00B3775C"/>
    <w:rsid w:val="00B37773"/>
    <w:rsid w:val="00B477AE"/>
    <w:rsid w:val="00B501A2"/>
    <w:rsid w:val="00B5051F"/>
    <w:rsid w:val="00B50542"/>
    <w:rsid w:val="00B53650"/>
    <w:rsid w:val="00B541EF"/>
    <w:rsid w:val="00B56C55"/>
    <w:rsid w:val="00B575E0"/>
    <w:rsid w:val="00B64035"/>
    <w:rsid w:val="00B7010B"/>
    <w:rsid w:val="00B707E4"/>
    <w:rsid w:val="00B7389B"/>
    <w:rsid w:val="00B73A7C"/>
    <w:rsid w:val="00B76AC4"/>
    <w:rsid w:val="00B779CB"/>
    <w:rsid w:val="00B801B1"/>
    <w:rsid w:val="00B8088E"/>
    <w:rsid w:val="00B80EB4"/>
    <w:rsid w:val="00B8261D"/>
    <w:rsid w:val="00B8401B"/>
    <w:rsid w:val="00B8582C"/>
    <w:rsid w:val="00B87DA0"/>
    <w:rsid w:val="00B91F61"/>
    <w:rsid w:val="00B925DB"/>
    <w:rsid w:val="00B93597"/>
    <w:rsid w:val="00B93BAA"/>
    <w:rsid w:val="00B972DA"/>
    <w:rsid w:val="00BA1D63"/>
    <w:rsid w:val="00BA47BC"/>
    <w:rsid w:val="00BA5882"/>
    <w:rsid w:val="00BA5C18"/>
    <w:rsid w:val="00BA5EBA"/>
    <w:rsid w:val="00BA6C71"/>
    <w:rsid w:val="00BA6FE6"/>
    <w:rsid w:val="00BA7D5D"/>
    <w:rsid w:val="00BB2571"/>
    <w:rsid w:val="00BB4B0C"/>
    <w:rsid w:val="00BB57E6"/>
    <w:rsid w:val="00BB5C6F"/>
    <w:rsid w:val="00BB6210"/>
    <w:rsid w:val="00BB7293"/>
    <w:rsid w:val="00BB72C6"/>
    <w:rsid w:val="00BC064C"/>
    <w:rsid w:val="00BC099F"/>
    <w:rsid w:val="00BC3DD1"/>
    <w:rsid w:val="00BC6360"/>
    <w:rsid w:val="00BC6EBA"/>
    <w:rsid w:val="00BC72EA"/>
    <w:rsid w:val="00BC7690"/>
    <w:rsid w:val="00BD12E0"/>
    <w:rsid w:val="00BD1883"/>
    <w:rsid w:val="00BD4DC5"/>
    <w:rsid w:val="00BD5E5D"/>
    <w:rsid w:val="00BD6540"/>
    <w:rsid w:val="00BD7FC5"/>
    <w:rsid w:val="00BE067A"/>
    <w:rsid w:val="00BE14A6"/>
    <w:rsid w:val="00BE1FBB"/>
    <w:rsid w:val="00BE28E0"/>
    <w:rsid w:val="00BE2ADD"/>
    <w:rsid w:val="00BE5969"/>
    <w:rsid w:val="00BE6608"/>
    <w:rsid w:val="00BF013E"/>
    <w:rsid w:val="00BF193C"/>
    <w:rsid w:val="00BF6D4E"/>
    <w:rsid w:val="00BF6E80"/>
    <w:rsid w:val="00BF754F"/>
    <w:rsid w:val="00C0108A"/>
    <w:rsid w:val="00C02C54"/>
    <w:rsid w:val="00C02CB7"/>
    <w:rsid w:val="00C033DC"/>
    <w:rsid w:val="00C033F0"/>
    <w:rsid w:val="00C054F9"/>
    <w:rsid w:val="00C05942"/>
    <w:rsid w:val="00C07BFD"/>
    <w:rsid w:val="00C101BA"/>
    <w:rsid w:val="00C11683"/>
    <w:rsid w:val="00C1279D"/>
    <w:rsid w:val="00C14858"/>
    <w:rsid w:val="00C14D84"/>
    <w:rsid w:val="00C158C5"/>
    <w:rsid w:val="00C159A1"/>
    <w:rsid w:val="00C17ECB"/>
    <w:rsid w:val="00C20CD1"/>
    <w:rsid w:val="00C215C1"/>
    <w:rsid w:val="00C2165F"/>
    <w:rsid w:val="00C2298A"/>
    <w:rsid w:val="00C232B0"/>
    <w:rsid w:val="00C2576F"/>
    <w:rsid w:val="00C27565"/>
    <w:rsid w:val="00C33FBC"/>
    <w:rsid w:val="00C3520F"/>
    <w:rsid w:val="00C35EA4"/>
    <w:rsid w:val="00C451AF"/>
    <w:rsid w:val="00C453F2"/>
    <w:rsid w:val="00C45CD8"/>
    <w:rsid w:val="00C53E86"/>
    <w:rsid w:val="00C5700E"/>
    <w:rsid w:val="00C6276B"/>
    <w:rsid w:val="00C627AA"/>
    <w:rsid w:val="00C62CE4"/>
    <w:rsid w:val="00C64838"/>
    <w:rsid w:val="00C6537B"/>
    <w:rsid w:val="00C65D33"/>
    <w:rsid w:val="00C65D51"/>
    <w:rsid w:val="00C66640"/>
    <w:rsid w:val="00C669DB"/>
    <w:rsid w:val="00C67A1C"/>
    <w:rsid w:val="00C71EBF"/>
    <w:rsid w:val="00C72643"/>
    <w:rsid w:val="00C72D2E"/>
    <w:rsid w:val="00C72E4E"/>
    <w:rsid w:val="00C80C4D"/>
    <w:rsid w:val="00C80F0F"/>
    <w:rsid w:val="00C81569"/>
    <w:rsid w:val="00C90FE2"/>
    <w:rsid w:val="00CA00D4"/>
    <w:rsid w:val="00CA0333"/>
    <w:rsid w:val="00CA09F2"/>
    <w:rsid w:val="00CA0D25"/>
    <w:rsid w:val="00CA56A5"/>
    <w:rsid w:val="00CA79EB"/>
    <w:rsid w:val="00CB02B2"/>
    <w:rsid w:val="00CB553B"/>
    <w:rsid w:val="00CB604D"/>
    <w:rsid w:val="00CB7128"/>
    <w:rsid w:val="00CC03D1"/>
    <w:rsid w:val="00CC04B4"/>
    <w:rsid w:val="00CC1FD2"/>
    <w:rsid w:val="00CC3C94"/>
    <w:rsid w:val="00CC4770"/>
    <w:rsid w:val="00CC5A3F"/>
    <w:rsid w:val="00CC64D1"/>
    <w:rsid w:val="00CC70E2"/>
    <w:rsid w:val="00CD198E"/>
    <w:rsid w:val="00CD4AA3"/>
    <w:rsid w:val="00CD5F8A"/>
    <w:rsid w:val="00CD62BD"/>
    <w:rsid w:val="00CD6B59"/>
    <w:rsid w:val="00CD7256"/>
    <w:rsid w:val="00CE3089"/>
    <w:rsid w:val="00CE331F"/>
    <w:rsid w:val="00CE3F2A"/>
    <w:rsid w:val="00CE585C"/>
    <w:rsid w:val="00CE79A1"/>
    <w:rsid w:val="00CE7CEB"/>
    <w:rsid w:val="00CF1967"/>
    <w:rsid w:val="00CF4415"/>
    <w:rsid w:val="00CF6255"/>
    <w:rsid w:val="00D00550"/>
    <w:rsid w:val="00D00610"/>
    <w:rsid w:val="00D00E09"/>
    <w:rsid w:val="00D046EC"/>
    <w:rsid w:val="00D05431"/>
    <w:rsid w:val="00D057FE"/>
    <w:rsid w:val="00D062FA"/>
    <w:rsid w:val="00D10CB3"/>
    <w:rsid w:val="00D113E6"/>
    <w:rsid w:val="00D11C23"/>
    <w:rsid w:val="00D15FE8"/>
    <w:rsid w:val="00D1620D"/>
    <w:rsid w:val="00D16D96"/>
    <w:rsid w:val="00D17D0C"/>
    <w:rsid w:val="00D17EF2"/>
    <w:rsid w:val="00D205D9"/>
    <w:rsid w:val="00D21105"/>
    <w:rsid w:val="00D23B52"/>
    <w:rsid w:val="00D317B4"/>
    <w:rsid w:val="00D3507C"/>
    <w:rsid w:val="00D35083"/>
    <w:rsid w:val="00D36068"/>
    <w:rsid w:val="00D37A68"/>
    <w:rsid w:val="00D40F71"/>
    <w:rsid w:val="00D436B7"/>
    <w:rsid w:val="00D45AA1"/>
    <w:rsid w:val="00D467EB"/>
    <w:rsid w:val="00D51A90"/>
    <w:rsid w:val="00D52947"/>
    <w:rsid w:val="00D530CD"/>
    <w:rsid w:val="00D53618"/>
    <w:rsid w:val="00D555D9"/>
    <w:rsid w:val="00D56260"/>
    <w:rsid w:val="00D56636"/>
    <w:rsid w:val="00D57B15"/>
    <w:rsid w:val="00D6188A"/>
    <w:rsid w:val="00D6227E"/>
    <w:rsid w:val="00D63761"/>
    <w:rsid w:val="00D63F13"/>
    <w:rsid w:val="00D664EE"/>
    <w:rsid w:val="00D6667B"/>
    <w:rsid w:val="00D6765C"/>
    <w:rsid w:val="00D70B9A"/>
    <w:rsid w:val="00D71845"/>
    <w:rsid w:val="00D72DA2"/>
    <w:rsid w:val="00D741DF"/>
    <w:rsid w:val="00D743CE"/>
    <w:rsid w:val="00D74921"/>
    <w:rsid w:val="00D74E69"/>
    <w:rsid w:val="00D74E71"/>
    <w:rsid w:val="00D76C6C"/>
    <w:rsid w:val="00D804B8"/>
    <w:rsid w:val="00D81272"/>
    <w:rsid w:val="00D81B47"/>
    <w:rsid w:val="00D8626C"/>
    <w:rsid w:val="00D86BCB"/>
    <w:rsid w:val="00D872A1"/>
    <w:rsid w:val="00D87777"/>
    <w:rsid w:val="00D91C62"/>
    <w:rsid w:val="00D91E23"/>
    <w:rsid w:val="00D9457C"/>
    <w:rsid w:val="00D94793"/>
    <w:rsid w:val="00D94DA1"/>
    <w:rsid w:val="00DA32EC"/>
    <w:rsid w:val="00DA3BFF"/>
    <w:rsid w:val="00DA4E9D"/>
    <w:rsid w:val="00DA50DE"/>
    <w:rsid w:val="00DA5913"/>
    <w:rsid w:val="00DA686D"/>
    <w:rsid w:val="00DB4F56"/>
    <w:rsid w:val="00DB5054"/>
    <w:rsid w:val="00DB5EB0"/>
    <w:rsid w:val="00DB7538"/>
    <w:rsid w:val="00DB7AC6"/>
    <w:rsid w:val="00DB7F35"/>
    <w:rsid w:val="00DC562E"/>
    <w:rsid w:val="00DC737B"/>
    <w:rsid w:val="00DD03A6"/>
    <w:rsid w:val="00DD10C1"/>
    <w:rsid w:val="00DD4537"/>
    <w:rsid w:val="00DD4C1A"/>
    <w:rsid w:val="00DE0D56"/>
    <w:rsid w:val="00DE1247"/>
    <w:rsid w:val="00DE1AA4"/>
    <w:rsid w:val="00DE2DF6"/>
    <w:rsid w:val="00DE3356"/>
    <w:rsid w:val="00DE782C"/>
    <w:rsid w:val="00DE7DF5"/>
    <w:rsid w:val="00DF29AF"/>
    <w:rsid w:val="00DF4BE7"/>
    <w:rsid w:val="00DF7BDB"/>
    <w:rsid w:val="00E0057E"/>
    <w:rsid w:val="00E00CF1"/>
    <w:rsid w:val="00E00E96"/>
    <w:rsid w:val="00E034BC"/>
    <w:rsid w:val="00E0590B"/>
    <w:rsid w:val="00E059EC"/>
    <w:rsid w:val="00E07798"/>
    <w:rsid w:val="00E130A2"/>
    <w:rsid w:val="00E136E0"/>
    <w:rsid w:val="00E20AB9"/>
    <w:rsid w:val="00E221C6"/>
    <w:rsid w:val="00E33D38"/>
    <w:rsid w:val="00E35445"/>
    <w:rsid w:val="00E36D6A"/>
    <w:rsid w:val="00E40528"/>
    <w:rsid w:val="00E42D64"/>
    <w:rsid w:val="00E443DA"/>
    <w:rsid w:val="00E44D70"/>
    <w:rsid w:val="00E4691A"/>
    <w:rsid w:val="00E47294"/>
    <w:rsid w:val="00E47C9B"/>
    <w:rsid w:val="00E5093C"/>
    <w:rsid w:val="00E50ECD"/>
    <w:rsid w:val="00E533F5"/>
    <w:rsid w:val="00E53F22"/>
    <w:rsid w:val="00E54CE3"/>
    <w:rsid w:val="00E54D39"/>
    <w:rsid w:val="00E55C0E"/>
    <w:rsid w:val="00E60032"/>
    <w:rsid w:val="00E624D7"/>
    <w:rsid w:val="00E62C0C"/>
    <w:rsid w:val="00E64677"/>
    <w:rsid w:val="00E648B2"/>
    <w:rsid w:val="00E653E6"/>
    <w:rsid w:val="00E65454"/>
    <w:rsid w:val="00E66A0A"/>
    <w:rsid w:val="00E6705E"/>
    <w:rsid w:val="00E704C9"/>
    <w:rsid w:val="00E71AD5"/>
    <w:rsid w:val="00E7305B"/>
    <w:rsid w:val="00E746F3"/>
    <w:rsid w:val="00E75697"/>
    <w:rsid w:val="00E769F6"/>
    <w:rsid w:val="00E77950"/>
    <w:rsid w:val="00E80682"/>
    <w:rsid w:val="00E820B6"/>
    <w:rsid w:val="00E83409"/>
    <w:rsid w:val="00E86197"/>
    <w:rsid w:val="00E86CA8"/>
    <w:rsid w:val="00E87619"/>
    <w:rsid w:val="00E91404"/>
    <w:rsid w:val="00E9296E"/>
    <w:rsid w:val="00E92F69"/>
    <w:rsid w:val="00E9505B"/>
    <w:rsid w:val="00E96531"/>
    <w:rsid w:val="00E96FF2"/>
    <w:rsid w:val="00EA2798"/>
    <w:rsid w:val="00EA3B2E"/>
    <w:rsid w:val="00EA4B06"/>
    <w:rsid w:val="00EA5922"/>
    <w:rsid w:val="00EB319C"/>
    <w:rsid w:val="00EB5404"/>
    <w:rsid w:val="00EB5FE6"/>
    <w:rsid w:val="00EC011B"/>
    <w:rsid w:val="00EC1B38"/>
    <w:rsid w:val="00EC1CFA"/>
    <w:rsid w:val="00EC1D60"/>
    <w:rsid w:val="00EC41BE"/>
    <w:rsid w:val="00EC62B7"/>
    <w:rsid w:val="00EC68B6"/>
    <w:rsid w:val="00EC7ADC"/>
    <w:rsid w:val="00EC7FDB"/>
    <w:rsid w:val="00ED07C5"/>
    <w:rsid w:val="00ED229C"/>
    <w:rsid w:val="00ED2BC7"/>
    <w:rsid w:val="00EE1D46"/>
    <w:rsid w:val="00EE249E"/>
    <w:rsid w:val="00EE3EF5"/>
    <w:rsid w:val="00EE63C6"/>
    <w:rsid w:val="00EF14A8"/>
    <w:rsid w:val="00EF2CE9"/>
    <w:rsid w:val="00EF3576"/>
    <w:rsid w:val="00EF3F87"/>
    <w:rsid w:val="00EF3FCE"/>
    <w:rsid w:val="00EF63BF"/>
    <w:rsid w:val="00EF6442"/>
    <w:rsid w:val="00EF69F8"/>
    <w:rsid w:val="00EF6E4C"/>
    <w:rsid w:val="00F001CD"/>
    <w:rsid w:val="00F02B0C"/>
    <w:rsid w:val="00F02D74"/>
    <w:rsid w:val="00F0788D"/>
    <w:rsid w:val="00F07D3B"/>
    <w:rsid w:val="00F102CD"/>
    <w:rsid w:val="00F117BC"/>
    <w:rsid w:val="00F11B9D"/>
    <w:rsid w:val="00F139AC"/>
    <w:rsid w:val="00F2050D"/>
    <w:rsid w:val="00F20825"/>
    <w:rsid w:val="00F20BBA"/>
    <w:rsid w:val="00F2604D"/>
    <w:rsid w:val="00F265A6"/>
    <w:rsid w:val="00F268D8"/>
    <w:rsid w:val="00F3007B"/>
    <w:rsid w:val="00F306E5"/>
    <w:rsid w:val="00F3462D"/>
    <w:rsid w:val="00F35500"/>
    <w:rsid w:val="00F37FD0"/>
    <w:rsid w:val="00F408C2"/>
    <w:rsid w:val="00F41426"/>
    <w:rsid w:val="00F41666"/>
    <w:rsid w:val="00F43B72"/>
    <w:rsid w:val="00F45021"/>
    <w:rsid w:val="00F4535A"/>
    <w:rsid w:val="00F5376A"/>
    <w:rsid w:val="00F5464B"/>
    <w:rsid w:val="00F56D74"/>
    <w:rsid w:val="00F63ADE"/>
    <w:rsid w:val="00F65888"/>
    <w:rsid w:val="00F65C90"/>
    <w:rsid w:val="00F66308"/>
    <w:rsid w:val="00F6676A"/>
    <w:rsid w:val="00F72F04"/>
    <w:rsid w:val="00F7393E"/>
    <w:rsid w:val="00F74CF2"/>
    <w:rsid w:val="00F74ED1"/>
    <w:rsid w:val="00F77741"/>
    <w:rsid w:val="00F778D4"/>
    <w:rsid w:val="00F81119"/>
    <w:rsid w:val="00F81484"/>
    <w:rsid w:val="00F81A74"/>
    <w:rsid w:val="00F823C8"/>
    <w:rsid w:val="00F82894"/>
    <w:rsid w:val="00F86AAA"/>
    <w:rsid w:val="00F878B1"/>
    <w:rsid w:val="00F87AF5"/>
    <w:rsid w:val="00F90BFE"/>
    <w:rsid w:val="00F9336B"/>
    <w:rsid w:val="00F945F1"/>
    <w:rsid w:val="00F952D7"/>
    <w:rsid w:val="00F95EAD"/>
    <w:rsid w:val="00FA035B"/>
    <w:rsid w:val="00FA2C5D"/>
    <w:rsid w:val="00FA3B4A"/>
    <w:rsid w:val="00FA411D"/>
    <w:rsid w:val="00FA5E53"/>
    <w:rsid w:val="00FA7ACE"/>
    <w:rsid w:val="00FB2B46"/>
    <w:rsid w:val="00FB3BC3"/>
    <w:rsid w:val="00FB41A9"/>
    <w:rsid w:val="00FB4D3B"/>
    <w:rsid w:val="00FC1678"/>
    <w:rsid w:val="00FC1B5B"/>
    <w:rsid w:val="00FC2447"/>
    <w:rsid w:val="00FC591A"/>
    <w:rsid w:val="00FC6F28"/>
    <w:rsid w:val="00FC7C38"/>
    <w:rsid w:val="00FD1A11"/>
    <w:rsid w:val="00FD29D3"/>
    <w:rsid w:val="00FD3BD5"/>
    <w:rsid w:val="00FD3D5C"/>
    <w:rsid w:val="00FD3E4C"/>
    <w:rsid w:val="00FD5710"/>
    <w:rsid w:val="00FD686F"/>
    <w:rsid w:val="00FD7AE1"/>
    <w:rsid w:val="00FD7BE4"/>
    <w:rsid w:val="00FE045D"/>
    <w:rsid w:val="00FE06C7"/>
    <w:rsid w:val="00FE07F9"/>
    <w:rsid w:val="00FE11E5"/>
    <w:rsid w:val="00FE38AB"/>
    <w:rsid w:val="00FE391A"/>
    <w:rsid w:val="00FE3B47"/>
    <w:rsid w:val="00FE4626"/>
    <w:rsid w:val="00FE5796"/>
    <w:rsid w:val="00FE5D63"/>
    <w:rsid w:val="00FF4ABB"/>
    <w:rsid w:val="00FF7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4D71F"/>
  <w15:docId w15:val="{C2269CD2-FCCC-4C7B-BF15-D2BCC82B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032"/>
  </w:style>
  <w:style w:type="paragraph" w:styleId="Balk1">
    <w:name w:val="heading 1"/>
    <w:basedOn w:val="Normal"/>
    <w:next w:val="Normal"/>
    <w:link w:val="Balk1Char"/>
    <w:uiPriority w:val="9"/>
    <w:qFormat/>
    <w:rsid w:val="004A4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4A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A4D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08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08B0"/>
  </w:style>
  <w:style w:type="paragraph" w:styleId="AltBilgi">
    <w:name w:val="footer"/>
    <w:basedOn w:val="Normal"/>
    <w:link w:val="AltBilgiChar"/>
    <w:uiPriority w:val="99"/>
    <w:unhideWhenUsed/>
    <w:rsid w:val="006C08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08B0"/>
  </w:style>
  <w:style w:type="character" w:styleId="SayfaNumaras">
    <w:name w:val="page number"/>
    <w:rsid w:val="006C08B0"/>
    <w:rPr>
      <w:rFonts w:cs="Times New Roman"/>
    </w:rPr>
  </w:style>
  <w:style w:type="paragraph" w:styleId="DipnotMetni">
    <w:name w:val="footnote text"/>
    <w:basedOn w:val="Normal"/>
    <w:link w:val="DipnotMetniChar"/>
    <w:semiHidden/>
    <w:rsid w:val="006C08B0"/>
    <w:pPr>
      <w:spacing w:after="200" w:line="276" w:lineRule="auto"/>
    </w:pPr>
    <w:rPr>
      <w:rFonts w:ascii="Calibri" w:eastAsia="Calibri" w:hAnsi="Calibri" w:cs="Times New Roman"/>
      <w:sz w:val="20"/>
      <w:szCs w:val="20"/>
      <w:lang w:eastAsia="tr-TR"/>
    </w:rPr>
  </w:style>
  <w:style w:type="character" w:customStyle="1" w:styleId="DipnotMetniChar">
    <w:name w:val="Dipnot Metni Char"/>
    <w:basedOn w:val="VarsaylanParagrafYazTipi"/>
    <w:link w:val="DipnotMetni"/>
    <w:semiHidden/>
    <w:rsid w:val="006C08B0"/>
    <w:rPr>
      <w:rFonts w:ascii="Calibri" w:eastAsia="Calibri" w:hAnsi="Calibri" w:cs="Times New Roman"/>
      <w:sz w:val="20"/>
      <w:szCs w:val="20"/>
      <w:lang w:eastAsia="tr-TR"/>
    </w:rPr>
  </w:style>
  <w:style w:type="character" w:styleId="DipnotBavurusu">
    <w:name w:val="footnote reference"/>
    <w:semiHidden/>
    <w:rsid w:val="006C08B0"/>
    <w:rPr>
      <w:vertAlign w:val="superscript"/>
    </w:rPr>
  </w:style>
  <w:style w:type="paragraph" w:customStyle="1" w:styleId="1">
    <w:name w:val="1"/>
    <w:basedOn w:val="Normal"/>
    <w:rsid w:val="005917F4"/>
    <w:pPr>
      <w:spacing w:line="240" w:lineRule="exact"/>
    </w:pPr>
    <w:rPr>
      <w:rFonts w:ascii="Verdana" w:eastAsia="Times New Roman" w:hAnsi="Verdana" w:cs="Times New Roman"/>
      <w:sz w:val="20"/>
      <w:szCs w:val="20"/>
      <w:lang w:val="en-US"/>
    </w:rPr>
  </w:style>
  <w:style w:type="paragraph" w:styleId="ListeParagraf">
    <w:name w:val="List Paragraph"/>
    <w:basedOn w:val="Normal"/>
    <w:uiPriority w:val="34"/>
    <w:qFormat/>
    <w:rsid w:val="002B6A10"/>
    <w:pPr>
      <w:spacing w:after="0" w:line="240" w:lineRule="atLeast"/>
      <w:ind w:left="720" w:firstLine="709"/>
      <w:contextualSpacing/>
      <w:jc w:val="both"/>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C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C06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064C"/>
    <w:rPr>
      <w:rFonts w:ascii="Segoe UI" w:hAnsi="Segoe UI" w:cs="Segoe UI"/>
      <w:sz w:val="18"/>
      <w:szCs w:val="18"/>
    </w:rPr>
  </w:style>
  <w:style w:type="character" w:customStyle="1" w:styleId="Gvdemetni">
    <w:name w:val="Gövde metni_"/>
    <w:basedOn w:val="VarsaylanParagrafYazTipi"/>
    <w:link w:val="Gvdemetni0"/>
    <w:rsid w:val="00465582"/>
    <w:rPr>
      <w:rFonts w:ascii="Times New Roman" w:eastAsia="Times New Roman" w:hAnsi="Times New Roman" w:cs="Times New Roman"/>
    </w:rPr>
  </w:style>
  <w:style w:type="paragraph" w:customStyle="1" w:styleId="Gvdemetni0">
    <w:name w:val="Gövde metni"/>
    <w:basedOn w:val="Normal"/>
    <w:link w:val="Gvdemetni"/>
    <w:rsid w:val="00465582"/>
    <w:pPr>
      <w:widowControl w:val="0"/>
      <w:spacing w:after="0" w:line="240" w:lineRule="auto"/>
      <w:ind w:firstLine="400"/>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4A4D30"/>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4A4D30"/>
    <w:pPr>
      <w:outlineLvl w:val="9"/>
    </w:pPr>
    <w:rPr>
      <w:lang w:eastAsia="tr-TR"/>
    </w:rPr>
  </w:style>
  <w:style w:type="paragraph" w:styleId="T2">
    <w:name w:val="toc 2"/>
    <w:basedOn w:val="Normal"/>
    <w:next w:val="Normal"/>
    <w:autoRedefine/>
    <w:uiPriority w:val="39"/>
    <w:unhideWhenUsed/>
    <w:rsid w:val="004A4D30"/>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A4D30"/>
    <w:pPr>
      <w:spacing w:after="100"/>
    </w:pPr>
    <w:rPr>
      <w:rFonts w:eastAsiaTheme="minorEastAsia" w:cs="Times New Roman"/>
      <w:lang w:eastAsia="tr-TR"/>
    </w:rPr>
  </w:style>
  <w:style w:type="paragraph" w:styleId="T3">
    <w:name w:val="toc 3"/>
    <w:basedOn w:val="Normal"/>
    <w:next w:val="Normal"/>
    <w:autoRedefine/>
    <w:uiPriority w:val="39"/>
    <w:unhideWhenUsed/>
    <w:rsid w:val="004A4D30"/>
    <w:pPr>
      <w:spacing w:after="100"/>
      <w:ind w:left="440"/>
    </w:pPr>
    <w:rPr>
      <w:rFonts w:eastAsiaTheme="minorEastAsia" w:cs="Times New Roman"/>
      <w:lang w:eastAsia="tr-TR"/>
    </w:rPr>
  </w:style>
  <w:style w:type="character" w:customStyle="1" w:styleId="Balk2Char">
    <w:name w:val="Başlık 2 Char"/>
    <w:basedOn w:val="VarsaylanParagrafYazTipi"/>
    <w:link w:val="Balk2"/>
    <w:uiPriority w:val="9"/>
    <w:rsid w:val="004A4D3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A4D30"/>
    <w:rPr>
      <w:rFonts w:asciiTheme="majorHAnsi" w:eastAsiaTheme="majorEastAsia" w:hAnsiTheme="majorHAnsi" w:cstheme="majorBidi"/>
      <w:color w:val="1F4D78" w:themeColor="accent1" w:themeShade="7F"/>
      <w:sz w:val="24"/>
      <w:szCs w:val="24"/>
    </w:rPr>
  </w:style>
  <w:style w:type="character" w:styleId="Kpr">
    <w:name w:val="Hyperlink"/>
    <w:basedOn w:val="VarsaylanParagrafYazTipi"/>
    <w:uiPriority w:val="99"/>
    <w:unhideWhenUsed/>
    <w:rsid w:val="002E3EFC"/>
    <w:rPr>
      <w:color w:val="0563C1" w:themeColor="hyperlink"/>
      <w:u w:val="single"/>
    </w:rPr>
  </w:style>
  <w:style w:type="paragraph" w:styleId="AralkYok">
    <w:name w:val="No Spacing"/>
    <w:link w:val="AralkYokChar"/>
    <w:uiPriority w:val="1"/>
    <w:qFormat/>
    <w:rsid w:val="00E6003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60032"/>
    <w:rPr>
      <w:rFonts w:eastAsiaTheme="minorEastAsia"/>
      <w:lang w:eastAsia="tr-TR"/>
    </w:rPr>
  </w:style>
  <w:style w:type="character" w:styleId="Gl">
    <w:name w:val="Strong"/>
    <w:basedOn w:val="VarsaylanParagrafYazTipi"/>
    <w:uiPriority w:val="22"/>
    <w:qFormat/>
    <w:rsid w:val="00BA58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57557">
      <w:bodyDiv w:val="1"/>
      <w:marLeft w:val="0"/>
      <w:marRight w:val="0"/>
      <w:marTop w:val="0"/>
      <w:marBottom w:val="0"/>
      <w:divBdr>
        <w:top w:val="none" w:sz="0" w:space="0" w:color="auto"/>
        <w:left w:val="none" w:sz="0" w:space="0" w:color="auto"/>
        <w:bottom w:val="none" w:sz="0" w:space="0" w:color="auto"/>
        <w:right w:val="none" w:sz="0" w:space="0" w:color="auto"/>
      </w:divBdr>
    </w:div>
    <w:div w:id="210692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16/05/2023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FD5D38-C636-4127-85E1-09D00C15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9098</Words>
  <Characters>51861</Characters>
  <Application>Microsoft Office Word</Application>
  <DocSecurity>0</DocSecurity>
  <Lines>432</Lines>
  <Paragraphs>121</Paragraphs>
  <ScaleCrop>false</ScaleCrop>
  <HeadingPairs>
    <vt:vector size="2" baseType="variant">
      <vt:variant>
        <vt:lpstr>Konu Başlığı</vt:lpstr>
      </vt:variant>
      <vt:variant>
        <vt:i4>1</vt:i4>
      </vt:variant>
    </vt:vector>
  </HeadingPairs>
  <TitlesOfParts>
    <vt:vector size="1" baseType="lpstr">
      <vt:lpstr>KÜLTÜR VE TURİZM BAKANLIĞI HUKUK HİZMETLERİ GENEL MÜDÜRLÜĞÜNÜN GÖREVLERİ İLE ÇALIŞMA USUL VE ESASLARI HAKKINDA YÖNETMELİK</vt:lpstr>
    </vt:vector>
  </TitlesOfParts>
  <Company>HUKUK HİZMETLERİ GENEL MÜDÜRLÜĞÜ</Company>
  <LinksUpToDate>false</LinksUpToDate>
  <CharactersWithSpaces>60838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KÜLTÜR VE TURİZM BAKANLIĞI HUKUK HİZMETLERİ GENEL MÜDÜRLÜĞÜNÜN GÖREVLERİ İLE ÇALIŞMA USUL VE ESASLARI HAKKINDA YÖNETMELİK</dc:title>
  <dc:creator>Mehmet AKTUNA</dc:creator>
  <cp:lastModifiedBy>Seçkin ÖZTÜRK</cp:lastModifiedBy>
  <cp:revision>15</cp:revision>
  <cp:lastPrinted>2024-03-08T11:03:00Z</cp:lastPrinted>
  <dcterms:created xsi:type="dcterms:W3CDTF">2024-09-18T14:12:00Z</dcterms:created>
  <dcterms:modified xsi:type="dcterms:W3CDTF">2024-10-02T14:24:00Z</dcterms:modified>
</cp:coreProperties>
</file>