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EBB7" w14:textId="1C127129" w:rsidR="00C6600A" w:rsidRPr="00351302" w:rsidRDefault="00954856" w:rsidP="00C6600A">
      <w:pPr>
        <w:pStyle w:val="GvdeMetni"/>
        <w:spacing w:after="0"/>
        <w:contextualSpacing/>
        <w:jc w:val="both"/>
        <w:rPr>
          <w:b/>
        </w:rPr>
      </w:pPr>
      <w:r w:rsidRPr="00351302">
        <w:rPr>
          <w:b/>
        </w:rPr>
        <w:t xml:space="preserve"> </w:t>
      </w:r>
    </w:p>
    <w:p w14:paraId="7FA093EF" w14:textId="77777777" w:rsidR="00C6600A" w:rsidRPr="00A8387F" w:rsidRDefault="00C6600A" w:rsidP="00C6600A">
      <w:pPr>
        <w:pStyle w:val="GvdeMetni"/>
        <w:spacing w:after="0"/>
        <w:contextualSpacing/>
        <w:jc w:val="center"/>
        <w:rPr>
          <w:b/>
        </w:rPr>
      </w:pPr>
      <w:r w:rsidRPr="00A8387F">
        <w:rPr>
          <w:b/>
        </w:rPr>
        <w:t>ALEVİ-BEKTAŞİ KÜLTÜR VE CEMEVİ BAŞKANLIĞI</w:t>
      </w:r>
    </w:p>
    <w:p w14:paraId="4E582A77" w14:textId="7551D280" w:rsidR="00C6600A" w:rsidRPr="00A8387F" w:rsidRDefault="00C6600A" w:rsidP="00C6600A">
      <w:pPr>
        <w:pStyle w:val="GvdeMetni"/>
        <w:spacing w:after="0"/>
        <w:contextualSpacing/>
        <w:jc w:val="center"/>
        <w:rPr>
          <w:b/>
        </w:rPr>
      </w:pPr>
      <w:r w:rsidRPr="00A8387F">
        <w:rPr>
          <w:b/>
        </w:rPr>
        <w:t>BİRİM YÖNERGESİ</w:t>
      </w:r>
      <w:r w:rsidR="00F71D31" w:rsidRPr="00A8387F">
        <w:rPr>
          <w:b/>
        </w:rPr>
        <w:t xml:space="preserve"> </w:t>
      </w:r>
    </w:p>
    <w:p w14:paraId="2761EDC6" w14:textId="77777777" w:rsidR="00C6600A" w:rsidRPr="00A8387F" w:rsidRDefault="00C6600A" w:rsidP="00C6600A">
      <w:pPr>
        <w:contextualSpacing/>
        <w:jc w:val="center"/>
        <w:rPr>
          <w:b/>
          <w:bCs/>
          <w:lang w:eastAsia="tr-TR"/>
        </w:rPr>
      </w:pPr>
    </w:p>
    <w:p w14:paraId="72EB96E6" w14:textId="77777777" w:rsidR="00C6600A" w:rsidRPr="00A8387F" w:rsidRDefault="00C6600A" w:rsidP="00C6600A">
      <w:pPr>
        <w:contextualSpacing/>
        <w:jc w:val="center"/>
        <w:rPr>
          <w:b/>
          <w:bCs/>
          <w:lang w:eastAsia="tr-TR"/>
        </w:rPr>
      </w:pPr>
    </w:p>
    <w:p w14:paraId="5308EAD1" w14:textId="77777777" w:rsidR="00C6600A" w:rsidRPr="00A8387F" w:rsidRDefault="00C6600A" w:rsidP="00C6600A">
      <w:pPr>
        <w:contextualSpacing/>
        <w:jc w:val="center"/>
        <w:rPr>
          <w:b/>
          <w:bCs/>
          <w:lang w:eastAsia="tr-TR"/>
        </w:rPr>
      </w:pPr>
      <w:r w:rsidRPr="00A8387F">
        <w:rPr>
          <w:b/>
          <w:bCs/>
          <w:lang w:eastAsia="tr-TR"/>
        </w:rPr>
        <w:t>BİRİNCİ BÖLÜM</w:t>
      </w:r>
    </w:p>
    <w:p w14:paraId="1825381C" w14:textId="77777777" w:rsidR="00C6600A" w:rsidRPr="00A8387F" w:rsidRDefault="00C6600A" w:rsidP="00C6600A">
      <w:pPr>
        <w:contextualSpacing/>
        <w:jc w:val="center"/>
        <w:rPr>
          <w:b/>
        </w:rPr>
      </w:pPr>
      <w:r w:rsidRPr="00A8387F">
        <w:rPr>
          <w:b/>
        </w:rPr>
        <w:t>Başlangıç Hükümleri</w:t>
      </w:r>
    </w:p>
    <w:p w14:paraId="66E63807" w14:textId="77777777" w:rsidR="00C6600A" w:rsidRPr="00A8387F" w:rsidRDefault="00C6600A" w:rsidP="00C6600A">
      <w:pPr>
        <w:contextualSpacing/>
        <w:jc w:val="both"/>
        <w:rPr>
          <w:b/>
          <w:bCs/>
          <w:lang w:eastAsia="tr-TR"/>
        </w:rPr>
      </w:pPr>
    </w:p>
    <w:p w14:paraId="290044AD" w14:textId="77777777" w:rsidR="00C6600A" w:rsidRPr="00A8387F" w:rsidRDefault="00C6600A" w:rsidP="00A85AE6">
      <w:pPr>
        <w:ind w:firstLine="567"/>
        <w:contextualSpacing/>
        <w:jc w:val="both"/>
        <w:rPr>
          <w:b/>
        </w:rPr>
      </w:pPr>
      <w:r w:rsidRPr="00A8387F">
        <w:rPr>
          <w:b/>
        </w:rPr>
        <w:t>Amaç ve kapsam</w:t>
      </w:r>
    </w:p>
    <w:p w14:paraId="0A577C6A" w14:textId="3514DEC0" w:rsidR="00C6600A" w:rsidRPr="00A8387F" w:rsidRDefault="00C6600A" w:rsidP="00A85AE6">
      <w:pPr>
        <w:ind w:firstLine="567"/>
        <w:contextualSpacing/>
        <w:jc w:val="both"/>
      </w:pPr>
      <w:r w:rsidRPr="00A8387F">
        <w:rPr>
          <w:b/>
        </w:rPr>
        <w:t>MADDE 1</w:t>
      </w:r>
      <w:r w:rsidRPr="00A8387F">
        <w:t>- (1) Bu Yönergenin amacı,</w:t>
      </w:r>
      <w:r w:rsidRPr="00A8387F">
        <w:rPr>
          <w:bCs/>
        </w:rPr>
        <w:t xml:space="preserve"> </w:t>
      </w:r>
      <w:r w:rsidRPr="00A8387F">
        <w:t>Alevi-Bektaşi Kültür ve Cemevi Başkanlığının görev ve yetki dağılımı ile</w:t>
      </w:r>
      <w:r w:rsidR="00BC4C26" w:rsidRPr="00A8387F">
        <w:t xml:space="preserve"> </w:t>
      </w:r>
      <w:r w:rsidRPr="00A8387F">
        <w:t>işleyiş usul ve esaslarını belirlemektir.</w:t>
      </w:r>
    </w:p>
    <w:p w14:paraId="3375E1D4" w14:textId="77777777" w:rsidR="004F76AE" w:rsidRPr="00A8387F" w:rsidRDefault="004F76AE" w:rsidP="00C6600A">
      <w:pPr>
        <w:ind w:left="708" w:firstLine="1"/>
        <w:contextualSpacing/>
        <w:jc w:val="both"/>
        <w:rPr>
          <w:b/>
        </w:rPr>
      </w:pPr>
    </w:p>
    <w:p w14:paraId="594CA0A2" w14:textId="2453872F" w:rsidR="00C6600A" w:rsidRPr="00A8387F" w:rsidRDefault="00C6600A" w:rsidP="00A85AE6">
      <w:pPr>
        <w:ind w:firstLine="567"/>
        <w:contextualSpacing/>
        <w:jc w:val="both"/>
        <w:rPr>
          <w:b/>
        </w:rPr>
      </w:pPr>
      <w:r w:rsidRPr="00A8387F">
        <w:rPr>
          <w:b/>
        </w:rPr>
        <w:t>Dayanak</w:t>
      </w:r>
    </w:p>
    <w:p w14:paraId="6BBB548B" w14:textId="775A9A76" w:rsidR="00C6600A" w:rsidRPr="00A8387F" w:rsidRDefault="00C6600A" w:rsidP="00A85AE6">
      <w:pPr>
        <w:ind w:firstLine="567"/>
        <w:contextualSpacing/>
        <w:jc w:val="both"/>
      </w:pPr>
      <w:r w:rsidRPr="00A8387F">
        <w:rPr>
          <w:b/>
        </w:rPr>
        <w:t>MADDE 2-</w:t>
      </w:r>
      <w:r w:rsidR="00BF4468" w:rsidRPr="00A8387F">
        <w:rPr>
          <w:b/>
        </w:rPr>
        <w:t xml:space="preserve"> </w:t>
      </w:r>
      <w:r w:rsidRPr="00A8387F">
        <w:t>(1) Bu Yönerge; 1 sayılı Cumhurbaşkanlığı Teşkilatı Hakkında Cumhurbaşkanlığı Kararnamesinin 292/A maddesine dayanılarak hazırlanmıştır.</w:t>
      </w:r>
    </w:p>
    <w:p w14:paraId="656DEA27" w14:textId="77777777" w:rsidR="004F76AE" w:rsidRPr="00A8387F" w:rsidRDefault="004F76AE" w:rsidP="00C6600A">
      <w:pPr>
        <w:ind w:firstLine="709"/>
        <w:contextualSpacing/>
        <w:jc w:val="both"/>
        <w:rPr>
          <w:b/>
        </w:rPr>
      </w:pPr>
    </w:p>
    <w:p w14:paraId="0CA755B4" w14:textId="4C654DFE" w:rsidR="00C6600A" w:rsidRPr="00A8387F" w:rsidRDefault="00C6600A" w:rsidP="00A85AE6">
      <w:pPr>
        <w:ind w:firstLine="567"/>
        <w:contextualSpacing/>
        <w:jc w:val="both"/>
        <w:rPr>
          <w:b/>
        </w:rPr>
      </w:pPr>
      <w:r w:rsidRPr="00A8387F">
        <w:rPr>
          <w:b/>
        </w:rPr>
        <w:t>Tanımlar</w:t>
      </w:r>
    </w:p>
    <w:p w14:paraId="0A8FA1F3" w14:textId="77777777" w:rsidR="00C6600A" w:rsidRPr="00A8387F" w:rsidRDefault="00C6600A" w:rsidP="00A85AE6">
      <w:pPr>
        <w:ind w:firstLine="567"/>
        <w:contextualSpacing/>
        <w:jc w:val="both"/>
      </w:pPr>
      <w:r w:rsidRPr="00A8387F">
        <w:rPr>
          <w:b/>
        </w:rPr>
        <w:t>MADDE 3- (</w:t>
      </w:r>
      <w:r w:rsidRPr="00A8387F">
        <w:t>1) Bu Yönergede geçen;</w:t>
      </w:r>
    </w:p>
    <w:p w14:paraId="4344ACA9" w14:textId="77777777" w:rsidR="00C6600A" w:rsidRPr="00A8387F" w:rsidRDefault="00C6600A" w:rsidP="00A85AE6">
      <w:pPr>
        <w:ind w:left="708" w:hanging="141"/>
        <w:jc w:val="both"/>
      </w:pPr>
      <w:r w:rsidRPr="00A8387F">
        <w:t>a) Bakan: Kültür ve Turizm Bakanını,</w:t>
      </w:r>
    </w:p>
    <w:p w14:paraId="3CA0B0E0" w14:textId="77777777" w:rsidR="00C6600A" w:rsidRPr="00A8387F" w:rsidRDefault="00C6600A" w:rsidP="00A85AE6">
      <w:pPr>
        <w:ind w:left="708" w:hanging="141"/>
        <w:jc w:val="both"/>
      </w:pPr>
      <w:r w:rsidRPr="00A8387F">
        <w:t>b) Bakanlık: Kültür ve Turizm Bakanlığını,</w:t>
      </w:r>
    </w:p>
    <w:p w14:paraId="7BAE6746" w14:textId="578880CF" w:rsidR="00C6600A" w:rsidRPr="00A8387F" w:rsidRDefault="00C6600A" w:rsidP="00A85AE6">
      <w:pPr>
        <w:ind w:left="708" w:hanging="141"/>
        <w:jc w:val="both"/>
      </w:pPr>
      <w:r w:rsidRPr="00A8387F">
        <w:t>c) Başkan: Alevi-Bektaşi Kültür ve Cemevi Başkanını,</w:t>
      </w:r>
    </w:p>
    <w:p w14:paraId="6CBCE9D4" w14:textId="043B69E9" w:rsidR="00C6600A" w:rsidRPr="00A8387F" w:rsidRDefault="00C6600A" w:rsidP="00A85AE6">
      <w:pPr>
        <w:tabs>
          <w:tab w:val="left" w:pos="1418"/>
        </w:tabs>
        <w:ind w:left="708" w:hanging="141"/>
        <w:jc w:val="both"/>
      </w:pPr>
      <w:proofErr w:type="gramStart"/>
      <w:r w:rsidRPr="00A8387F">
        <w:t>ç</w:t>
      </w:r>
      <w:proofErr w:type="gramEnd"/>
      <w:r w:rsidRPr="00A8387F">
        <w:t xml:space="preserve">) </w:t>
      </w:r>
      <w:r w:rsidR="00700699" w:rsidRPr="00A8387F">
        <w:t>Başkan Yardımcısı: Alevi-Bektaşi Kültür ve Cemevi Başkan Yardımcısını,</w:t>
      </w:r>
    </w:p>
    <w:p w14:paraId="26635E88" w14:textId="11E57A7B" w:rsidR="00C6600A" w:rsidRPr="00A8387F" w:rsidRDefault="00C6600A" w:rsidP="00A85AE6">
      <w:pPr>
        <w:ind w:firstLine="567"/>
        <w:jc w:val="both"/>
      </w:pPr>
      <w:r w:rsidRPr="00A8387F">
        <w:t>d)</w:t>
      </w:r>
      <w:r w:rsidR="00700699" w:rsidRPr="00A8387F">
        <w:t xml:space="preserve"> Başkanlık: Alevi-Bektaşi Kültür ve Cemevi Başkanlığını,</w:t>
      </w:r>
    </w:p>
    <w:p w14:paraId="4D2E4C44" w14:textId="77777777" w:rsidR="00C6600A" w:rsidRPr="00A8387F" w:rsidRDefault="00C6600A" w:rsidP="00A85AE6">
      <w:pPr>
        <w:ind w:left="708" w:hanging="141"/>
        <w:jc w:val="both"/>
      </w:pPr>
      <w:r w:rsidRPr="00A8387F">
        <w:t>e) Daire Başkanı: Başkanlık bünyesindeki dairelerin başkanlarını,</w:t>
      </w:r>
    </w:p>
    <w:p w14:paraId="0430A3C6" w14:textId="77777777" w:rsidR="00C6600A" w:rsidRPr="00A8387F" w:rsidRDefault="00C6600A" w:rsidP="00A85AE6">
      <w:pPr>
        <w:ind w:left="708" w:hanging="141"/>
        <w:jc w:val="both"/>
      </w:pPr>
      <w:r w:rsidRPr="00A8387F">
        <w:t>f) Daire Başkanlığı: Başkanlık bünyesindeki daire başkanlıklarını,</w:t>
      </w:r>
    </w:p>
    <w:p w14:paraId="590798F4" w14:textId="77777777" w:rsidR="00C6600A" w:rsidRPr="00A8387F" w:rsidRDefault="00C6600A" w:rsidP="00A85AE6">
      <w:pPr>
        <w:ind w:firstLine="567"/>
        <w:jc w:val="both"/>
      </w:pPr>
      <w:r w:rsidRPr="00A8387F">
        <w:t>g) Danışma Kurulu: Başkanlığın görev alanındaki çalışmalarını değerlendirmek ve önerilerini Başkanlığa bildirmek üzere oluşturulan Kurulu,</w:t>
      </w:r>
    </w:p>
    <w:p w14:paraId="1383A10F" w14:textId="32698FF2" w:rsidR="00C6600A" w:rsidRPr="00A8387F" w:rsidRDefault="00C6600A" w:rsidP="00A85AE6">
      <w:pPr>
        <w:ind w:firstLine="567"/>
        <w:jc w:val="both"/>
      </w:pPr>
      <w:proofErr w:type="gramStart"/>
      <w:r w:rsidRPr="00A8387F">
        <w:t>ğ</w:t>
      </w:r>
      <w:proofErr w:type="gramEnd"/>
      <w:r w:rsidRPr="00A8387F">
        <w:t>)</w:t>
      </w:r>
      <w:r w:rsidR="00C205D0" w:rsidRPr="00A8387F">
        <w:t xml:space="preserve"> </w:t>
      </w:r>
      <w:r w:rsidRPr="00A8387F">
        <w:t>Yerel Yönetimler: T.C. Anayasası’nın 127</w:t>
      </w:r>
      <w:r w:rsidR="00567295" w:rsidRPr="00A8387F">
        <w:t xml:space="preserve"> </w:t>
      </w:r>
      <w:proofErr w:type="spellStart"/>
      <w:r w:rsidRPr="00A8387F">
        <w:t>nci</w:t>
      </w:r>
      <w:proofErr w:type="spellEnd"/>
      <w:r w:rsidRPr="00A8387F">
        <w:t xml:space="preserve"> </w:t>
      </w:r>
      <w:r w:rsidR="00BC4C26" w:rsidRPr="00A8387F">
        <w:t>m</w:t>
      </w:r>
      <w:r w:rsidRPr="00A8387F">
        <w:t>addesinde tanımlanan</w:t>
      </w:r>
      <w:r w:rsidR="00BF4468" w:rsidRPr="00A8387F">
        <w:t xml:space="preserve"> kamu tüzel kişiliklerini</w:t>
      </w:r>
      <w:r w:rsidR="00F4114A" w:rsidRPr="00A8387F">
        <w:t>,</w:t>
      </w:r>
    </w:p>
    <w:p w14:paraId="3BC67CD0" w14:textId="77777777" w:rsidR="00C6600A" w:rsidRPr="00A8387F" w:rsidRDefault="00C6600A" w:rsidP="00A85AE6">
      <w:pPr>
        <w:ind w:left="708" w:hanging="141"/>
        <w:jc w:val="both"/>
      </w:pPr>
      <w:r w:rsidRPr="00A8387F">
        <w:t xml:space="preserve">h) YİKOB: Yatırım İzleme ve Koordinasyon Başkanlıklarını, </w:t>
      </w:r>
    </w:p>
    <w:p w14:paraId="54430377" w14:textId="77777777" w:rsidR="00F4114A" w:rsidRPr="00A8387F" w:rsidRDefault="00C6600A" w:rsidP="00A85AE6">
      <w:pPr>
        <w:ind w:left="708" w:hanging="141"/>
        <w:jc w:val="both"/>
      </w:pPr>
      <w:r w:rsidRPr="00A8387F">
        <w:t xml:space="preserve">ı) Yönerge: Alevi-Bektaşi Kültür ve Cemevi Başkanlığı Birim Yönergesini, </w:t>
      </w:r>
    </w:p>
    <w:p w14:paraId="48AF1286" w14:textId="1CBB3092" w:rsidR="00C6600A" w:rsidRPr="00A8387F" w:rsidRDefault="00C6600A" w:rsidP="00A85AE6">
      <w:pPr>
        <w:ind w:firstLine="567"/>
        <w:jc w:val="both"/>
      </w:pPr>
      <w:proofErr w:type="gramStart"/>
      <w:r w:rsidRPr="00A8387F">
        <w:t>ifade</w:t>
      </w:r>
      <w:proofErr w:type="gramEnd"/>
      <w:r w:rsidRPr="00A8387F">
        <w:t xml:space="preserve"> eder.</w:t>
      </w:r>
    </w:p>
    <w:p w14:paraId="7F668C25" w14:textId="21228C3A" w:rsidR="00C6600A" w:rsidRDefault="00C6600A" w:rsidP="00C6600A">
      <w:pPr>
        <w:ind w:left="708" w:firstLine="1"/>
        <w:jc w:val="center"/>
      </w:pPr>
    </w:p>
    <w:p w14:paraId="456A43B1" w14:textId="77777777" w:rsidR="00C026B8" w:rsidRPr="00A8387F" w:rsidRDefault="00C026B8" w:rsidP="00C6600A">
      <w:pPr>
        <w:ind w:left="708" w:firstLine="1"/>
        <w:jc w:val="center"/>
      </w:pPr>
    </w:p>
    <w:p w14:paraId="1C1B761B" w14:textId="77777777" w:rsidR="00C6600A" w:rsidRPr="00A8387F" w:rsidRDefault="00C6600A" w:rsidP="00C6600A">
      <w:pPr>
        <w:ind w:left="708" w:firstLine="1"/>
        <w:jc w:val="center"/>
      </w:pPr>
    </w:p>
    <w:p w14:paraId="648EBDA7" w14:textId="77777777" w:rsidR="00C6600A" w:rsidRPr="00A8387F" w:rsidRDefault="00C6600A" w:rsidP="00C6600A">
      <w:pPr>
        <w:tabs>
          <w:tab w:val="left" w:pos="851"/>
        </w:tabs>
        <w:ind w:firstLine="709"/>
        <w:contextualSpacing/>
        <w:jc w:val="center"/>
        <w:rPr>
          <w:b/>
          <w:bCs/>
          <w:lang w:eastAsia="tr-TR"/>
        </w:rPr>
      </w:pPr>
      <w:r w:rsidRPr="00A8387F">
        <w:rPr>
          <w:b/>
          <w:bCs/>
          <w:lang w:eastAsia="tr-TR"/>
        </w:rPr>
        <w:t>İKİNCİ BÖLÜM</w:t>
      </w:r>
    </w:p>
    <w:p w14:paraId="530E9352" w14:textId="35D29116" w:rsidR="00C6600A" w:rsidRPr="00A8387F" w:rsidRDefault="00C6600A" w:rsidP="00C6600A">
      <w:pPr>
        <w:ind w:firstLine="709"/>
        <w:contextualSpacing/>
        <w:jc w:val="center"/>
        <w:rPr>
          <w:b/>
        </w:rPr>
      </w:pPr>
      <w:r w:rsidRPr="00A8387F">
        <w:rPr>
          <w:b/>
          <w:bCs/>
          <w:lang w:eastAsia="tr-TR"/>
        </w:rPr>
        <w:t>Başkanlığın Görevleri ve Birimler</w:t>
      </w:r>
      <w:r w:rsidR="0063609A" w:rsidRPr="00A8387F">
        <w:rPr>
          <w:b/>
          <w:bCs/>
          <w:lang w:eastAsia="tr-TR"/>
        </w:rPr>
        <w:t>i</w:t>
      </w:r>
    </w:p>
    <w:p w14:paraId="7136A0F4" w14:textId="77777777" w:rsidR="00C6600A" w:rsidRPr="00A8387F" w:rsidRDefault="00C6600A" w:rsidP="00C6600A">
      <w:pPr>
        <w:ind w:firstLine="709"/>
        <w:contextualSpacing/>
        <w:jc w:val="both"/>
        <w:rPr>
          <w:b/>
          <w:bCs/>
          <w:strike/>
          <w:lang w:eastAsia="tr-TR"/>
        </w:rPr>
      </w:pPr>
    </w:p>
    <w:p w14:paraId="57C9AD9F" w14:textId="77777777" w:rsidR="00C6600A" w:rsidRPr="00A8387F" w:rsidRDefault="00C6600A" w:rsidP="00A85AE6">
      <w:pPr>
        <w:ind w:firstLine="567"/>
        <w:contextualSpacing/>
        <w:jc w:val="both"/>
        <w:rPr>
          <w:b/>
        </w:rPr>
      </w:pPr>
      <w:r w:rsidRPr="00A8387F">
        <w:rPr>
          <w:b/>
        </w:rPr>
        <w:t xml:space="preserve">Başkanlığın görevleri </w:t>
      </w:r>
    </w:p>
    <w:p w14:paraId="6F1685B3" w14:textId="589A84DC" w:rsidR="00C6600A" w:rsidRPr="00A8387F" w:rsidRDefault="00C6600A" w:rsidP="00A85AE6">
      <w:pPr>
        <w:ind w:firstLine="567"/>
        <w:contextualSpacing/>
        <w:jc w:val="both"/>
      </w:pPr>
      <w:r w:rsidRPr="00A8387F">
        <w:rPr>
          <w:b/>
          <w:bCs/>
        </w:rPr>
        <w:t>MADDE 4-</w:t>
      </w:r>
      <w:r w:rsidRPr="00A8387F">
        <w:t>Başkanlığın görev ve yetkileri şunlardır;</w:t>
      </w:r>
    </w:p>
    <w:p w14:paraId="4E14152B" w14:textId="77777777" w:rsidR="00C6600A" w:rsidRPr="00A8387F" w:rsidRDefault="00C6600A" w:rsidP="00A85AE6">
      <w:pPr>
        <w:ind w:firstLine="567"/>
        <w:contextualSpacing/>
        <w:jc w:val="both"/>
      </w:pPr>
      <w:r w:rsidRPr="00A8387F">
        <w:t>a) Cemevlerinin ve ihtiyaçlarının belirlenmesine yönelik çalışmalar yapmak, cemevlerindeki hizmetlerin etkin ve verimli yürütülmesini koordine etmek,</w:t>
      </w:r>
    </w:p>
    <w:p w14:paraId="737CF73F" w14:textId="77777777" w:rsidR="00C6600A" w:rsidRPr="00A8387F" w:rsidRDefault="00C6600A" w:rsidP="00A85AE6">
      <w:pPr>
        <w:ind w:firstLine="567"/>
        <w:contextualSpacing/>
        <w:jc w:val="both"/>
      </w:pPr>
      <w:r w:rsidRPr="00A8387F">
        <w:t xml:space="preserve">b) Cemevlerinin Başkanlıkça belirlenen hizmetlerinin gördürülmesi için yerel yönetimlere veya YİKOB’lara ödenek aktarımına ilişkin iş ve işlemleri yürütmek, </w:t>
      </w:r>
    </w:p>
    <w:p w14:paraId="1C2629EB" w14:textId="7835442A" w:rsidR="00C6600A" w:rsidRPr="00A8387F" w:rsidRDefault="00C6600A" w:rsidP="00A85AE6">
      <w:pPr>
        <w:ind w:firstLine="567"/>
        <w:contextualSpacing/>
        <w:jc w:val="both"/>
      </w:pPr>
      <w:r w:rsidRPr="00A8387F">
        <w:t>c) Alevi-Bektaşilik hakkında tüm yönleriyle, sosyal ve beşerî bilimler bütünlüğü içinde bilimsel araştırmalar yapmak, yaptırmak ve bu konularda seminer, sempozyum, konferans ve benzeri ulusal ve uluslararası etkinlikler düzenlemek, özgün bilgi üretimi için uygun ortamlar hazırlamak, yayınlar yapmak ve bu alandaki çalışmaları desteklemek,</w:t>
      </w:r>
    </w:p>
    <w:p w14:paraId="7F22E3ED" w14:textId="5D28BADB" w:rsidR="00C6600A" w:rsidRPr="00A8387F" w:rsidRDefault="00C6600A" w:rsidP="00A85AE6">
      <w:pPr>
        <w:ind w:firstLine="567"/>
        <w:contextualSpacing/>
        <w:jc w:val="both"/>
      </w:pPr>
      <w:proofErr w:type="gramStart"/>
      <w:r w:rsidRPr="00A8387F">
        <w:t>ç</w:t>
      </w:r>
      <w:proofErr w:type="gramEnd"/>
      <w:r w:rsidRPr="00A8387F">
        <w:t>) Alevi-Bektaşilik</w:t>
      </w:r>
      <w:r w:rsidR="00F8700F" w:rsidRPr="00A8387F">
        <w:t xml:space="preserve"> ile</w:t>
      </w:r>
      <w:r w:rsidRPr="00A8387F">
        <w:t xml:space="preserve"> ilgili akademik faaliyetleri desteklemek amacıyla üniversiteler</w:t>
      </w:r>
      <w:r w:rsidR="00EB00E0" w:rsidRPr="00A8387F">
        <w:t xml:space="preserve"> ve </w:t>
      </w:r>
      <w:r w:rsidRPr="00A8387F">
        <w:t xml:space="preserve"> ilgili kurum ve kuruluşlarla iş birliği yapmak,</w:t>
      </w:r>
    </w:p>
    <w:p w14:paraId="788EE6D7" w14:textId="020AA2CD" w:rsidR="00C6600A" w:rsidRPr="00A8387F" w:rsidRDefault="00C6600A" w:rsidP="00A85AE6">
      <w:pPr>
        <w:ind w:firstLine="567"/>
        <w:contextualSpacing/>
        <w:jc w:val="both"/>
      </w:pPr>
      <w:r w:rsidRPr="00A8387F">
        <w:t>d) Alevi-Bektaşiliği yurt</w:t>
      </w:r>
      <w:r w:rsidR="008829CC" w:rsidRPr="00A8387F">
        <w:t xml:space="preserve"> </w:t>
      </w:r>
      <w:r w:rsidRPr="00A8387F">
        <w:t>içinde ve yurt</w:t>
      </w:r>
      <w:r w:rsidR="008829CC" w:rsidRPr="00A8387F">
        <w:t xml:space="preserve"> </w:t>
      </w:r>
      <w:r w:rsidRPr="00A8387F">
        <w:t>dışında bilimsel yönüyle araştırmak, derlemek ve bu amaçla yapılan çalışmaları desteklemek,</w:t>
      </w:r>
    </w:p>
    <w:p w14:paraId="1D3ACE1A" w14:textId="1DD9F7CD" w:rsidR="00C6600A" w:rsidRPr="00A8387F" w:rsidRDefault="00C6600A" w:rsidP="00A85AE6">
      <w:pPr>
        <w:ind w:firstLine="567"/>
        <w:contextualSpacing/>
        <w:jc w:val="both"/>
      </w:pPr>
      <w:r w:rsidRPr="00A8387F">
        <w:lastRenderedPageBreak/>
        <w:t>e) Görev alanı kapsamında ulusal ve uluslararası kurum ve kuruluşların bilimsel çalışmalarını ve bu alandaki yayınlarını takip etmek, gerekli görülenlerin tercüme ettir</w:t>
      </w:r>
      <w:r w:rsidR="007A71B0" w:rsidRPr="00A8387F">
        <w:t>erek</w:t>
      </w:r>
      <w:r w:rsidRPr="00A8387F">
        <w:t xml:space="preserve"> basılmasını ve yayımlanmasını sağlamak,</w:t>
      </w:r>
    </w:p>
    <w:p w14:paraId="740188FE" w14:textId="0F7AAF09" w:rsidR="00C6600A" w:rsidRPr="00A8387F" w:rsidRDefault="00C6600A" w:rsidP="00A85AE6">
      <w:pPr>
        <w:ind w:firstLine="567"/>
        <w:contextualSpacing/>
        <w:jc w:val="both"/>
      </w:pPr>
      <w:r w:rsidRPr="00A8387F">
        <w:t>f) Alevi-Bektaşilik</w:t>
      </w:r>
      <w:r w:rsidR="00C4545B" w:rsidRPr="00A8387F">
        <w:t>le</w:t>
      </w:r>
      <w:r w:rsidRPr="00A8387F">
        <w:t xml:space="preserve"> ilgili eğitim ve kültür faaliyetlerini yürütmek ve desteklemek,</w:t>
      </w:r>
    </w:p>
    <w:p w14:paraId="79F17866" w14:textId="77777777" w:rsidR="00C6600A" w:rsidRPr="00A8387F" w:rsidRDefault="00C6600A" w:rsidP="00A85AE6">
      <w:pPr>
        <w:ind w:firstLine="567"/>
        <w:contextualSpacing/>
        <w:jc w:val="both"/>
      </w:pPr>
      <w:r w:rsidRPr="00A8387F">
        <w:t>g) Bakan tarafından verilen diğer görevleri yapmak.</w:t>
      </w:r>
    </w:p>
    <w:p w14:paraId="266752DF" w14:textId="77777777" w:rsidR="004F76AE" w:rsidRPr="00A8387F" w:rsidRDefault="004F76AE" w:rsidP="00C6600A">
      <w:pPr>
        <w:ind w:firstLine="709"/>
        <w:contextualSpacing/>
        <w:jc w:val="both"/>
        <w:rPr>
          <w:b/>
          <w:bCs/>
        </w:rPr>
      </w:pPr>
    </w:p>
    <w:p w14:paraId="31238C97" w14:textId="53E57FDE" w:rsidR="00C6600A" w:rsidRPr="00A8387F" w:rsidRDefault="00C6600A" w:rsidP="00A85AE6">
      <w:pPr>
        <w:ind w:firstLine="567"/>
        <w:contextualSpacing/>
        <w:jc w:val="both"/>
        <w:rPr>
          <w:b/>
          <w:bCs/>
        </w:rPr>
      </w:pPr>
      <w:r w:rsidRPr="00A8387F">
        <w:rPr>
          <w:b/>
          <w:bCs/>
        </w:rPr>
        <w:t>Alevi-Bektaşi Kültür ve Cemevi Başkan</w:t>
      </w:r>
      <w:r w:rsidR="00F4114A" w:rsidRPr="00A8387F">
        <w:rPr>
          <w:b/>
          <w:bCs/>
        </w:rPr>
        <w:t>ın</w:t>
      </w:r>
      <w:r w:rsidRPr="00A8387F">
        <w:rPr>
          <w:b/>
          <w:bCs/>
        </w:rPr>
        <w:t xml:space="preserve">ın görevleri </w:t>
      </w:r>
    </w:p>
    <w:p w14:paraId="3BD5496F" w14:textId="77777777" w:rsidR="00C6600A" w:rsidRPr="00A8387F" w:rsidRDefault="00C6600A" w:rsidP="00A85AE6">
      <w:pPr>
        <w:ind w:firstLine="567"/>
        <w:contextualSpacing/>
        <w:jc w:val="both"/>
      </w:pPr>
      <w:r w:rsidRPr="00A8387F">
        <w:rPr>
          <w:b/>
          <w:bCs/>
        </w:rPr>
        <w:t>MADDE 5-</w:t>
      </w:r>
      <w:r w:rsidRPr="00A8387F">
        <w:rPr>
          <w:bCs/>
        </w:rPr>
        <w:t xml:space="preserve"> (1) </w:t>
      </w:r>
      <w:r w:rsidRPr="00A8387F">
        <w:t>Başkanın görev ve yetkileri şunlardır;</w:t>
      </w:r>
    </w:p>
    <w:p w14:paraId="006EF33B" w14:textId="5CCDC512" w:rsidR="00C6600A" w:rsidRPr="00A8387F" w:rsidRDefault="00C6600A" w:rsidP="00A85AE6">
      <w:pPr>
        <w:ind w:firstLine="567"/>
        <w:contextualSpacing/>
        <w:jc w:val="both"/>
        <w:rPr>
          <w:b/>
          <w:bCs/>
          <w:strike/>
        </w:rPr>
      </w:pPr>
      <w:r w:rsidRPr="00A8387F">
        <w:t xml:space="preserve">a) </w:t>
      </w:r>
      <w:r w:rsidR="007C2C6F" w:rsidRPr="00A8387F">
        <w:rPr>
          <w:lang w:eastAsia="tr-TR"/>
        </w:rPr>
        <w:t>Başkan</w:t>
      </w:r>
      <w:r w:rsidR="0095169B" w:rsidRPr="00A8387F">
        <w:rPr>
          <w:lang w:eastAsia="tr-TR"/>
        </w:rPr>
        <w:t>, Başkanlığın genel yönetim ve temsilinden sorumludur.</w:t>
      </w:r>
      <w:r w:rsidR="00673595" w:rsidRPr="00A8387F">
        <w:rPr>
          <w:b/>
          <w:bCs/>
          <w:strike/>
        </w:rPr>
        <w:t xml:space="preserve"> </w:t>
      </w:r>
    </w:p>
    <w:p w14:paraId="3B75D1FC" w14:textId="7C9B1165" w:rsidR="00C6600A" w:rsidRPr="00A8387F" w:rsidRDefault="00C6600A" w:rsidP="00A85AE6">
      <w:pPr>
        <w:ind w:firstLine="567"/>
        <w:contextualSpacing/>
        <w:jc w:val="both"/>
        <w:rPr>
          <w:b/>
          <w:bCs/>
        </w:rPr>
      </w:pPr>
      <w:r w:rsidRPr="00A8387F">
        <w:rPr>
          <w:lang w:eastAsia="tr-TR"/>
        </w:rPr>
        <w:t xml:space="preserve">b) Başkan, </w:t>
      </w:r>
      <w:r w:rsidR="00D96CBA" w:rsidRPr="00A8387F">
        <w:rPr>
          <w:lang w:eastAsia="tr-TR"/>
        </w:rPr>
        <w:t>k</w:t>
      </w:r>
      <w:r w:rsidRPr="00A8387F">
        <w:rPr>
          <w:lang w:eastAsia="tr-TR"/>
        </w:rPr>
        <w:t xml:space="preserve">anun, </w:t>
      </w:r>
      <w:r w:rsidR="00D96CBA" w:rsidRPr="00A8387F">
        <w:rPr>
          <w:lang w:eastAsia="tr-TR"/>
        </w:rPr>
        <w:t>Cumhurbaşkanı K</w:t>
      </w:r>
      <w:r w:rsidRPr="00A8387F">
        <w:rPr>
          <w:lang w:eastAsia="tr-TR"/>
        </w:rPr>
        <w:t>ararname</w:t>
      </w:r>
      <w:r w:rsidR="00D96CBA" w:rsidRPr="00A8387F">
        <w:rPr>
          <w:lang w:eastAsia="tr-TR"/>
        </w:rPr>
        <w:t xml:space="preserve">si, Cumhurbaşkanı </w:t>
      </w:r>
      <w:r w:rsidR="00BC4C26" w:rsidRPr="00A8387F">
        <w:rPr>
          <w:lang w:eastAsia="tr-TR"/>
        </w:rPr>
        <w:t>Kararı ve</w:t>
      </w:r>
      <w:r w:rsidRPr="00A8387F">
        <w:rPr>
          <w:lang w:eastAsia="tr-TR"/>
        </w:rPr>
        <w:t xml:space="preserve"> diğer mevzuat</w:t>
      </w:r>
      <w:r w:rsidR="006D7FCD" w:rsidRPr="00A8387F">
        <w:rPr>
          <w:lang w:eastAsia="tr-TR"/>
        </w:rPr>
        <w:t>l</w:t>
      </w:r>
      <w:r w:rsidRPr="00A8387F">
        <w:rPr>
          <w:lang w:eastAsia="tr-TR"/>
        </w:rPr>
        <w:t>a kendisine verilen yetki ve görevleri kullanır ve yerine getirir</w:t>
      </w:r>
      <w:r w:rsidR="004F76AE" w:rsidRPr="00A8387F">
        <w:rPr>
          <w:lang w:eastAsia="tr-TR"/>
        </w:rPr>
        <w:t>,</w:t>
      </w:r>
    </w:p>
    <w:p w14:paraId="32058930" w14:textId="540FCE7E" w:rsidR="00C6600A" w:rsidRPr="00A8387F" w:rsidRDefault="00C6600A" w:rsidP="00A85AE6">
      <w:pPr>
        <w:ind w:firstLine="567"/>
        <w:jc w:val="both"/>
        <w:rPr>
          <w:lang w:eastAsia="tr-TR"/>
        </w:rPr>
      </w:pPr>
      <w:r w:rsidRPr="00A8387F">
        <w:rPr>
          <w:lang w:eastAsia="tr-TR"/>
        </w:rPr>
        <w:t xml:space="preserve">c) </w:t>
      </w:r>
      <w:r w:rsidR="0095169B" w:rsidRPr="00A8387F">
        <w:rPr>
          <w:lang w:eastAsia="tr-TR"/>
        </w:rPr>
        <w:t>Başkan, Başkanlık hizmetlerini mevzuat hükümlerine göre düzenler ve yürütür. Bu amaçla, Başkanlık birimlerine gereken talimatları verir, bunların uygulanmasını gözetir ve sağlar.</w:t>
      </w:r>
      <w:r w:rsidR="00673595" w:rsidRPr="00A8387F">
        <w:rPr>
          <w:lang w:eastAsia="tr-TR"/>
        </w:rPr>
        <w:t xml:space="preserve"> </w:t>
      </w:r>
    </w:p>
    <w:p w14:paraId="196CD72C" w14:textId="010965FF" w:rsidR="00C6600A" w:rsidRPr="00A8387F" w:rsidRDefault="00C6600A" w:rsidP="00A85AE6">
      <w:pPr>
        <w:ind w:firstLine="567"/>
        <w:jc w:val="both"/>
        <w:rPr>
          <w:lang w:eastAsia="tr-TR"/>
        </w:rPr>
      </w:pPr>
      <w:proofErr w:type="gramStart"/>
      <w:r w:rsidRPr="00A8387F">
        <w:rPr>
          <w:lang w:eastAsia="tr-TR"/>
        </w:rPr>
        <w:t>ç</w:t>
      </w:r>
      <w:proofErr w:type="gramEnd"/>
      <w:r w:rsidRPr="00A8387F">
        <w:rPr>
          <w:lang w:eastAsia="tr-TR"/>
        </w:rPr>
        <w:t>) Başkanlığın teşkilat şemasını belirler</w:t>
      </w:r>
      <w:r w:rsidR="004F76AE" w:rsidRPr="00A8387F">
        <w:rPr>
          <w:lang w:eastAsia="tr-TR"/>
        </w:rPr>
        <w:t>,</w:t>
      </w:r>
    </w:p>
    <w:p w14:paraId="7F877990" w14:textId="235D9A51" w:rsidR="00C6600A" w:rsidRPr="00A8387F" w:rsidRDefault="00C6600A" w:rsidP="00A85AE6">
      <w:pPr>
        <w:ind w:firstLine="567"/>
        <w:jc w:val="both"/>
        <w:rPr>
          <w:lang w:eastAsia="tr-TR"/>
        </w:rPr>
      </w:pPr>
      <w:r w:rsidRPr="00A8387F">
        <w:rPr>
          <w:lang w:eastAsia="tr-TR"/>
        </w:rPr>
        <w:t>d) Danışma Kuruluna Başkanlık yapar</w:t>
      </w:r>
      <w:r w:rsidR="004F76AE" w:rsidRPr="00A8387F">
        <w:rPr>
          <w:lang w:eastAsia="tr-TR"/>
        </w:rPr>
        <w:t>,</w:t>
      </w:r>
    </w:p>
    <w:p w14:paraId="0B4F8D91" w14:textId="7FE199B6" w:rsidR="00C6600A" w:rsidRPr="00A8387F" w:rsidRDefault="00C6600A" w:rsidP="00A85AE6">
      <w:pPr>
        <w:ind w:firstLine="567"/>
        <w:jc w:val="both"/>
        <w:rPr>
          <w:b/>
          <w:bCs/>
        </w:rPr>
      </w:pPr>
      <w:r w:rsidRPr="00A8387F">
        <w:rPr>
          <w:lang w:eastAsia="tr-TR"/>
        </w:rPr>
        <w:t xml:space="preserve">e) </w:t>
      </w:r>
      <w:r w:rsidR="002015B7" w:rsidRPr="00A8387F">
        <w:rPr>
          <w:lang w:eastAsia="tr-TR"/>
        </w:rPr>
        <w:t>Başkan, görevlerini yerine getiri</w:t>
      </w:r>
      <w:r w:rsidR="0054551C" w:rsidRPr="00A8387F">
        <w:rPr>
          <w:lang w:eastAsia="tr-TR"/>
        </w:rPr>
        <w:t>r</w:t>
      </w:r>
      <w:r w:rsidR="002015B7" w:rsidRPr="00A8387F">
        <w:rPr>
          <w:lang w:eastAsia="tr-TR"/>
        </w:rPr>
        <w:t>ken Bakan ve Bakan Yardımcısına karşı sorumludur.</w:t>
      </w:r>
    </w:p>
    <w:p w14:paraId="755337A6" w14:textId="77777777" w:rsidR="004F76AE" w:rsidRPr="00A8387F" w:rsidRDefault="004F76AE" w:rsidP="00C6600A">
      <w:pPr>
        <w:ind w:firstLine="709"/>
        <w:contextualSpacing/>
        <w:jc w:val="both"/>
        <w:rPr>
          <w:b/>
          <w:bCs/>
        </w:rPr>
      </w:pPr>
    </w:p>
    <w:p w14:paraId="05F697B8" w14:textId="64E30C14" w:rsidR="00C6600A" w:rsidRPr="00A8387F" w:rsidRDefault="00C6600A" w:rsidP="00A85AE6">
      <w:pPr>
        <w:ind w:firstLine="567"/>
        <w:contextualSpacing/>
        <w:jc w:val="both"/>
        <w:rPr>
          <w:b/>
          <w:bCs/>
        </w:rPr>
      </w:pPr>
      <w:r w:rsidRPr="00A8387F">
        <w:rPr>
          <w:b/>
          <w:bCs/>
        </w:rPr>
        <w:t>Başkan Yardımcılarının görevleri</w:t>
      </w:r>
    </w:p>
    <w:p w14:paraId="60272F7B" w14:textId="0A762ED5" w:rsidR="00C6600A" w:rsidRPr="00A8387F" w:rsidRDefault="00C6600A" w:rsidP="00A85AE6">
      <w:pPr>
        <w:ind w:firstLine="567"/>
        <w:contextualSpacing/>
        <w:jc w:val="both"/>
      </w:pPr>
      <w:r w:rsidRPr="00A8387F">
        <w:rPr>
          <w:b/>
          <w:bCs/>
        </w:rPr>
        <w:t xml:space="preserve">MADDE 6- </w:t>
      </w:r>
      <w:r w:rsidRPr="00A8387F">
        <w:t xml:space="preserve">(1) Başkan </w:t>
      </w:r>
      <w:r w:rsidR="006D7FCD" w:rsidRPr="00A8387F">
        <w:t>Y</w:t>
      </w:r>
      <w:r w:rsidRPr="00A8387F">
        <w:t>ardımcılarının görev ve yetkileri şunlardır;</w:t>
      </w:r>
    </w:p>
    <w:p w14:paraId="5A556004" w14:textId="6CAF8378" w:rsidR="00C6600A" w:rsidRPr="00A8387F" w:rsidRDefault="00C6600A" w:rsidP="00A85AE6">
      <w:pPr>
        <w:ind w:firstLine="567"/>
        <w:contextualSpacing/>
        <w:jc w:val="both"/>
      </w:pPr>
      <w:r w:rsidRPr="00A8387F">
        <w:t>a) Başkanlığın daire başkanlığı şeklinde teşkil ed</w:t>
      </w:r>
      <w:r w:rsidR="006D7FCD" w:rsidRPr="00A8387F">
        <w:t>il</w:t>
      </w:r>
      <w:r w:rsidRPr="00A8387F">
        <w:t>en hizmet birimlerinin yönetiminden ve maiyetindeki daire başkanlıklarının sevk ve idaresinden Başkana karşı sorumludur</w:t>
      </w:r>
      <w:r w:rsidR="004F76AE" w:rsidRPr="00A8387F">
        <w:t>,</w:t>
      </w:r>
    </w:p>
    <w:p w14:paraId="18516D98" w14:textId="77777777" w:rsidR="00C6600A" w:rsidRPr="00A8387F" w:rsidRDefault="00C6600A" w:rsidP="00A85AE6">
      <w:pPr>
        <w:ind w:firstLine="567"/>
        <w:contextualSpacing/>
        <w:jc w:val="both"/>
        <w:rPr>
          <w:b/>
          <w:bCs/>
        </w:rPr>
      </w:pPr>
      <w:r w:rsidRPr="00A8387F">
        <w:t xml:space="preserve">b) Başkan tarafından verilen görevleri yerine getirir. </w:t>
      </w:r>
    </w:p>
    <w:p w14:paraId="2DDD3E5B" w14:textId="77777777" w:rsidR="004F76AE" w:rsidRPr="00A8387F" w:rsidRDefault="004F76AE" w:rsidP="00C6600A">
      <w:pPr>
        <w:ind w:firstLine="709"/>
        <w:contextualSpacing/>
        <w:jc w:val="both"/>
        <w:rPr>
          <w:b/>
        </w:rPr>
      </w:pPr>
    </w:p>
    <w:p w14:paraId="06E62887" w14:textId="148ADA16" w:rsidR="00C6600A" w:rsidRPr="00A8387F" w:rsidRDefault="00C6600A" w:rsidP="00A85AE6">
      <w:pPr>
        <w:ind w:firstLine="567"/>
        <w:contextualSpacing/>
        <w:jc w:val="both"/>
        <w:rPr>
          <w:b/>
          <w:strike/>
        </w:rPr>
      </w:pPr>
      <w:r w:rsidRPr="00A8387F">
        <w:rPr>
          <w:b/>
        </w:rPr>
        <w:t>Başkanlık birimleri</w:t>
      </w:r>
    </w:p>
    <w:p w14:paraId="09496B3D" w14:textId="2F6C8CA9" w:rsidR="00C6600A" w:rsidRPr="00A8387F" w:rsidRDefault="00C6600A" w:rsidP="00A85AE6">
      <w:pPr>
        <w:ind w:firstLine="567"/>
        <w:contextualSpacing/>
        <w:jc w:val="both"/>
        <w:rPr>
          <w:strike/>
        </w:rPr>
      </w:pPr>
      <w:r w:rsidRPr="00A8387F">
        <w:rPr>
          <w:b/>
        </w:rPr>
        <w:t>MADDE 7- (</w:t>
      </w:r>
      <w:r w:rsidRPr="00A8387F">
        <w:t>1) Başkanlık, bu Yönergenin dördüncü maddesinde yer alan görevleri yerine getirmek üzere, iki başkan yardımcılığı, beş daire başkanlığı</w:t>
      </w:r>
      <w:r w:rsidR="00673595" w:rsidRPr="00A8387F">
        <w:t xml:space="preserve"> ve</w:t>
      </w:r>
      <w:r w:rsidR="00A069FB" w:rsidRPr="00A8387F">
        <w:t xml:space="preserve"> </w:t>
      </w:r>
      <w:r w:rsidR="00F67204" w:rsidRPr="00A8387F">
        <w:t>on</w:t>
      </w:r>
      <w:r w:rsidR="00D54165" w:rsidRPr="00A8387F">
        <w:t xml:space="preserve"> </w:t>
      </w:r>
      <w:r w:rsidR="001C6F48">
        <w:t>altı</w:t>
      </w:r>
      <w:r w:rsidR="00A069FB" w:rsidRPr="00A8387F">
        <w:t xml:space="preserve"> </w:t>
      </w:r>
      <w:r w:rsidR="00BB5EA1" w:rsidRPr="00A8387F">
        <w:t>koordinatörlükten</w:t>
      </w:r>
      <w:r w:rsidR="00673595" w:rsidRPr="00A8387F">
        <w:t xml:space="preserve"> </w:t>
      </w:r>
      <w:r w:rsidRPr="00A8387F">
        <w:t>oluşur.</w:t>
      </w:r>
      <w:r w:rsidRPr="00A8387F">
        <w:rPr>
          <w:strike/>
        </w:rPr>
        <w:t xml:space="preserve"> </w:t>
      </w:r>
    </w:p>
    <w:p w14:paraId="1A724CC2" w14:textId="7FEC2B6C" w:rsidR="00C6600A" w:rsidRPr="00A8387F" w:rsidRDefault="00C6600A" w:rsidP="00A85AE6">
      <w:pPr>
        <w:ind w:firstLine="567"/>
        <w:contextualSpacing/>
        <w:jc w:val="both"/>
      </w:pPr>
      <w:r w:rsidRPr="00A8387F">
        <w:t xml:space="preserve">(2) Daire başkanlıkları ve bunlara bağlı </w:t>
      </w:r>
      <w:r w:rsidR="005956CC" w:rsidRPr="00A8387F">
        <w:t>koordinatörlükler</w:t>
      </w:r>
      <w:r w:rsidR="00A069FB" w:rsidRPr="00A8387F">
        <w:rPr>
          <w:rStyle w:val="AklamaBavurusu"/>
          <w:sz w:val="24"/>
          <w:szCs w:val="24"/>
        </w:rPr>
        <w:t xml:space="preserve"> </w:t>
      </w:r>
      <w:r w:rsidR="00F67204" w:rsidRPr="00A8387F">
        <w:rPr>
          <w:rStyle w:val="AklamaBavurusu"/>
          <w:sz w:val="24"/>
          <w:szCs w:val="24"/>
        </w:rPr>
        <w:t>ş</w:t>
      </w:r>
      <w:r w:rsidRPr="00A8387F">
        <w:t xml:space="preserve">unlardır: </w:t>
      </w:r>
    </w:p>
    <w:p w14:paraId="2DF767A6" w14:textId="77777777" w:rsidR="00C6600A" w:rsidRPr="00A8387F" w:rsidRDefault="00C6600A" w:rsidP="00A85AE6">
      <w:pPr>
        <w:ind w:firstLine="567"/>
        <w:contextualSpacing/>
        <w:jc w:val="both"/>
        <w:rPr>
          <w:b/>
          <w:bCs/>
        </w:rPr>
      </w:pPr>
      <w:r w:rsidRPr="00A8387F">
        <w:rPr>
          <w:b/>
          <w:bCs/>
        </w:rPr>
        <w:t>a) Cemevi Hizmetleri Daire Başkanlığı</w:t>
      </w:r>
    </w:p>
    <w:p w14:paraId="0750157D" w14:textId="5EA5886D" w:rsidR="00C6600A" w:rsidRPr="00A8387F" w:rsidRDefault="00C6600A" w:rsidP="00A85AE6">
      <w:pPr>
        <w:ind w:firstLine="567"/>
        <w:contextualSpacing/>
        <w:jc w:val="both"/>
      </w:pPr>
      <w:r w:rsidRPr="00A8387F">
        <w:t xml:space="preserve">1) </w:t>
      </w:r>
      <w:r w:rsidRPr="00A8387F">
        <w:rPr>
          <w:bCs/>
        </w:rPr>
        <w:t xml:space="preserve">Cemevi </w:t>
      </w:r>
      <w:r w:rsidR="00146A2D" w:rsidRPr="00A8387F">
        <w:rPr>
          <w:bCs/>
        </w:rPr>
        <w:t>İşle</w:t>
      </w:r>
      <w:r w:rsidR="00BB5EA1" w:rsidRPr="00A8387F">
        <w:rPr>
          <w:bCs/>
        </w:rPr>
        <w:t>ri</w:t>
      </w:r>
      <w:r w:rsidR="00E3450C" w:rsidRPr="00A8387F">
        <w:rPr>
          <w:bCs/>
        </w:rPr>
        <w:t xml:space="preserve"> 1. Bölge</w:t>
      </w:r>
      <w:r w:rsidR="00BB5EA1" w:rsidRPr="00A8387F">
        <w:rPr>
          <w:bCs/>
        </w:rPr>
        <w:t xml:space="preserve"> Koordinatörlüğü</w:t>
      </w:r>
    </w:p>
    <w:p w14:paraId="26550925" w14:textId="219EA1C6" w:rsidR="00C6600A" w:rsidRDefault="00C6600A" w:rsidP="00A85AE6">
      <w:pPr>
        <w:ind w:firstLine="567"/>
        <w:jc w:val="both"/>
      </w:pPr>
      <w:r w:rsidRPr="00A8387F">
        <w:rPr>
          <w:bCs/>
        </w:rPr>
        <w:t xml:space="preserve">2) </w:t>
      </w:r>
      <w:r w:rsidRPr="00A8387F">
        <w:t>Cemevi İşleri</w:t>
      </w:r>
      <w:r w:rsidR="00E3450C" w:rsidRPr="00A8387F">
        <w:t xml:space="preserve"> 2. Bölge</w:t>
      </w:r>
      <w:r w:rsidRPr="00A8387F">
        <w:t xml:space="preserve"> </w:t>
      </w:r>
      <w:r w:rsidR="00BB5EA1" w:rsidRPr="00A8387F">
        <w:t>Koordinatörlüğü</w:t>
      </w:r>
    </w:p>
    <w:p w14:paraId="5DB0FF19" w14:textId="3F9E1146" w:rsidR="004834F3" w:rsidRPr="00A8387F" w:rsidRDefault="004834F3" w:rsidP="00A85AE6">
      <w:pPr>
        <w:ind w:firstLine="567"/>
        <w:jc w:val="both"/>
      </w:pPr>
      <w:r>
        <w:t>3) Cemevi Hizmetleri Genel İdari İşler Koordinatörlüğü</w:t>
      </w:r>
    </w:p>
    <w:p w14:paraId="09F377D1" w14:textId="063A7BAF" w:rsidR="008D5B92" w:rsidRPr="00A8387F" w:rsidRDefault="008D5B92" w:rsidP="00A85AE6">
      <w:pPr>
        <w:ind w:firstLine="567"/>
        <w:contextualSpacing/>
        <w:jc w:val="both"/>
        <w:rPr>
          <w:b/>
        </w:rPr>
      </w:pPr>
      <w:r w:rsidRPr="00A8387F">
        <w:rPr>
          <w:b/>
        </w:rPr>
        <w:t>b) Strateji ve Mevzuat Daire Başkanlığı</w:t>
      </w:r>
    </w:p>
    <w:p w14:paraId="5C48322A" w14:textId="08C5BEAE" w:rsidR="008D5B92" w:rsidRPr="00A8387F" w:rsidRDefault="008D5B92" w:rsidP="00A85AE6">
      <w:pPr>
        <w:ind w:firstLine="567"/>
        <w:jc w:val="both"/>
        <w:rPr>
          <w:bCs/>
        </w:rPr>
      </w:pPr>
      <w:r w:rsidRPr="00A8387F">
        <w:rPr>
          <w:bCs/>
        </w:rPr>
        <w:t>1) İç Kontrol</w:t>
      </w:r>
      <w:r w:rsidR="00227E4F" w:rsidRPr="00A8387F">
        <w:rPr>
          <w:bCs/>
        </w:rPr>
        <w:t xml:space="preserve"> ve Mevzuat</w:t>
      </w:r>
      <w:r w:rsidRPr="00A8387F">
        <w:rPr>
          <w:bCs/>
        </w:rPr>
        <w:t xml:space="preserve"> </w:t>
      </w:r>
      <w:r w:rsidRPr="00A8387F">
        <w:t>Koordinatörlüğü</w:t>
      </w:r>
      <w:r w:rsidRPr="00A8387F">
        <w:rPr>
          <w:bCs/>
        </w:rPr>
        <w:t xml:space="preserve"> </w:t>
      </w:r>
    </w:p>
    <w:p w14:paraId="58B959A9" w14:textId="636D57D0" w:rsidR="008D5B92" w:rsidRPr="00A8387F" w:rsidRDefault="008D5B92" w:rsidP="00A85AE6">
      <w:pPr>
        <w:ind w:firstLine="567"/>
      </w:pPr>
      <w:r w:rsidRPr="00A8387F">
        <w:rPr>
          <w:bCs/>
        </w:rPr>
        <w:t xml:space="preserve">2) Bütçe </w:t>
      </w:r>
      <w:r w:rsidR="000239FC" w:rsidRPr="00A8387F">
        <w:rPr>
          <w:bCs/>
        </w:rPr>
        <w:t xml:space="preserve">ve Stratejik Plan </w:t>
      </w:r>
      <w:r w:rsidRPr="00A8387F">
        <w:t>Koordinatörlüğü</w:t>
      </w:r>
    </w:p>
    <w:p w14:paraId="59B19185" w14:textId="5F7A01B7" w:rsidR="008D5B92" w:rsidRPr="00A8387F" w:rsidRDefault="008D5B92" w:rsidP="00A85AE6">
      <w:pPr>
        <w:ind w:firstLine="567"/>
        <w:jc w:val="both"/>
      </w:pPr>
      <w:r w:rsidRPr="00A8387F">
        <w:rPr>
          <w:bCs/>
        </w:rPr>
        <w:t xml:space="preserve">3) </w:t>
      </w:r>
      <w:r w:rsidR="000239FC" w:rsidRPr="00A8387F">
        <w:rPr>
          <w:bCs/>
        </w:rPr>
        <w:t>Bilgi Edinme</w:t>
      </w:r>
      <w:r w:rsidRPr="00A8387F">
        <w:rPr>
          <w:bCs/>
        </w:rPr>
        <w:t xml:space="preserve"> ve İstatistik </w:t>
      </w:r>
      <w:r w:rsidRPr="00A8387F">
        <w:t>Koordinatörlüğü</w:t>
      </w:r>
    </w:p>
    <w:p w14:paraId="00F126C0" w14:textId="6AB13E73" w:rsidR="008D5B92" w:rsidRPr="00A8387F" w:rsidRDefault="008D5B92" w:rsidP="00A85AE6">
      <w:pPr>
        <w:ind w:firstLine="567"/>
        <w:contextualSpacing/>
        <w:jc w:val="both"/>
        <w:rPr>
          <w:b/>
        </w:rPr>
      </w:pPr>
      <w:r w:rsidRPr="00A8387F">
        <w:rPr>
          <w:b/>
        </w:rPr>
        <w:t>c) Yönetim Hizmetleri Daire Başkanlığı</w:t>
      </w:r>
    </w:p>
    <w:p w14:paraId="3E683F6F" w14:textId="77777777" w:rsidR="008D5B92" w:rsidRPr="00A8387F" w:rsidRDefault="008D5B92" w:rsidP="00A85AE6">
      <w:pPr>
        <w:ind w:firstLine="567"/>
        <w:contextualSpacing/>
        <w:jc w:val="both"/>
        <w:rPr>
          <w:lang w:eastAsia="tr-TR"/>
        </w:rPr>
      </w:pPr>
      <w:r w:rsidRPr="00A8387F">
        <w:t xml:space="preserve">1) </w:t>
      </w:r>
      <w:r w:rsidRPr="00A8387F">
        <w:rPr>
          <w:lang w:eastAsia="tr-TR"/>
        </w:rPr>
        <w:t xml:space="preserve">İnsan Kaynakları </w:t>
      </w:r>
      <w:r w:rsidRPr="00A8387F">
        <w:t>Koordinatörlüğü</w:t>
      </w:r>
    </w:p>
    <w:p w14:paraId="40565B32" w14:textId="77777777" w:rsidR="008D5B92" w:rsidRPr="00A8387F" w:rsidRDefault="008D5B92" w:rsidP="00A85AE6">
      <w:pPr>
        <w:pStyle w:val="ListeParagraf"/>
        <w:ind w:left="0" w:firstLine="567"/>
        <w:jc w:val="both"/>
        <w:rPr>
          <w:lang w:eastAsia="tr-TR"/>
        </w:rPr>
      </w:pPr>
      <w:r w:rsidRPr="00A8387F">
        <w:rPr>
          <w:lang w:eastAsia="tr-TR"/>
        </w:rPr>
        <w:t xml:space="preserve">2) Mali İşler </w:t>
      </w:r>
      <w:r w:rsidRPr="00A8387F">
        <w:t>Koordinatörlüğü</w:t>
      </w:r>
    </w:p>
    <w:p w14:paraId="4BF5523F" w14:textId="77777777" w:rsidR="008D5B92" w:rsidRPr="00A8387F" w:rsidRDefault="008D5B92" w:rsidP="00A85AE6">
      <w:pPr>
        <w:pStyle w:val="ListeParagraf"/>
        <w:ind w:left="0" w:firstLine="567"/>
        <w:jc w:val="both"/>
        <w:rPr>
          <w:lang w:eastAsia="tr-TR"/>
        </w:rPr>
      </w:pPr>
      <w:r w:rsidRPr="00A8387F">
        <w:rPr>
          <w:lang w:eastAsia="tr-TR"/>
        </w:rPr>
        <w:t xml:space="preserve">3) Evrak ve Koordinasyon </w:t>
      </w:r>
      <w:r w:rsidRPr="00A8387F">
        <w:t>Koordinatörlüğü</w:t>
      </w:r>
    </w:p>
    <w:p w14:paraId="199B96B4" w14:textId="00664503" w:rsidR="008D5B92" w:rsidRPr="00A8387F" w:rsidRDefault="008D5B92" w:rsidP="00A85AE6">
      <w:pPr>
        <w:ind w:firstLine="567"/>
        <w:jc w:val="both"/>
      </w:pPr>
      <w:r w:rsidRPr="00A8387F">
        <w:rPr>
          <w:lang w:eastAsia="tr-TR"/>
        </w:rPr>
        <w:t xml:space="preserve">4) Teknik İşler </w:t>
      </w:r>
      <w:r w:rsidRPr="00A8387F">
        <w:t>Koordinatörlüğü</w:t>
      </w:r>
    </w:p>
    <w:p w14:paraId="3FF462F2" w14:textId="34D54F0A" w:rsidR="00C6600A" w:rsidRPr="00A8387F" w:rsidRDefault="00F65FFC" w:rsidP="00A85AE6">
      <w:pPr>
        <w:ind w:firstLine="567"/>
        <w:contextualSpacing/>
        <w:jc w:val="both"/>
        <w:rPr>
          <w:b/>
        </w:rPr>
      </w:pPr>
      <w:r w:rsidRPr="00A8387F">
        <w:rPr>
          <w:b/>
        </w:rPr>
        <w:t>d</w:t>
      </w:r>
      <w:r w:rsidR="00C6600A" w:rsidRPr="00A8387F">
        <w:rPr>
          <w:b/>
        </w:rPr>
        <w:t>) Eğitim ve Yayın Daire Başkanlığı</w:t>
      </w:r>
    </w:p>
    <w:p w14:paraId="1D84B0CA" w14:textId="112814F7" w:rsidR="00C6600A" w:rsidRPr="00A8387F" w:rsidRDefault="00C6600A" w:rsidP="00A85AE6">
      <w:pPr>
        <w:ind w:firstLine="567"/>
      </w:pPr>
      <w:r w:rsidRPr="00A8387F">
        <w:t xml:space="preserve">1) Eğitim </w:t>
      </w:r>
      <w:r w:rsidR="00BB5EA1" w:rsidRPr="00A8387F">
        <w:t>Koordinatörlüğü</w:t>
      </w:r>
    </w:p>
    <w:p w14:paraId="067EE4D1" w14:textId="07CBBB9C" w:rsidR="00C6600A" w:rsidRPr="00A8387F" w:rsidRDefault="00C6600A" w:rsidP="00A85AE6">
      <w:pPr>
        <w:ind w:firstLine="567"/>
        <w:jc w:val="both"/>
      </w:pPr>
      <w:r w:rsidRPr="00A8387F">
        <w:t xml:space="preserve">2) Yayın </w:t>
      </w:r>
      <w:r w:rsidR="00BB5EA1" w:rsidRPr="00A8387F">
        <w:t>Koordinatörlüğü</w:t>
      </w:r>
    </w:p>
    <w:p w14:paraId="4D1CD894" w14:textId="73D377C0" w:rsidR="00C6600A" w:rsidRPr="00A8387F" w:rsidRDefault="00C6600A" w:rsidP="00A85AE6">
      <w:pPr>
        <w:ind w:firstLine="567"/>
        <w:jc w:val="both"/>
      </w:pPr>
      <w:r w:rsidRPr="00A8387F">
        <w:t xml:space="preserve">3) Kütüphane ve Dokümantasyon Merkezi </w:t>
      </w:r>
      <w:r w:rsidR="00BB5EA1" w:rsidRPr="00A8387F">
        <w:t>Koordinatörlüğü</w:t>
      </w:r>
    </w:p>
    <w:p w14:paraId="66AD7783" w14:textId="748ADB78" w:rsidR="00C6600A" w:rsidRPr="00A8387F" w:rsidRDefault="00F65FFC" w:rsidP="00A85AE6">
      <w:pPr>
        <w:ind w:firstLine="567"/>
        <w:contextualSpacing/>
        <w:jc w:val="both"/>
        <w:rPr>
          <w:b/>
        </w:rPr>
      </w:pPr>
      <w:r w:rsidRPr="00A8387F">
        <w:rPr>
          <w:b/>
        </w:rPr>
        <w:t>e</w:t>
      </w:r>
      <w:r w:rsidR="00C6600A" w:rsidRPr="00A8387F">
        <w:rPr>
          <w:b/>
        </w:rPr>
        <w:t>) Kültür, Sosyal ve Dış İlişkiler Daire Başkanlığı</w:t>
      </w:r>
    </w:p>
    <w:p w14:paraId="27CEBCF3" w14:textId="75972D44" w:rsidR="00C6600A" w:rsidRPr="00A8387F" w:rsidRDefault="00C6600A" w:rsidP="00A85AE6">
      <w:pPr>
        <w:ind w:firstLine="567"/>
        <w:contextualSpacing/>
        <w:jc w:val="both"/>
      </w:pPr>
      <w:r w:rsidRPr="00A8387F">
        <w:t>1) Kültürel</w:t>
      </w:r>
      <w:r w:rsidR="00E3450C" w:rsidRPr="00A8387F">
        <w:t xml:space="preserve"> ve Sosyal İlişkiler</w:t>
      </w:r>
      <w:r w:rsidR="00F068A7" w:rsidRPr="00A8387F">
        <w:t xml:space="preserve"> </w:t>
      </w:r>
      <w:r w:rsidR="00BB5EA1" w:rsidRPr="00A8387F">
        <w:t>Koordinatörlüğü</w:t>
      </w:r>
    </w:p>
    <w:p w14:paraId="41338062" w14:textId="4C9A6FB6" w:rsidR="00C6600A" w:rsidRPr="00A8387F" w:rsidRDefault="00C6600A" w:rsidP="00A85AE6">
      <w:pPr>
        <w:ind w:firstLine="567"/>
        <w:jc w:val="both"/>
      </w:pPr>
      <w:r w:rsidRPr="00A8387F">
        <w:t xml:space="preserve">2) Dış İlişkiler </w:t>
      </w:r>
      <w:r w:rsidR="00BB5EA1" w:rsidRPr="00A8387F">
        <w:t>Koordinatörlüğü</w:t>
      </w:r>
    </w:p>
    <w:p w14:paraId="6FD0FBBA" w14:textId="6EBA4849" w:rsidR="00C6600A" w:rsidRPr="00A8387F" w:rsidRDefault="00C6600A" w:rsidP="00A85AE6">
      <w:pPr>
        <w:ind w:firstLine="567"/>
        <w:jc w:val="both"/>
      </w:pPr>
      <w:r w:rsidRPr="00A8387F">
        <w:t xml:space="preserve">3) Proje Destek </w:t>
      </w:r>
      <w:r w:rsidR="00BB5EA1" w:rsidRPr="00A8387F">
        <w:t>Koordinatörlüğü</w:t>
      </w:r>
    </w:p>
    <w:p w14:paraId="335C4A98" w14:textId="11736AEB" w:rsidR="00C6600A" w:rsidRPr="00A8387F" w:rsidRDefault="00C6600A" w:rsidP="00C6600A">
      <w:pPr>
        <w:pStyle w:val="ListeParagraf"/>
        <w:ind w:left="0" w:firstLine="709"/>
        <w:jc w:val="both"/>
        <w:rPr>
          <w:lang w:eastAsia="tr-TR"/>
        </w:rPr>
      </w:pPr>
    </w:p>
    <w:p w14:paraId="1F4F0167" w14:textId="520344C9" w:rsidR="00A35DCE" w:rsidRPr="00A8387F" w:rsidRDefault="00A35DCE" w:rsidP="00A85AE6">
      <w:pPr>
        <w:pStyle w:val="ListeParagraf"/>
        <w:tabs>
          <w:tab w:val="left" w:pos="709"/>
        </w:tabs>
        <w:ind w:left="14" w:firstLine="553"/>
        <w:jc w:val="both"/>
        <w:rPr>
          <w:b/>
        </w:rPr>
      </w:pPr>
      <w:r w:rsidRPr="00A8387F">
        <w:rPr>
          <w:b/>
        </w:rPr>
        <w:t>Cemevi Hizmetleri Daire Başkanlığı</w:t>
      </w:r>
    </w:p>
    <w:p w14:paraId="1B56B740" w14:textId="08C17678" w:rsidR="00E44155" w:rsidRPr="00A8387F" w:rsidRDefault="00A35DCE" w:rsidP="00A85AE6">
      <w:pPr>
        <w:tabs>
          <w:tab w:val="left" w:pos="709"/>
        </w:tabs>
        <w:spacing w:line="256" w:lineRule="auto"/>
        <w:ind w:firstLine="553"/>
        <w:jc w:val="both"/>
      </w:pPr>
      <w:r w:rsidRPr="00A8387F">
        <w:rPr>
          <w:b/>
        </w:rPr>
        <w:t>MADDE 8</w:t>
      </w:r>
      <w:r w:rsidRPr="00A8387F">
        <w:t>- (1) Cemev</w:t>
      </w:r>
      <w:r w:rsidR="00CA4C7D" w:rsidRPr="00A8387F">
        <w:t>i</w:t>
      </w:r>
      <w:r w:rsidRPr="00A8387F">
        <w:t xml:space="preserve"> Hizmetleri Daire Başkanlığı,</w:t>
      </w:r>
      <w:r w:rsidR="00CA4C7D" w:rsidRPr="00A8387F">
        <w:t xml:space="preserve"> </w:t>
      </w:r>
      <w:r w:rsidR="00916917">
        <w:t>üç</w:t>
      </w:r>
      <w:r w:rsidRPr="00A8387F">
        <w:t xml:space="preserve"> </w:t>
      </w:r>
      <w:r w:rsidR="00BB5EA1" w:rsidRPr="00A8387F">
        <w:t>koordinatörlükten</w:t>
      </w:r>
      <w:r w:rsidRPr="00A8387F">
        <w:t xml:space="preserve"> oluşmaktadır. </w:t>
      </w:r>
      <w:r w:rsidR="00BB5EA1" w:rsidRPr="00A8387F">
        <w:t>Koordinatörlüklerin</w:t>
      </w:r>
      <w:r w:rsidRPr="00A8387F">
        <w:t xml:space="preserve"> görevleri şunlardır:</w:t>
      </w:r>
    </w:p>
    <w:p w14:paraId="00B65774" w14:textId="77777777" w:rsidR="004F76AE" w:rsidRPr="00A8387F" w:rsidRDefault="004F76AE" w:rsidP="00E44155">
      <w:pPr>
        <w:tabs>
          <w:tab w:val="left" w:pos="709"/>
        </w:tabs>
        <w:spacing w:line="256" w:lineRule="auto"/>
        <w:jc w:val="both"/>
      </w:pPr>
    </w:p>
    <w:p w14:paraId="34D5A54E" w14:textId="5A1FCA97" w:rsidR="00BD72F0" w:rsidRPr="00A8387F" w:rsidRDefault="00BD72F0" w:rsidP="00BD72F0">
      <w:pPr>
        <w:pStyle w:val="ListeParagraf"/>
        <w:numPr>
          <w:ilvl w:val="0"/>
          <w:numId w:val="16"/>
        </w:numPr>
        <w:tabs>
          <w:tab w:val="left" w:pos="0"/>
        </w:tabs>
        <w:spacing w:line="256" w:lineRule="auto"/>
        <w:ind w:left="851" w:hanging="284"/>
        <w:jc w:val="both"/>
        <w:rPr>
          <w:color w:val="000000" w:themeColor="text1"/>
        </w:rPr>
      </w:pPr>
      <w:r w:rsidRPr="00A8387F">
        <w:rPr>
          <w:b/>
          <w:bCs/>
          <w:color w:val="000000"/>
        </w:rPr>
        <w:t xml:space="preserve">Cemevi İşleri 1. </w:t>
      </w:r>
      <w:r w:rsidR="00312289">
        <w:rPr>
          <w:b/>
          <w:bCs/>
          <w:color w:val="000000"/>
        </w:rPr>
        <w:t>v</w:t>
      </w:r>
      <w:r w:rsidR="00CB3127">
        <w:rPr>
          <w:b/>
          <w:bCs/>
          <w:color w:val="000000"/>
        </w:rPr>
        <w:t>e 2. Bölge</w:t>
      </w:r>
      <w:r w:rsidRPr="00A8387F">
        <w:rPr>
          <w:b/>
          <w:bCs/>
          <w:color w:val="000000"/>
        </w:rPr>
        <w:t xml:space="preserve"> Koordinatörlüğü</w:t>
      </w:r>
    </w:p>
    <w:p w14:paraId="03337E67" w14:textId="77777777" w:rsidR="00BD72F0" w:rsidRPr="00A8387F" w:rsidRDefault="00BD72F0" w:rsidP="00BD72F0">
      <w:pPr>
        <w:tabs>
          <w:tab w:val="left" w:pos="0"/>
        </w:tabs>
        <w:spacing w:line="256" w:lineRule="auto"/>
        <w:ind w:firstLine="567"/>
        <w:jc w:val="both"/>
        <w:rPr>
          <w:color w:val="000000" w:themeColor="text1"/>
        </w:rPr>
      </w:pPr>
      <w:r w:rsidRPr="00A8387F">
        <w:rPr>
          <w:color w:val="000000" w:themeColor="text1"/>
        </w:rPr>
        <w:t xml:space="preserve">1) Sorumluluğundaki cemevlerinin </w:t>
      </w:r>
      <w:r w:rsidRPr="00A8387F">
        <w:t xml:space="preserve">ve bunlara bağlı yapılar ile eklentilerinin </w:t>
      </w:r>
      <w:r w:rsidRPr="00A8387F">
        <w:rPr>
          <w:color w:val="000000" w:themeColor="text1"/>
        </w:rPr>
        <w:t xml:space="preserve">bakım, onarım ve tefrişat ile ilgili </w:t>
      </w:r>
      <w:r w:rsidRPr="00A8387F">
        <w:t xml:space="preserve">Başkanlığa </w:t>
      </w:r>
      <w:r w:rsidRPr="00A8387F">
        <w:rPr>
          <w:color w:val="000000" w:themeColor="text1"/>
        </w:rPr>
        <w:t>iletilen veya saha çalışması neticesinde ortaya çıkan talepler için ön inceleme raporunu hazırlamak ve Başkan oluruna sunmak,</w:t>
      </w:r>
    </w:p>
    <w:p w14:paraId="6984D975" w14:textId="77777777" w:rsidR="00BD72F0" w:rsidRPr="00A8387F" w:rsidRDefault="00BD72F0" w:rsidP="00BD72F0">
      <w:pPr>
        <w:tabs>
          <w:tab w:val="left" w:pos="0"/>
        </w:tabs>
        <w:spacing w:line="256" w:lineRule="auto"/>
        <w:ind w:firstLine="567"/>
        <w:jc w:val="both"/>
        <w:rPr>
          <w:color w:val="000000" w:themeColor="text1"/>
        </w:rPr>
      </w:pPr>
      <w:r w:rsidRPr="00A8387F">
        <w:rPr>
          <w:color w:val="000000" w:themeColor="text1"/>
        </w:rPr>
        <w:t>2) Bakım, onarım ve tefrişat taleplerinin karşılanmasına karar verilen cemevleri için yerel yönetimler ve YİKOB’larla ilgili iş ve işlemleri yürütmek için gerekli olan süreci başlatmak, takip etmek ve işin tamamlanması sonucu iş bitirme raporu düzenlemek,</w:t>
      </w:r>
    </w:p>
    <w:p w14:paraId="28974582" w14:textId="77777777" w:rsidR="00BD72F0" w:rsidRPr="00A8387F" w:rsidRDefault="00BD72F0" w:rsidP="00BD72F0">
      <w:pPr>
        <w:tabs>
          <w:tab w:val="left" w:pos="0"/>
        </w:tabs>
        <w:spacing w:line="256" w:lineRule="auto"/>
        <w:ind w:firstLine="567"/>
        <w:jc w:val="both"/>
        <w:rPr>
          <w:color w:val="000000" w:themeColor="text1"/>
        </w:rPr>
      </w:pPr>
      <w:r w:rsidRPr="00A8387F">
        <w:rPr>
          <w:color w:val="000000" w:themeColor="text1"/>
        </w:rPr>
        <w:t>3) Görev ve sorumluluk alanında yer alan cemevlerinden gelen Alevi-Bektaşi Cemevi Önderi olarak istihdam edilme taleplerini değerlendirmek, raporlamak ve listelemek,</w:t>
      </w:r>
    </w:p>
    <w:p w14:paraId="4E525B33" w14:textId="77777777" w:rsidR="00BD72F0" w:rsidRPr="00A8387F" w:rsidRDefault="00BD72F0" w:rsidP="00BD72F0">
      <w:pPr>
        <w:tabs>
          <w:tab w:val="left" w:pos="0"/>
        </w:tabs>
        <w:spacing w:line="256" w:lineRule="auto"/>
        <w:ind w:firstLine="567"/>
        <w:jc w:val="both"/>
        <w:rPr>
          <w:color w:val="000000" w:themeColor="text1"/>
        </w:rPr>
      </w:pPr>
      <w:r w:rsidRPr="00A8387F">
        <w:rPr>
          <w:color w:val="000000" w:themeColor="text1"/>
        </w:rPr>
        <w:t>4) Alevi-Bektaşi Kültür ve Cemevi Uzmanlarının hazırladığı raporlara istinaden elde edilen verilerin Bakanlık veri tabanına girişini sağlamak,</w:t>
      </w:r>
    </w:p>
    <w:p w14:paraId="20E0F983" w14:textId="6A7709AD" w:rsidR="00BD72F0" w:rsidRPr="00A8387F" w:rsidRDefault="00B6289F" w:rsidP="001C6F48">
      <w:pPr>
        <w:tabs>
          <w:tab w:val="left" w:pos="0"/>
        </w:tabs>
        <w:spacing w:line="256" w:lineRule="auto"/>
        <w:ind w:firstLine="567"/>
        <w:jc w:val="both"/>
        <w:rPr>
          <w:color w:val="000000" w:themeColor="text1"/>
        </w:rPr>
      </w:pPr>
      <w:r w:rsidRPr="00A8387F">
        <w:rPr>
          <w:color w:val="000000"/>
        </w:rPr>
        <w:t>5)</w:t>
      </w:r>
      <w:r w:rsidR="00BD72F0" w:rsidRPr="00A8387F">
        <w:rPr>
          <w:color w:val="000000"/>
        </w:rPr>
        <w:t xml:space="preserve"> Daire Başkanı tarafından verilen diğer görevleri yapmak.</w:t>
      </w:r>
    </w:p>
    <w:p w14:paraId="40A38DBC" w14:textId="77777777" w:rsidR="00B6289F" w:rsidRPr="00A8387F" w:rsidRDefault="00B6289F" w:rsidP="00916917">
      <w:pPr>
        <w:tabs>
          <w:tab w:val="left" w:pos="0"/>
        </w:tabs>
        <w:spacing w:line="256" w:lineRule="auto"/>
        <w:jc w:val="both"/>
        <w:rPr>
          <w:color w:val="000000" w:themeColor="text1"/>
        </w:rPr>
      </w:pPr>
    </w:p>
    <w:p w14:paraId="57CE7387" w14:textId="2EF6823A" w:rsidR="00B6289F" w:rsidRPr="00A8387F" w:rsidRDefault="00916917" w:rsidP="00BD72F0">
      <w:pPr>
        <w:tabs>
          <w:tab w:val="left" w:pos="0"/>
        </w:tabs>
        <w:spacing w:line="256" w:lineRule="auto"/>
        <w:ind w:firstLine="567"/>
        <w:jc w:val="both"/>
        <w:rPr>
          <w:b/>
          <w:bCs/>
        </w:rPr>
      </w:pPr>
      <w:r>
        <w:rPr>
          <w:b/>
          <w:bCs/>
        </w:rPr>
        <w:t>b</w:t>
      </w:r>
      <w:r w:rsidR="00B6289F" w:rsidRPr="00A8387F">
        <w:rPr>
          <w:b/>
          <w:bCs/>
        </w:rPr>
        <w:t>) Cemevi Hizmetleri Genel İdari İşler Koordinatörlüğü</w:t>
      </w:r>
    </w:p>
    <w:p w14:paraId="53253B94" w14:textId="55A9D35D" w:rsidR="00B6289F" w:rsidRPr="00A8387F" w:rsidRDefault="00B6289F" w:rsidP="00B6289F">
      <w:pPr>
        <w:pStyle w:val="ListeParagraf"/>
        <w:spacing w:line="256" w:lineRule="auto"/>
        <w:ind w:left="0" w:firstLine="567"/>
        <w:jc w:val="both"/>
        <w:rPr>
          <w:color w:val="000000" w:themeColor="text1"/>
        </w:rPr>
      </w:pPr>
      <w:r w:rsidRPr="00A8387F">
        <w:t>1)</w:t>
      </w:r>
      <w:r w:rsidRPr="00A8387F">
        <w:rPr>
          <w:color w:val="000000"/>
        </w:rPr>
        <w:t xml:space="preserve"> Başkan tarafından belirlenen Danışma Kurulu toplantısının yerini, gününü ve saatini Danışma Kurulu üyelerine bildirmek,</w:t>
      </w:r>
    </w:p>
    <w:p w14:paraId="566B8A29" w14:textId="003D7FFF" w:rsidR="00B6289F" w:rsidRPr="00A8387F" w:rsidRDefault="00B6289F" w:rsidP="00B6289F">
      <w:pPr>
        <w:ind w:left="-14" w:firstLine="581"/>
        <w:jc w:val="both"/>
        <w:rPr>
          <w:color w:val="000000"/>
        </w:rPr>
      </w:pPr>
      <w:r w:rsidRPr="00A8387F">
        <w:rPr>
          <w:color w:val="000000" w:themeColor="text1"/>
        </w:rPr>
        <w:t xml:space="preserve">2) </w:t>
      </w:r>
      <w:r w:rsidRPr="00A8387F">
        <w:rPr>
          <w:color w:val="000000"/>
        </w:rPr>
        <w:t>Toplantı gün ve saatinde Danışma Kurulu toplantısının yapılacağı yerde araç, gereç, donanım ve benzeri hazırlıkları yapmak,</w:t>
      </w:r>
    </w:p>
    <w:p w14:paraId="76A02839" w14:textId="62BCAA31" w:rsidR="00B6289F" w:rsidRPr="00A8387F" w:rsidRDefault="00B6289F" w:rsidP="00B6289F">
      <w:pPr>
        <w:tabs>
          <w:tab w:val="left" w:pos="0"/>
        </w:tabs>
        <w:spacing w:line="256" w:lineRule="auto"/>
        <w:ind w:firstLine="567"/>
        <w:jc w:val="both"/>
        <w:rPr>
          <w:color w:val="000000"/>
        </w:rPr>
      </w:pPr>
      <w:r w:rsidRPr="00A8387F">
        <w:rPr>
          <w:color w:val="000000" w:themeColor="text1"/>
        </w:rPr>
        <w:t xml:space="preserve">3) </w:t>
      </w:r>
      <w:r w:rsidRPr="00A8387F">
        <w:rPr>
          <w:color w:val="000000"/>
        </w:rPr>
        <w:t>Kurulda alınan kararların Başkan ve üyeler tarafından imzalanma sürecinin tamamlanmasını sağlamak,</w:t>
      </w:r>
    </w:p>
    <w:p w14:paraId="79341108" w14:textId="17562164" w:rsidR="00B6289F" w:rsidRPr="00A8387F" w:rsidRDefault="00B6289F" w:rsidP="00B6289F">
      <w:pPr>
        <w:tabs>
          <w:tab w:val="left" w:pos="0"/>
        </w:tabs>
        <w:spacing w:line="256" w:lineRule="auto"/>
        <w:ind w:firstLine="567"/>
        <w:jc w:val="both"/>
        <w:rPr>
          <w:color w:val="000000"/>
        </w:rPr>
      </w:pPr>
      <w:r w:rsidRPr="00A8387F">
        <w:rPr>
          <w:color w:val="000000"/>
        </w:rPr>
        <w:t>4) Kurulun almış olduğu kararları ilgili birimlere iletmek,</w:t>
      </w:r>
    </w:p>
    <w:p w14:paraId="20652AB7" w14:textId="2DAD8861" w:rsidR="00B6289F" w:rsidRPr="00A8387F" w:rsidRDefault="00B6289F" w:rsidP="00B6289F">
      <w:pPr>
        <w:tabs>
          <w:tab w:val="left" w:pos="0"/>
        </w:tabs>
        <w:spacing w:line="256" w:lineRule="auto"/>
        <w:ind w:firstLine="567"/>
        <w:jc w:val="both"/>
        <w:rPr>
          <w:color w:val="000000"/>
        </w:rPr>
      </w:pPr>
      <w:r w:rsidRPr="00A8387F">
        <w:rPr>
          <w:color w:val="000000"/>
        </w:rPr>
        <w:t>5) Danışma Kurulunun raportörlüğünü yapmak,</w:t>
      </w:r>
    </w:p>
    <w:p w14:paraId="7555CEF8" w14:textId="4B2A3327" w:rsidR="00B6289F" w:rsidRPr="00A8387F" w:rsidRDefault="00B6289F" w:rsidP="00B6289F">
      <w:pPr>
        <w:tabs>
          <w:tab w:val="left" w:pos="0"/>
        </w:tabs>
        <w:spacing w:line="256" w:lineRule="auto"/>
        <w:ind w:firstLine="567"/>
        <w:jc w:val="both"/>
        <w:rPr>
          <w:color w:val="000000"/>
        </w:rPr>
      </w:pPr>
      <w:r w:rsidRPr="00A8387F">
        <w:rPr>
          <w:color w:val="000000"/>
        </w:rPr>
        <w:t xml:space="preserve">6) Daire Başkanlığının genel idari işleri </w:t>
      </w:r>
      <w:proofErr w:type="gramStart"/>
      <w:r w:rsidRPr="00A8387F">
        <w:rPr>
          <w:color w:val="000000"/>
        </w:rPr>
        <w:t>( ALO</w:t>
      </w:r>
      <w:proofErr w:type="gramEnd"/>
      <w:r w:rsidRPr="00A8387F">
        <w:rPr>
          <w:color w:val="000000"/>
        </w:rPr>
        <w:t xml:space="preserve"> 176, CİMER, Bilgi Edinme, İç Kontrol </w:t>
      </w:r>
      <w:r w:rsidR="001C6F48">
        <w:rPr>
          <w:color w:val="000000"/>
        </w:rPr>
        <w:t>ve benzeri</w:t>
      </w:r>
      <w:r w:rsidRPr="00A8387F">
        <w:rPr>
          <w:color w:val="000000"/>
        </w:rPr>
        <w:t>)  yapmak,</w:t>
      </w:r>
    </w:p>
    <w:p w14:paraId="5CA80C40" w14:textId="74E813EC" w:rsidR="00B6289F" w:rsidRPr="00A8387F" w:rsidRDefault="00B6289F" w:rsidP="00B6289F">
      <w:pPr>
        <w:tabs>
          <w:tab w:val="left" w:pos="0"/>
        </w:tabs>
        <w:spacing w:line="256" w:lineRule="auto"/>
        <w:ind w:firstLine="567"/>
        <w:jc w:val="both"/>
        <w:rPr>
          <w:color w:val="000000" w:themeColor="text1"/>
        </w:rPr>
      </w:pPr>
      <w:r w:rsidRPr="00A8387F">
        <w:rPr>
          <w:color w:val="000000"/>
        </w:rPr>
        <w:t>7)</w:t>
      </w:r>
      <w:r w:rsidRPr="00A8387F">
        <w:rPr>
          <w:color w:val="000000" w:themeColor="text1"/>
        </w:rPr>
        <w:t xml:space="preserve"> Daire Başkanı tarafından verilen diğer görevleri yapmak.</w:t>
      </w:r>
    </w:p>
    <w:p w14:paraId="3E81B548" w14:textId="796430BA" w:rsidR="00A35DCE" w:rsidRPr="00A8387F" w:rsidRDefault="00A35DCE" w:rsidP="00A85AE6">
      <w:pPr>
        <w:ind w:firstLine="581"/>
        <w:jc w:val="both"/>
      </w:pPr>
      <w:r w:rsidRPr="00A8387F">
        <w:t>(2) Cemevi İşleri</w:t>
      </w:r>
      <w:r w:rsidR="00BB5EA1" w:rsidRPr="00A8387F">
        <w:t xml:space="preserve"> Koordinatörlü</w:t>
      </w:r>
      <w:r w:rsidR="00DF68D0" w:rsidRPr="00A8387F">
        <w:t>kleri</w:t>
      </w:r>
      <w:r w:rsidR="00BB5EA1" w:rsidRPr="00A8387F">
        <w:t xml:space="preserve"> </w:t>
      </w:r>
      <w:r w:rsidRPr="00A8387F">
        <w:t xml:space="preserve">sorumluluğundaki cemevlerinin bağlı bulunduğu il ve ilçeler, </w:t>
      </w:r>
      <w:r w:rsidR="00A57BD1" w:rsidRPr="00A8387F">
        <w:t>D</w:t>
      </w:r>
      <w:r w:rsidRPr="00A8387F">
        <w:t>aire</w:t>
      </w:r>
      <w:r w:rsidR="00A57BD1" w:rsidRPr="00A8387F">
        <w:t xml:space="preserve"> B</w:t>
      </w:r>
      <w:r w:rsidRPr="00A8387F">
        <w:t>aşkanının önerisi ve Başkan Yardımcısının onayıyla belirlenir.</w:t>
      </w:r>
    </w:p>
    <w:p w14:paraId="11146A78" w14:textId="77777777" w:rsidR="00A35DCE" w:rsidRPr="00A8387F" w:rsidRDefault="00A35DCE" w:rsidP="00155971">
      <w:pPr>
        <w:ind w:left="-28" w:firstLine="595"/>
        <w:jc w:val="both"/>
      </w:pPr>
      <w:r w:rsidRPr="00A8387F">
        <w:t>(3) Cemevi hizmetleri ile ilgili diğer iş ve işlemleri yürütmek.</w:t>
      </w:r>
    </w:p>
    <w:p w14:paraId="574532DE" w14:textId="73A0041F" w:rsidR="00A35DCE" w:rsidRPr="00A8387F" w:rsidRDefault="00A35DCE" w:rsidP="00155971">
      <w:pPr>
        <w:ind w:left="-28" w:firstLine="595"/>
        <w:jc w:val="both"/>
      </w:pPr>
      <w:r w:rsidRPr="00A8387F">
        <w:t>(4) Başkan veya Başkan Yardımcısı tarafından verilen diğer görevleri yapmak.</w:t>
      </w:r>
    </w:p>
    <w:p w14:paraId="5CCB060E" w14:textId="0CE98E90" w:rsidR="00A71C1D" w:rsidRPr="00A8387F" w:rsidRDefault="00A71C1D" w:rsidP="004342B2">
      <w:pPr>
        <w:ind w:left="-28" w:firstLine="737"/>
        <w:jc w:val="both"/>
      </w:pPr>
    </w:p>
    <w:p w14:paraId="0F0F0F30" w14:textId="77777777" w:rsidR="00A71C1D" w:rsidRPr="00A8387F" w:rsidRDefault="00A71C1D" w:rsidP="00155971">
      <w:pPr>
        <w:ind w:firstLine="567"/>
        <w:contextualSpacing/>
        <w:jc w:val="both"/>
        <w:rPr>
          <w:b/>
        </w:rPr>
      </w:pPr>
      <w:r w:rsidRPr="00A8387F">
        <w:rPr>
          <w:b/>
        </w:rPr>
        <w:t xml:space="preserve">Strateji ve Mevzuat Daire Başkanlığı </w:t>
      </w:r>
    </w:p>
    <w:p w14:paraId="4FC66D58" w14:textId="6873C77A" w:rsidR="00A71C1D" w:rsidRPr="00A8387F" w:rsidRDefault="00A71C1D" w:rsidP="00155971">
      <w:pPr>
        <w:ind w:firstLine="567"/>
        <w:jc w:val="both"/>
      </w:pPr>
      <w:r w:rsidRPr="00A8387F">
        <w:rPr>
          <w:b/>
        </w:rPr>
        <w:t>MADDE 9</w:t>
      </w:r>
      <w:r w:rsidRPr="00A8387F">
        <w:t xml:space="preserve"> – (1) Strateji ve Mevzuat Daire Başkanlığı üç koordinatörlükten oluşmaktadır. Koordinatörlüklerin görevleri şunlardır: </w:t>
      </w:r>
    </w:p>
    <w:p w14:paraId="0A5D98B2" w14:textId="77777777" w:rsidR="00A71C1D" w:rsidRPr="00A8387F" w:rsidRDefault="00A71C1D" w:rsidP="00A71C1D">
      <w:pPr>
        <w:ind w:firstLine="709"/>
        <w:jc w:val="both"/>
      </w:pPr>
    </w:p>
    <w:p w14:paraId="43B7A255" w14:textId="77777777" w:rsidR="00A71C1D" w:rsidRPr="00A8387F" w:rsidRDefault="00A71C1D" w:rsidP="00155971">
      <w:pPr>
        <w:ind w:firstLine="567"/>
        <w:jc w:val="both"/>
        <w:rPr>
          <w:b/>
          <w:bCs/>
        </w:rPr>
      </w:pPr>
      <w:r w:rsidRPr="00A8387F">
        <w:rPr>
          <w:b/>
          <w:bCs/>
        </w:rPr>
        <w:t xml:space="preserve">a) İç Kontrol ve Mevzuat </w:t>
      </w:r>
      <w:r w:rsidRPr="00A8387F">
        <w:rPr>
          <w:b/>
        </w:rPr>
        <w:t>Koordinatörlüğü</w:t>
      </w:r>
      <w:r w:rsidRPr="00A8387F">
        <w:rPr>
          <w:b/>
          <w:bCs/>
        </w:rPr>
        <w:t xml:space="preserve"> </w:t>
      </w:r>
    </w:p>
    <w:p w14:paraId="76DB5D29" w14:textId="77777777" w:rsidR="00A71C1D" w:rsidRPr="00A8387F" w:rsidRDefault="00A71C1D" w:rsidP="00155971">
      <w:pPr>
        <w:ind w:firstLine="567"/>
        <w:jc w:val="both"/>
      </w:pPr>
      <w:r w:rsidRPr="00A8387F">
        <w:t xml:space="preserve">1) Başkanlığın görev alanına giren konularda kanun, yönetmelik, genelge ve diğer mevzuat çalışmalarını yapmak, </w:t>
      </w:r>
    </w:p>
    <w:p w14:paraId="5891D645" w14:textId="77777777" w:rsidR="00A71C1D" w:rsidRPr="00A8387F" w:rsidRDefault="00A71C1D" w:rsidP="00155971">
      <w:pPr>
        <w:ind w:firstLine="567"/>
        <w:jc w:val="both"/>
      </w:pPr>
      <w:r w:rsidRPr="00A8387F">
        <w:t>2) Kamu kurum ve kuruluşlarından ve Bakanlık birimlerince hazırlanacak veya değişiklik yapılacak mevzuata ilişkin görüş bildirme işlemlerini yürütmek,</w:t>
      </w:r>
    </w:p>
    <w:p w14:paraId="6DD5EFF4" w14:textId="77777777" w:rsidR="00A71C1D" w:rsidRPr="00A8387F" w:rsidRDefault="00A71C1D" w:rsidP="00155971">
      <w:pPr>
        <w:ind w:firstLine="567"/>
        <w:jc w:val="both"/>
      </w:pPr>
      <w:r w:rsidRPr="00A8387F">
        <w:t>3) Başkanlık ile ilgili kanun, tüzük, yönetmelik ve genelgelerin uygulanmasında ortaya çıkacak tereddütleri gidermek üzere ilgili Daire Başkanlıklarını koordine ederek görüş bildirmek,</w:t>
      </w:r>
    </w:p>
    <w:p w14:paraId="43634A25" w14:textId="77777777" w:rsidR="00A71C1D" w:rsidRPr="00A8387F" w:rsidRDefault="00A71C1D" w:rsidP="00155971">
      <w:pPr>
        <w:ind w:firstLine="567"/>
        <w:jc w:val="both"/>
      </w:pPr>
      <w:r w:rsidRPr="00A8387F">
        <w:t>4) Başkanlığın iş ve işlemleri hakkında veya Başkanlığın görev alanına giren konular ile ilgili hukuki davalarda savunmaya esas olmak üzere ilgili Daire Başkanlıklarıyla gerekli koordinasyonu sağlamak,</w:t>
      </w:r>
    </w:p>
    <w:p w14:paraId="53203380" w14:textId="77777777" w:rsidR="00A71C1D" w:rsidRPr="00A8387F" w:rsidRDefault="00A71C1D" w:rsidP="00155971">
      <w:pPr>
        <w:ind w:firstLine="567"/>
        <w:jc w:val="both"/>
      </w:pPr>
      <w:r w:rsidRPr="00A8387F">
        <w:t>5) Başkanlığı ilgilendiren soru önergeleri ile ilgili koordinasyon görevini yürütmek,</w:t>
      </w:r>
    </w:p>
    <w:p w14:paraId="156488F9" w14:textId="77777777" w:rsidR="00A71C1D" w:rsidRPr="00A8387F" w:rsidRDefault="00A71C1D" w:rsidP="00155971">
      <w:pPr>
        <w:ind w:firstLine="567"/>
        <w:jc w:val="both"/>
      </w:pPr>
      <w:r w:rsidRPr="00A8387F">
        <w:t>6) Bakanlığımız İç Kontrol Standartlarına Uyum Eylem Planına uygun bir şekilde iç kontrol işlemlerini yerine getirmek amacıyla diğer Daire Başkanlıklarıyla koordinasyonu sağlamak,</w:t>
      </w:r>
    </w:p>
    <w:p w14:paraId="4CE77945" w14:textId="77777777" w:rsidR="00A71C1D" w:rsidRPr="00A8387F" w:rsidRDefault="00A71C1D" w:rsidP="00155971">
      <w:pPr>
        <w:ind w:firstLine="567"/>
        <w:jc w:val="both"/>
        <w:rPr>
          <w:u w:val="single"/>
        </w:rPr>
      </w:pPr>
      <w:r w:rsidRPr="00A8387F">
        <w:t>7) Bakanlığımızdan gelen teftiş ve iç denetim raporları ile ilgili iş ve işlemlerin takibini ve koordinasyonunu sağlamak,</w:t>
      </w:r>
    </w:p>
    <w:p w14:paraId="67242A79" w14:textId="77777777" w:rsidR="00A71C1D" w:rsidRPr="00A8387F" w:rsidRDefault="00A71C1D" w:rsidP="00155971">
      <w:pPr>
        <w:ind w:firstLine="567"/>
        <w:jc w:val="both"/>
      </w:pPr>
      <w:r w:rsidRPr="00A8387F">
        <w:lastRenderedPageBreak/>
        <w:t xml:space="preserve">8) Etik Kurulu ile ilgili çalışmaları yürütmek,  </w:t>
      </w:r>
    </w:p>
    <w:p w14:paraId="717E5F10" w14:textId="77777777" w:rsidR="00A71C1D" w:rsidRPr="00A8387F" w:rsidRDefault="00A71C1D" w:rsidP="00155971">
      <w:pPr>
        <w:ind w:firstLine="567"/>
        <w:jc w:val="both"/>
      </w:pPr>
      <w:r w:rsidRPr="00A8387F">
        <w:t>9) Daire Başkanı tarafından verilen diğer görevleri yapmak.</w:t>
      </w:r>
    </w:p>
    <w:p w14:paraId="1811D35D" w14:textId="77777777" w:rsidR="00A71C1D" w:rsidRPr="00A8387F" w:rsidRDefault="00A71C1D" w:rsidP="00A71C1D">
      <w:pPr>
        <w:ind w:firstLine="709"/>
        <w:jc w:val="both"/>
      </w:pPr>
    </w:p>
    <w:p w14:paraId="7EE655A5" w14:textId="77777777" w:rsidR="00A71C1D" w:rsidRPr="00A8387F" w:rsidRDefault="00A71C1D" w:rsidP="00155971">
      <w:pPr>
        <w:ind w:firstLine="567"/>
        <w:jc w:val="both"/>
      </w:pPr>
      <w:r w:rsidRPr="00A8387F">
        <w:rPr>
          <w:b/>
          <w:bCs/>
        </w:rPr>
        <w:t xml:space="preserve">b) Bütçe ve Stratejik Plan </w:t>
      </w:r>
      <w:r w:rsidRPr="00A8387F">
        <w:rPr>
          <w:b/>
        </w:rPr>
        <w:t>Koordinatörlüğü</w:t>
      </w:r>
    </w:p>
    <w:p w14:paraId="6570AA5A" w14:textId="77777777" w:rsidR="00A71C1D" w:rsidRPr="00A8387F" w:rsidRDefault="00A71C1D" w:rsidP="00155971">
      <w:pPr>
        <w:ind w:firstLine="567"/>
        <w:jc w:val="both"/>
      </w:pPr>
      <w:r w:rsidRPr="00A8387F">
        <w:t>1) Daire Başkanlıklarından alınan bütçe teklifleri konsolide edilerek, Başkanlık bütçe teklifinin hazırlanmasına ilişkin iş ve işlemleri yürütmek,</w:t>
      </w:r>
    </w:p>
    <w:p w14:paraId="2E443203" w14:textId="77777777" w:rsidR="00A71C1D" w:rsidRPr="00A8387F" w:rsidRDefault="00A71C1D" w:rsidP="00155971">
      <w:pPr>
        <w:ind w:firstLine="567"/>
        <w:jc w:val="both"/>
        <w:rPr>
          <w:b/>
          <w:bCs/>
        </w:rPr>
      </w:pPr>
      <w:r w:rsidRPr="00A8387F">
        <w:t>2) Ödenek talebi, tenkisi ve benzeri işleri mevzuata uygun olarak yürütmek,</w:t>
      </w:r>
    </w:p>
    <w:p w14:paraId="093F6579" w14:textId="77777777" w:rsidR="00A71C1D" w:rsidRPr="00A8387F" w:rsidRDefault="00A71C1D" w:rsidP="00155971">
      <w:pPr>
        <w:ind w:firstLine="567"/>
        <w:jc w:val="both"/>
      </w:pPr>
      <w:r w:rsidRPr="00A8387F">
        <w:t>3) Cemevlerinin Başkanlıkça belirlenen hizmetlerinin gördürülmesi için yerel yönetimlere ve YİKOB’lara ödenek aktarımına ilişkin iş ve işlemleri yürütmek,</w:t>
      </w:r>
    </w:p>
    <w:p w14:paraId="60249844" w14:textId="77777777" w:rsidR="00A71C1D" w:rsidRPr="00A8387F" w:rsidRDefault="00A71C1D" w:rsidP="00155971">
      <w:pPr>
        <w:ind w:firstLine="567"/>
        <w:jc w:val="both"/>
      </w:pPr>
      <w:r w:rsidRPr="00A8387F">
        <w:t>4) Cemevlerinin aydınlatma giderlerinin karşılanması amacıyla ödenek aktarımına ilişkin iş ve işlemleri yürütmek,</w:t>
      </w:r>
    </w:p>
    <w:p w14:paraId="76F24337" w14:textId="77777777" w:rsidR="00A71C1D" w:rsidRPr="00A8387F" w:rsidRDefault="00A71C1D" w:rsidP="00155971">
      <w:pPr>
        <w:ind w:firstLine="567"/>
        <w:jc w:val="both"/>
      </w:pPr>
      <w:r w:rsidRPr="00A8387F">
        <w:t>5) Başkanlığı ilgilendiren Sayıştay raporları ile ilgili iş ve işlemlerin takibini ve koordinasyonunu sağlamak,</w:t>
      </w:r>
    </w:p>
    <w:p w14:paraId="47097F01" w14:textId="77777777" w:rsidR="00A71C1D" w:rsidRPr="00A8387F" w:rsidRDefault="00A71C1D" w:rsidP="00155971">
      <w:pPr>
        <w:ind w:firstLine="567"/>
        <w:jc w:val="both"/>
      </w:pPr>
      <w:r w:rsidRPr="00A8387F">
        <w:t>6) Daire Başkanlıklarından alınan verilerin konsolide edilerek Başkanlık Stratejik Planı ve Performans Programını hazırlamak,</w:t>
      </w:r>
    </w:p>
    <w:p w14:paraId="525A241A" w14:textId="77777777" w:rsidR="00A71C1D" w:rsidRPr="00A8387F" w:rsidRDefault="00A71C1D" w:rsidP="00155971">
      <w:pPr>
        <w:ind w:firstLine="567"/>
        <w:jc w:val="both"/>
      </w:pPr>
      <w:r w:rsidRPr="00A8387F">
        <w:t>7) Daire Başkanlıklarından alınan nicel ve nitel verilerin konsolide edilmesi ve performans göstergelerinin izlenmesi, değerlendirilmesi sonucu gerekli koordinasyonu sağlamak,</w:t>
      </w:r>
    </w:p>
    <w:p w14:paraId="6727D202" w14:textId="77777777" w:rsidR="00A71C1D" w:rsidRPr="00A8387F" w:rsidRDefault="00A71C1D" w:rsidP="00155971">
      <w:pPr>
        <w:pStyle w:val="ListeParagraf"/>
        <w:ind w:left="0" w:firstLine="567"/>
        <w:jc w:val="both"/>
      </w:pPr>
      <w:r w:rsidRPr="00A8387F">
        <w:t xml:space="preserve">8) Başkanlığın faaliyet raporu ile idari faaliyet raporlarını hazırlamak ve ilgili birimlere bildirmek, </w:t>
      </w:r>
    </w:p>
    <w:p w14:paraId="7DB08B63" w14:textId="77777777" w:rsidR="00A71C1D" w:rsidRPr="00A8387F" w:rsidRDefault="00A71C1D" w:rsidP="00155971">
      <w:pPr>
        <w:ind w:firstLine="567"/>
        <w:jc w:val="both"/>
      </w:pPr>
      <w:r w:rsidRPr="00A8387F">
        <w:t xml:space="preserve">9) Bakanlığımız birimleri, iç paydaş ve dış paydaşlardan gelen anket duyurularını ilgili Daire Başkanlıklarına iletmek,  </w:t>
      </w:r>
    </w:p>
    <w:p w14:paraId="78E04E0C" w14:textId="77777777" w:rsidR="00A71C1D" w:rsidRPr="00A8387F" w:rsidRDefault="00A71C1D" w:rsidP="00155971">
      <w:pPr>
        <w:ind w:firstLine="567"/>
        <w:jc w:val="both"/>
      </w:pPr>
      <w:r w:rsidRPr="00A8387F">
        <w:t>10) Daire Başkanı tarafından verilen diğer görevleri yapmak.</w:t>
      </w:r>
    </w:p>
    <w:p w14:paraId="501F1094" w14:textId="77777777" w:rsidR="00A71C1D" w:rsidRPr="00A8387F" w:rsidRDefault="00A71C1D" w:rsidP="00A71C1D">
      <w:pPr>
        <w:ind w:firstLine="709"/>
        <w:jc w:val="both"/>
        <w:rPr>
          <w:b/>
          <w:bCs/>
        </w:rPr>
      </w:pPr>
    </w:p>
    <w:p w14:paraId="52CBDF19" w14:textId="77777777" w:rsidR="00A71C1D" w:rsidRPr="00A8387F" w:rsidRDefault="00A71C1D" w:rsidP="00155971">
      <w:pPr>
        <w:ind w:firstLine="567"/>
        <w:jc w:val="both"/>
        <w:rPr>
          <w:b/>
          <w:bCs/>
        </w:rPr>
      </w:pPr>
      <w:r w:rsidRPr="00A8387F">
        <w:rPr>
          <w:b/>
          <w:bCs/>
        </w:rPr>
        <w:t xml:space="preserve">c) Bilgi Edinme ve İstatistik </w:t>
      </w:r>
      <w:r w:rsidRPr="00A8387F">
        <w:rPr>
          <w:b/>
        </w:rPr>
        <w:t>Koordinatörlüğü</w:t>
      </w:r>
    </w:p>
    <w:p w14:paraId="723A9A0C" w14:textId="77777777" w:rsidR="00A71C1D" w:rsidRPr="00A8387F" w:rsidRDefault="00A71C1D" w:rsidP="00155971">
      <w:pPr>
        <w:ind w:firstLine="567"/>
        <w:jc w:val="both"/>
      </w:pPr>
      <w:r w:rsidRPr="00A8387F">
        <w:t>1) Bilgi Edinme Kanunu, CİMER ve ALO 176 çerçevesinde Başkanlığımıza yöneltilen taleplerle ilgili koordinasyonu sağlamak,</w:t>
      </w:r>
    </w:p>
    <w:p w14:paraId="4D34A1A4" w14:textId="77777777" w:rsidR="00A71C1D" w:rsidRPr="00A8387F" w:rsidRDefault="00A71C1D" w:rsidP="00155971">
      <w:pPr>
        <w:ind w:firstLine="567"/>
        <w:jc w:val="both"/>
      </w:pPr>
      <w:r w:rsidRPr="00A8387F">
        <w:t>2) Cemevlerine ilişkin veri tabanı çalışması yaparak, Bakanlığın ilgili birimleri ile birlikte veri giriş ekranlarını oluşturmak, görsel istatistik ekranlarını tasarlamak,</w:t>
      </w:r>
      <w:bookmarkStart w:id="0" w:name="_Hlk149120326"/>
    </w:p>
    <w:p w14:paraId="7729DDFA" w14:textId="77777777" w:rsidR="00A71C1D" w:rsidRPr="00A8387F" w:rsidRDefault="00A71C1D" w:rsidP="00155971">
      <w:pPr>
        <w:ind w:firstLine="567"/>
        <w:jc w:val="both"/>
      </w:pPr>
      <w:r w:rsidRPr="00A8387F">
        <w:t>3) Cemevlerine ilişkin</w:t>
      </w:r>
      <w:bookmarkEnd w:id="0"/>
      <w:r w:rsidRPr="00A8387F">
        <w:t xml:space="preserve"> verilerin doğru, eksiksiz ve zamanında girilmesi, bunların derlenmesi, değerlendirilmesi, denetlenmesi veya aktarılmasını sağlamak, ihtiyaca göre veri üzerinde güncelleme ve buna bağlı değişiklikleri yapmak,</w:t>
      </w:r>
    </w:p>
    <w:p w14:paraId="1C35B203" w14:textId="77777777" w:rsidR="00A71C1D" w:rsidRPr="00A8387F" w:rsidRDefault="00A71C1D" w:rsidP="00155971">
      <w:pPr>
        <w:ind w:firstLine="567"/>
        <w:jc w:val="both"/>
      </w:pPr>
      <w:r w:rsidRPr="00A8387F">
        <w:t>4) Cemevlerine ilişkin ihtiyaç duyulan istatistiki verileri üretmek ve bunların analizini yapmak, istatistiki verileri haber bülteni, broşür ve benzeri olarak yayımlamak,</w:t>
      </w:r>
    </w:p>
    <w:p w14:paraId="52FAF009" w14:textId="77777777" w:rsidR="00A71C1D" w:rsidRPr="00A8387F" w:rsidRDefault="00A71C1D" w:rsidP="00155971">
      <w:pPr>
        <w:ind w:firstLine="567"/>
        <w:jc w:val="both"/>
      </w:pPr>
      <w:r w:rsidRPr="00A8387F">
        <w:t>5) Başkanlığın görev alanına giren konularda hizmetlerin etkinliği, istatistiksel analiz edilerek araştırma yapmak, yaptırmak ve gereken çalışmaların başlatılmasını sağlamak,</w:t>
      </w:r>
    </w:p>
    <w:p w14:paraId="7FD76607" w14:textId="77777777" w:rsidR="00A71C1D" w:rsidRPr="00A8387F" w:rsidRDefault="00A71C1D" w:rsidP="00155971">
      <w:pPr>
        <w:ind w:firstLine="567"/>
        <w:jc w:val="both"/>
      </w:pPr>
      <w:r w:rsidRPr="00A8387F">
        <w:t>6) Daire Başkanı tarafından verilen diğer görevleri yapmak.</w:t>
      </w:r>
    </w:p>
    <w:p w14:paraId="057215CE" w14:textId="6825A663" w:rsidR="00A71C1D" w:rsidRPr="00A8387F" w:rsidRDefault="00A71C1D" w:rsidP="00155971">
      <w:pPr>
        <w:spacing w:line="259" w:lineRule="auto"/>
        <w:ind w:firstLine="567"/>
        <w:jc w:val="both"/>
      </w:pPr>
      <w:r w:rsidRPr="00A8387F">
        <w:t>(2) Strateji ve mevzuat faaliyetleri ile ilgili diğer iş ve işlemleri yürütmek</w:t>
      </w:r>
      <w:r w:rsidR="0051603E">
        <w:t>,</w:t>
      </w:r>
    </w:p>
    <w:p w14:paraId="04BB2BAC" w14:textId="1DDA32FB" w:rsidR="00A71C1D" w:rsidRPr="00A8387F" w:rsidRDefault="00A71C1D" w:rsidP="00155971">
      <w:pPr>
        <w:spacing w:line="259" w:lineRule="auto"/>
        <w:ind w:firstLine="567"/>
        <w:jc w:val="both"/>
      </w:pPr>
      <w:r w:rsidRPr="00A8387F">
        <w:t>(3) Başkan ve Başkan Yardımcısı tarafından verilen diğer görevleri yapmak.</w:t>
      </w:r>
    </w:p>
    <w:p w14:paraId="56E282C0" w14:textId="4ABEE919" w:rsidR="00A71C1D" w:rsidRPr="00A8387F" w:rsidRDefault="00A71C1D" w:rsidP="00A71C1D">
      <w:pPr>
        <w:spacing w:line="259" w:lineRule="auto"/>
        <w:ind w:firstLine="709"/>
        <w:jc w:val="both"/>
      </w:pPr>
    </w:p>
    <w:p w14:paraId="61EA7ECC" w14:textId="77777777" w:rsidR="00A71C1D" w:rsidRPr="00A8387F" w:rsidRDefault="00A71C1D" w:rsidP="005A4297">
      <w:pPr>
        <w:ind w:firstLine="567"/>
        <w:contextualSpacing/>
        <w:jc w:val="both"/>
        <w:rPr>
          <w:b/>
        </w:rPr>
      </w:pPr>
      <w:r w:rsidRPr="00A8387F">
        <w:rPr>
          <w:b/>
        </w:rPr>
        <w:t xml:space="preserve">Yönetim Hizmetleri Daire Başkanlığı </w:t>
      </w:r>
    </w:p>
    <w:p w14:paraId="7C0F4D85" w14:textId="6B517BE4" w:rsidR="00A71C1D" w:rsidRPr="00A8387F" w:rsidRDefault="00A71C1D" w:rsidP="005A4297">
      <w:pPr>
        <w:ind w:firstLine="567"/>
        <w:contextualSpacing/>
        <w:jc w:val="both"/>
      </w:pPr>
      <w:r w:rsidRPr="00A8387F">
        <w:rPr>
          <w:b/>
        </w:rPr>
        <w:t xml:space="preserve">MADDE 10- </w:t>
      </w:r>
      <w:r w:rsidRPr="00A8387F">
        <w:t>(1) Yönetim Hizmetleri Daire Başkanlığı dört koordinatörlükten oluşmaktadır. Koordinatörlüklerin görevleri şunlardır:</w:t>
      </w:r>
    </w:p>
    <w:p w14:paraId="721DD95B" w14:textId="77777777" w:rsidR="00A71C1D" w:rsidRPr="00A8387F" w:rsidRDefault="00A71C1D" w:rsidP="00A71C1D">
      <w:pPr>
        <w:ind w:firstLine="709"/>
        <w:contextualSpacing/>
        <w:jc w:val="both"/>
      </w:pPr>
    </w:p>
    <w:p w14:paraId="7E286394" w14:textId="77777777" w:rsidR="00A71C1D" w:rsidRPr="00A8387F" w:rsidRDefault="00A71C1D" w:rsidP="005A4297">
      <w:pPr>
        <w:pStyle w:val="ListeParagraf"/>
        <w:ind w:left="0" w:firstLine="567"/>
        <w:jc w:val="both"/>
        <w:rPr>
          <w:b/>
          <w:lang w:eastAsia="tr-TR"/>
        </w:rPr>
      </w:pPr>
      <w:r w:rsidRPr="00A8387F">
        <w:rPr>
          <w:b/>
          <w:lang w:eastAsia="tr-TR"/>
        </w:rPr>
        <w:t xml:space="preserve">a) İnsan Kaynakları </w:t>
      </w:r>
      <w:r w:rsidRPr="00A8387F">
        <w:rPr>
          <w:b/>
        </w:rPr>
        <w:t>Koordinatörlüğü</w:t>
      </w:r>
    </w:p>
    <w:p w14:paraId="6E8117C7" w14:textId="77777777" w:rsidR="00A71C1D" w:rsidRPr="00A8387F" w:rsidRDefault="00A71C1D" w:rsidP="00C5335B">
      <w:pPr>
        <w:ind w:firstLine="567"/>
        <w:jc w:val="both"/>
      </w:pPr>
      <w:r w:rsidRPr="00A8387F">
        <w:t xml:space="preserve">1) Başkanlığın personel politikasıyla ilgili çalışmaları yapmak, </w:t>
      </w:r>
    </w:p>
    <w:p w14:paraId="697A269A" w14:textId="2189F349" w:rsidR="00A71C1D" w:rsidRPr="00A8387F" w:rsidRDefault="00A71C1D" w:rsidP="00C5335B">
      <w:pPr>
        <w:ind w:firstLine="567"/>
        <w:jc w:val="both"/>
      </w:pPr>
      <w:r w:rsidRPr="00A8387F">
        <w:t>2) Cemevi Hizmetleri Daire Başkanlığınca Başkanlık Makamına teklif edilen</w:t>
      </w:r>
      <w:r w:rsidR="00A33BE6" w:rsidRPr="00A8387F">
        <w:t>, taşra personeli</w:t>
      </w:r>
      <w:r w:rsidRPr="00A8387F">
        <w:t xml:space="preserve"> pozisyonunda sözleşmeli personel olarak istihdam edilecek personele ilişkin listeleri Personel Genel Müdürlüğüne iletmek,</w:t>
      </w:r>
    </w:p>
    <w:p w14:paraId="0E27BEC9" w14:textId="77777777" w:rsidR="00A71C1D" w:rsidRPr="00A8387F" w:rsidRDefault="00A71C1D" w:rsidP="00C5335B">
      <w:pPr>
        <w:ind w:firstLine="567"/>
        <w:jc w:val="both"/>
      </w:pPr>
      <w:r w:rsidRPr="00A8387F">
        <w:t>3) Alevi-Bektaşi Kültür ve Cemevi Uzmanı Pozisyonunda istihdam edilen sözleşmeli personelin hizmete alınmasında Bakanlıkça belirlenen Kültür ve Turizm Bakanlığı Alevi-Bektaşi Kültür ve Cemevi Uzmanı Alım Usul ve Esaslarında tanımlanan çalışmaları yapmak,</w:t>
      </w:r>
    </w:p>
    <w:p w14:paraId="25CEDA85" w14:textId="77777777" w:rsidR="00A71C1D" w:rsidRPr="00A8387F" w:rsidRDefault="00A71C1D" w:rsidP="00C5335B">
      <w:pPr>
        <w:ind w:firstLine="567"/>
        <w:jc w:val="both"/>
      </w:pPr>
      <w:r w:rsidRPr="00A8387F">
        <w:t>4) Başkanlık personelinin izin, rapor gibi özlük işlemlerini yapmak,</w:t>
      </w:r>
    </w:p>
    <w:p w14:paraId="0BA1EE52" w14:textId="77777777" w:rsidR="00A71C1D" w:rsidRPr="00A8387F" w:rsidRDefault="00A71C1D" w:rsidP="00C5335B">
      <w:pPr>
        <w:ind w:firstLine="567"/>
        <w:jc w:val="both"/>
      </w:pPr>
      <w:r w:rsidRPr="00A8387F">
        <w:lastRenderedPageBreak/>
        <w:t>5) Başkanlıkta görevli memur, işçi, sözleşmeli personelin mali ve sosyal hak ve yardımları ile diğer özlük haklarına ilişkin işlemleri yürütmek,</w:t>
      </w:r>
    </w:p>
    <w:p w14:paraId="5E4076A3" w14:textId="77777777" w:rsidR="00A71C1D" w:rsidRPr="00A8387F" w:rsidRDefault="00A71C1D" w:rsidP="005A4297">
      <w:pPr>
        <w:ind w:firstLine="567"/>
        <w:jc w:val="both"/>
      </w:pPr>
      <w:r w:rsidRPr="00A8387F">
        <w:t>6) Bakanlığın eğitim planı çalışmalarına katkı sağlamak, hizmet içi eğitim konularına ilişkin Başkanlık tekliflerini hazırlamak ve Personel Genel Müdürlüğüne iletilmesini sağlamak,</w:t>
      </w:r>
    </w:p>
    <w:p w14:paraId="6A14238E" w14:textId="77777777" w:rsidR="00A71C1D" w:rsidRPr="00A8387F" w:rsidRDefault="00A71C1D" w:rsidP="005A4297">
      <w:pPr>
        <w:ind w:firstLine="567"/>
        <w:jc w:val="both"/>
      </w:pPr>
      <w:r w:rsidRPr="00A8387F">
        <w:t>7) Personelin yurt içi ve yurt dışı görevlendirilmeleri ile ilgili harcırah ve benzeri işlemlerin yürütülmesini sağlamak,</w:t>
      </w:r>
    </w:p>
    <w:p w14:paraId="21A4DE59" w14:textId="77777777" w:rsidR="00A71C1D" w:rsidRPr="00A8387F" w:rsidRDefault="00A71C1D" w:rsidP="005A4297">
      <w:pPr>
        <w:ind w:firstLine="567"/>
        <w:jc w:val="both"/>
      </w:pPr>
      <w:r w:rsidRPr="00A8387F">
        <w:t>8) Daire Başkanı tarafından verilen diğer görevleri yapmak,</w:t>
      </w:r>
    </w:p>
    <w:p w14:paraId="4CF2B50D" w14:textId="77777777" w:rsidR="00A71C1D" w:rsidRPr="00A8387F" w:rsidRDefault="00A71C1D" w:rsidP="00A71C1D">
      <w:pPr>
        <w:ind w:firstLine="709"/>
        <w:jc w:val="both"/>
      </w:pPr>
    </w:p>
    <w:p w14:paraId="1618A0D2" w14:textId="77777777" w:rsidR="00A71C1D" w:rsidRPr="00A8387F" w:rsidRDefault="00A71C1D" w:rsidP="00C5335B">
      <w:pPr>
        <w:pStyle w:val="ListeParagraf"/>
        <w:ind w:left="0" w:firstLine="567"/>
        <w:jc w:val="both"/>
        <w:rPr>
          <w:b/>
          <w:lang w:eastAsia="tr-TR"/>
        </w:rPr>
      </w:pPr>
      <w:r w:rsidRPr="00A8387F">
        <w:rPr>
          <w:b/>
          <w:lang w:eastAsia="tr-TR"/>
        </w:rPr>
        <w:t xml:space="preserve">b) Mali İşler </w:t>
      </w:r>
      <w:r w:rsidRPr="00A8387F">
        <w:rPr>
          <w:b/>
        </w:rPr>
        <w:t>Koordinatörlüğü</w:t>
      </w:r>
    </w:p>
    <w:p w14:paraId="49DE5DBF" w14:textId="77777777" w:rsidR="00A71C1D" w:rsidRPr="00A8387F" w:rsidRDefault="00A71C1D" w:rsidP="00C5335B">
      <w:pPr>
        <w:spacing w:line="259" w:lineRule="auto"/>
        <w:ind w:firstLine="567"/>
        <w:jc w:val="both"/>
      </w:pPr>
      <w:r w:rsidRPr="00A8387F">
        <w:t>1) Başkanlığın satın alma işlemlerini yapmak,</w:t>
      </w:r>
    </w:p>
    <w:p w14:paraId="72BF50D6" w14:textId="77777777" w:rsidR="00A71C1D" w:rsidRPr="00A8387F" w:rsidRDefault="00A71C1D" w:rsidP="00C5335B">
      <w:pPr>
        <w:spacing w:line="259" w:lineRule="auto"/>
        <w:ind w:firstLine="567"/>
        <w:jc w:val="both"/>
      </w:pPr>
      <w:r w:rsidRPr="00A8387F">
        <w:t>2) Başkanlığın taşınır iş ve işlemlerini yürütmek,</w:t>
      </w:r>
    </w:p>
    <w:p w14:paraId="308D0386" w14:textId="77777777" w:rsidR="00A71C1D" w:rsidRPr="00A8387F" w:rsidRDefault="00A71C1D" w:rsidP="00C5335B">
      <w:pPr>
        <w:spacing w:line="259" w:lineRule="auto"/>
        <w:ind w:firstLine="567"/>
        <w:jc w:val="both"/>
      </w:pPr>
      <w:r w:rsidRPr="00A8387F">
        <w:t>3) Daire Başkanı tarafından verilen diğer görevleri yapmak,</w:t>
      </w:r>
    </w:p>
    <w:p w14:paraId="2CCD072B" w14:textId="77777777" w:rsidR="00A71C1D" w:rsidRPr="00A8387F" w:rsidRDefault="00A71C1D" w:rsidP="00A71C1D">
      <w:pPr>
        <w:spacing w:line="259" w:lineRule="auto"/>
        <w:ind w:firstLine="709"/>
        <w:jc w:val="both"/>
      </w:pPr>
    </w:p>
    <w:p w14:paraId="5098CE24" w14:textId="77777777" w:rsidR="00A71C1D" w:rsidRPr="00A8387F" w:rsidRDefault="00A71C1D" w:rsidP="00C5335B">
      <w:pPr>
        <w:pStyle w:val="ListeParagraf"/>
        <w:ind w:left="0" w:firstLine="567"/>
        <w:jc w:val="both"/>
        <w:rPr>
          <w:b/>
          <w:lang w:eastAsia="tr-TR"/>
        </w:rPr>
      </w:pPr>
      <w:r w:rsidRPr="00A8387F">
        <w:rPr>
          <w:b/>
          <w:lang w:eastAsia="tr-TR"/>
        </w:rPr>
        <w:t xml:space="preserve">c) Evrak ve Koordinasyon </w:t>
      </w:r>
      <w:r w:rsidRPr="00A8387F">
        <w:rPr>
          <w:b/>
        </w:rPr>
        <w:t>Koordinatörlüğü</w:t>
      </w:r>
    </w:p>
    <w:p w14:paraId="11292CE6" w14:textId="77777777" w:rsidR="00A71C1D" w:rsidRPr="00A8387F" w:rsidRDefault="00A71C1D" w:rsidP="00C5335B">
      <w:pPr>
        <w:ind w:firstLine="567"/>
        <w:jc w:val="both"/>
      </w:pPr>
      <w:r w:rsidRPr="00A8387F">
        <w:t>1) Başkanlığın evrak iş ve işlemlerini yürütmek,</w:t>
      </w:r>
    </w:p>
    <w:p w14:paraId="73AC23A8" w14:textId="77777777" w:rsidR="00A71C1D" w:rsidRPr="00A8387F" w:rsidRDefault="00A71C1D" w:rsidP="00C5335B">
      <w:pPr>
        <w:ind w:firstLine="567"/>
        <w:jc w:val="both"/>
      </w:pPr>
      <w:r w:rsidRPr="00A8387F">
        <w:t>2) Başkanlığın evrak arşivi hizmetlerini yürütmek,</w:t>
      </w:r>
    </w:p>
    <w:p w14:paraId="2DE0D566" w14:textId="77777777" w:rsidR="00A71C1D" w:rsidRPr="00A8387F" w:rsidRDefault="00A71C1D" w:rsidP="00C5335B">
      <w:pPr>
        <w:ind w:firstLine="567"/>
        <w:jc w:val="both"/>
      </w:pPr>
      <w:r w:rsidRPr="00A8387F">
        <w:t xml:space="preserve">3) Başkanlığın telefon santrali ile ilgili iş ve işlemlerini yapmak, </w:t>
      </w:r>
    </w:p>
    <w:p w14:paraId="25677D27" w14:textId="77777777" w:rsidR="00A71C1D" w:rsidRPr="00A8387F" w:rsidRDefault="00A71C1D" w:rsidP="00C5335B">
      <w:pPr>
        <w:ind w:firstLine="567"/>
        <w:jc w:val="both"/>
      </w:pPr>
      <w:r w:rsidRPr="00A8387F">
        <w:t>4) Daire Başkanı tarafından verilen diğer görevleri yapmak,</w:t>
      </w:r>
    </w:p>
    <w:p w14:paraId="0E390582" w14:textId="77777777" w:rsidR="00A71C1D" w:rsidRPr="00A8387F" w:rsidRDefault="00A71C1D" w:rsidP="00A71C1D">
      <w:pPr>
        <w:ind w:firstLine="709"/>
        <w:jc w:val="both"/>
      </w:pPr>
    </w:p>
    <w:p w14:paraId="3C94F284" w14:textId="77777777" w:rsidR="00A71C1D" w:rsidRPr="00A8387F" w:rsidRDefault="00A71C1D" w:rsidP="00C5335B">
      <w:pPr>
        <w:pStyle w:val="ListeParagraf"/>
        <w:ind w:left="0" w:firstLine="567"/>
        <w:jc w:val="both"/>
        <w:rPr>
          <w:b/>
          <w:lang w:eastAsia="tr-TR"/>
        </w:rPr>
      </w:pPr>
      <w:r w:rsidRPr="00A8387F">
        <w:rPr>
          <w:b/>
          <w:lang w:eastAsia="tr-TR"/>
        </w:rPr>
        <w:t xml:space="preserve">d) Teknik İşler </w:t>
      </w:r>
      <w:r w:rsidRPr="00A8387F">
        <w:rPr>
          <w:b/>
        </w:rPr>
        <w:t>Koordinatörlüğü</w:t>
      </w:r>
    </w:p>
    <w:p w14:paraId="392884D3" w14:textId="77777777" w:rsidR="00A71C1D" w:rsidRPr="00A8387F" w:rsidRDefault="00A71C1D" w:rsidP="00C5335B">
      <w:pPr>
        <w:spacing w:line="259" w:lineRule="auto"/>
        <w:ind w:firstLine="567"/>
        <w:jc w:val="both"/>
      </w:pPr>
      <w:r w:rsidRPr="00A8387F">
        <w:t>1) Başkanlık hizmet binasının bakım-onarım, temizlik ve benzeri iş ve işlemlerini Bakanlığımız Destek Hizmetleri Dairesi Başkanlığı ile koordineli şekilde yürütmek,</w:t>
      </w:r>
    </w:p>
    <w:p w14:paraId="627C6872" w14:textId="77777777" w:rsidR="00A71C1D" w:rsidRPr="00A8387F" w:rsidRDefault="00A71C1D" w:rsidP="00C5335B">
      <w:pPr>
        <w:spacing w:line="259" w:lineRule="auto"/>
        <w:ind w:firstLine="567"/>
        <w:jc w:val="both"/>
      </w:pPr>
      <w:r w:rsidRPr="00A8387F">
        <w:t>2) Başkanlığın bilgi işlem işlemlerini yürütmek,</w:t>
      </w:r>
    </w:p>
    <w:p w14:paraId="59BFB66D" w14:textId="77777777" w:rsidR="00A71C1D" w:rsidRPr="00A8387F" w:rsidRDefault="00A71C1D" w:rsidP="00C5335B">
      <w:pPr>
        <w:spacing w:line="259" w:lineRule="auto"/>
        <w:ind w:firstLine="567"/>
        <w:jc w:val="both"/>
      </w:pPr>
      <w:r w:rsidRPr="00A8387F">
        <w:t>3) Başkanlık Sivil Savunma ve Seferberlik hizmetlerini planlamak ve yürütmek,</w:t>
      </w:r>
    </w:p>
    <w:p w14:paraId="2AC66BB6" w14:textId="77777777" w:rsidR="00A71C1D" w:rsidRPr="00A8387F" w:rsidRDefault="00A71C1D" w:rsidP="00C5335B">
      <w:pPr>
        <w:spacing w:line="259" w:lineRule="auto"/>
        <w:ind w:firstLine="567"/>
        <w:jc w:val="both"/>
      </w:pPr>
      <w:r w:rsidRPr="00A8387F">
        <w:t>4) İş Sağlığı ve Güvenliği iş ve işlemlerini yürütmek,</w:t>
      </w:r>
    </w:p>
    <w:p w14:paraId="191EDF1D" w14:textId="77777777" w:rsidR="00A71C1D" w:rsidRPr="00A8387F" w:rsidRDefault="00A71C1D" w:rsidP="00C5335B">
      <w:pPr>
        <w:spacing w:line="259" w:lineRule="auto"/>
        <w:ind w:firstLine="567"/>
        <w:jc w:val="both"/>
      </w:pPr>
      <w:bookmarkStart w:id="1" w:name="_Hlk149147778"/>
      <w:r w:rsidRPr="00A8387F">
        <w:t xml:space="preserve">5) Daire Başkanı </w:t>
      </w:r>
      <w:bookmarkEnd w:id="1"/>
      <w:r w:rsidRPr="00A8387F">
        <w:t>tarafından verilen diğer görevleri yapmak,</w:t>
      </w:r>
    </w:p>
    <w:p w14:paraId="506225A3" w14:textId="77777777" w:rsidR="00A71C1D" w:rsidRPr="00A8387F" w:rsidRDefault="00A71C1D" w:rsidP="00C5335B">
      <w:pPr>
        <w:spacing w:line="259" w:lineRule="auto"/>
        <w:ind w:firstLine="567"/>
        <w:jc w:val="both"/>
      </w:pPr>
      <w:r w:rsidRPr="00A8387F">
        <w:t>(2) Yönetim faaliyetleri ile ilgili diğer iş ve işlemleri yürütmek,</w:t>
      </w:r>
    </w:p>
    <w:p w14:paraId="604AD0B4" w14:textId="77777777" w:rsidR="00A71C1D" w:rsidRPr="00A8387F" w:rsidRDefault="00A71C1D" w:rsidP="00C5335B">
      <w:pPr>
        <w:spacing w:line="259" w:lineRule="auto"/>
        <w:ind w:firstLine="567"/>
        <w:jc w:val="both"/>
      </w:pPr>
      <w:r w:rsidRPr="00A8387F">
        <w:t>(3) Başkan ve Başkan Yardımcısı tarafından verilen diğer görevleri yapmak.</w:t>
      </w:r>
    </w:p>
    <w:p w14:paraId="6F38B8E1" w14:textId="77777777" w:rsidR="004F76AE" w:rsidRPr="00A8387F" w:rsidRDefault="004F76AE" w:rsidP="003D677B">
      <w:pPr>
        <w:contextualSpacing/>
        <w:jc w:val="both"/>
        <w:rPr>
          <w:b/>
        </w:rPr>
      </w:pPr>
    </w:p>
    <w:p w14:paraId="4565A9CA" w14:textId="77D63192" w:rsidR="00C6600A" w:rsidRPr="00A8387F" w:rsidRDefault="00C6600A" w:rsidP="00C5335B">
      <w:pPr>
        <w:ind w:firstLine="567"/>
        <w:contextualSpacing/>
        <w:jc w:val="both"/>
        <w:rPr>
          <w:b/>
        </w:rPr>
      </w:pPr>
      <w:r w:rsidRPr="00A8387F">
        <w:rPr>
          <w:b/>
        </w:rPr>
        <w:t>Eğitim ve Yayın Daire Başkanlığı</w:t>
      </w:r>
    </w:p>
    <w:p w14:paraId="114291AE" w14:textId="04669E52" w:rsidR="004F76AE" w:rsidRPr="00A8387F" w:rsidRDefault="00C6600A" w:rsidP="00C5335B">
      <w:pPr>
        <w:spacing w:line="256" w:lineRule="auto"/>
        <w:ind w:firstLine="567"/>
        <w:jc w:val="both"/>
      </w:pPr>
      <w:bookmarkStart w:id="2" w:name="_Hlk149920266"/>
      <w:r w:rsidRPr="00A8387F">
        <w:rPr>
          <w:b/>
          <w:bCs/>
        </w:rPr>
        <w:t xml:space="preserve">MADDE </w:t>
      </w:r>
      <w:r w:rsidR="003D677B" w:rsidRPr="00A8387F">
        <w:rPr>
          <w:b/>
          <w:bCs/>
        </w:rPr>
        <w:t>11</w:t>
      </w:r>
      <w:r w:rsidRPr="00A8387F">
        <w:rPr>
          <w:b/>
          <w:bCs/>
        </w:rPr>
        <w:t>-</w:t>
      </w:r>
      <w:r w:rsidRPr="00A8387F">
        <w:t xml:space="preserve"> (1) Eğitim ve Yayın Daire Başkanlığı üç </w:t>
      </w:r>
      <w:r w:rsidR="00D55BF8" w:rsidRPr="00A8387F">
        <w:t xml:space="preserve">koordinatörlükten </w:t>
      </w:r>
      <w:r w:rsidRPr="00A8387F">
        <w:t xml:space="preserve">oluşmaktadır. </w:t>
      </w:r>
      <w:r w:rsidR="00D55BF8" w:rsidRPr="00A8387F">
        <w:t>Koordinatörlüklerin</w:t>
      </w:r>
      <w:r w:rsidRPr="00A8387F">
        <w:t xml:space="preserve"> görevleri şunlardır:</w:t>
      </w:r>
    </w:p>
    <w:p w14:paraId="6FD47133" w14:textId="77777777" w:rsidR="008E4433" w:rsidRPr="00A8387F" w:rsidRDefault="008E4433" w:rsidP="00C6600A">
      <w:pPr>
        <w:spacing w:line="256" w:lineRule="auto"/>
        <w:ind w:firstLine="709"/>
        <w:jc w:val="both"/>
      </w:pPr>
    </w:p>
    <w:p w14:paraId="044ED518" w14:textId="43CB1B58" w:rsidR="00C6600A" w:rsidRPr="00A8387F" w:rsidRDefault="00C6600A" w:rsidP="00C5335B">
      <w:pPr>
        <w:spacing w:line="256" w:lineRule="auto"/>
        <w:ind w:firstLine="567"/>
        <w:jc w:val="both"/>
        <w:rPr>
          <w:b/>
        </w:rPr>
      </w:pPr>
      <w:r w:rsidRPr="00A8387F">
        <w:rPr>
          <w:b/>
        </w:rPr>
        <w:t xml:space="preserve">a) Eğitim </w:t>
      </w:r>
      <w:r w:rsidR="00D55BF8" w:rsidRPr="00A8387F">
        <w:rPr>
          <w:b/>
        </w:rPr>
        <w:t>Koordinatörlüğü</w:t>
      </w:r>
    </w:p>
    <w:p w14:paraId="5F51B98E" w14:textId="7A83F90D" w:rsidR="00C6600A" w:rsidRPr="00A8387F" w:rsidRDefault="00C6600A" w:rsidP="00C5335B">
      <w:pPr>
        <w:spacing w:line="256" w:lineRule="auto"/>
        <w:ind w:firstLine="567"/>
        <w:jc w:val="both"/>
      </w:pPr>
      <w:r w:rsidRPr="00A8387F">
        <w:t>1) Alevi-Bektaşilik</w:t>
      </w:r>
      <w:r w:rsidR="005B4166" w:rsidRPr="00A8387F">
        <w:t>le</w:t>
      </w:r>
      <w:r w:rsidRPr="00A8387F">
        <w:t xml:space="preserve"> ilgili eğitim faaliyetleri düzenlemek</w:t>
      </w:r>
      <w:r w:rsidR="00954856" w:rsidRPr="00A8387F">
        <w:t>,</w:t>
      </w:r>
      <w:r w:rsidR="003D677B" w:rsidRPr="00A8387F">
        <w:t xml:space="preserve"> </w:t>
      </w:r>
    </w:p>
    <w:p w14:paraId="33F6606F" w14:textId="4C0D3A70" w:rsidR="00954856" w:rsidRPr="00A8387F" w:rsidRDefault="00954856" w:rsidP="00C5335B">
      <w:pPr>
        <w:spacing w:line="256" w:lineRule="auto"/>
        <w:ind w:firstLine="567"/>
        <w:jc w:val="both"/>
      </w:pPr>
      <w:r w:rsidRPr="00A8387F">
        <w:t xml:space="preserve">2) Cemevlerinden gelen eğitim, kurs, seminer ve benzeri talepleri desteklemek ve koordine etmek, </w:t>
      </w:r>
    </w:p>
    <w:p w14:paraId="5D48737F" w14:textId="1C562302" w:rsidR="00C6600A" w:rsidRPr="00A8387F" w:rsidRDefault="00954856" w:rsidP="00C5335B">
      <w:pPr>
        <w:spacing w:line="256" w:lineRule="auto"/>
        <w:ind w:firstLine="567"/>
        <w:jc w:val="both"/>
      </w:pPr>
      <w:r w:rsidRPr="00A8387F">
        <w:t>3</w:t>
      </w:r>
      <w:r w:rsidR="00C6600A" w:rsidRPr="00A8387F">
        <w:t xml:space="preserve">) Alevi-Bektaşi Cemevi Önderi ve Alevi-Bektaşi Kültür ve Cemevi Uzmanlarına yönelik </w:t>
      </w:r>
      <w:r w:rsidR="00022AE0" w:rsidRPr="00A8387F">
        <w:t>Alevi</w:t>
      </w:r>
      <w:r w:rsidR="00C6600A" w:rsidRPr="00A8387F">
        <w:t>-Bektaşilik</w:t>
      </w:r>
      <w:r w:rsidR="005B4166" w:rsidRPr="00A8387F">
        <w:t>le</w:t>
      </w:r>
      <w:r w:rsidR="00C6600A" w:rsidRPr="00A8387F">
        <w:t xml:space="preserve"> ilgili eğitimler düzenlemek, </w:t>
      </w:r>
    </w:p>
    <w:p w14:paraId="3F83B317" w14:textId="54BB6FBB" w:rsidR="00C6600A" w:rsidRPr="00A8387F" w:rsidRDefault="00954856" w:rsidP="00C5335B">
      <w:pPr>
        <w:spacing w:line="256" w:lineRule="auto"/>
        <w:ind w:firstLine="567"/>
        <w:jc w:val="both"/>
      </w:pPr>
      <w:r w:rsidRPr="00A8387F">
        <w:t>4</w:t>
      </w:r>
      <w:r w:rsidR="00C6600A" w:rsidRPr="00A8387F">
        <w:t>) Üniversiteler,</w:t>
      </w:r>
      <w:r w:rsidR="00641E9D" w:rsidRPr="00A8387F">
        <w:t xml:space="preserve"> </w:t>
      </w:r>
      <w:r w:rsidR="00C6600A" w:rsidRPr="00A8387F">
        <w:t>enstitüler, araştırma merkezleri ile ilgili kurum ve kuruluşlar tarafından yürütülen Alevi-Bektaşilik</w:t>
      </w:r>
      <w:r w:rsidR="005B4166" w:rsidRPr="00A8387F">
        <w:t xml:space="preserve">le </w:t>
      </w:r>
      <w:r w:rsidR="00C6600A" w:rsidRPr="00A8387F">
        <w:t>ilgili eğitim çalışmalarını desteklemek,</w:t>
      </w:r>
    </w:p>
    <w:p w14:paraId="3A7A5F09" w14:textId="42AAEE11" w:rsidR="00C6600A" w:rsidRPr="00A8387F" w:rsidRDefault="00954856" w:rsidP="00C5335B">
      <w:pPr>
        <w:spacing w:line="256" w:lineRule="auto"/>
        <w:ind w:firstLine="567"/>
        <w:jc w:val="both"/>
      </w:pPr>
      <w:r w:rsidRPr="00A8387F">
        <w:t>5</w:t>
      </w:r>
      <w:r w:rsidR="00C6600A" w:rsidRPr="00A8387F">
        <w:t>) Alevi-Bektaşilik</w:t>
      </w:r>
      <w:r w:rsidR="005B4166" w:rsidRPr="00A8387F">
        <w:t xml:space="preserve">le </w:t>
      </w:r>
      <w:r w:rsidR="00C6600A" w:rsidRPr="00A8387F">
        <w:t>ilgili derleme ve araştırma çalışmaları yapmak ya da yaptırmak,</w:t>
      </w:r>
    </w:p>
    <w:p w14:paraId="039CA268" w14:textId="56C53F54" w:rsidR="00C6600A" w:rsidRPr="00A8387F" w:rsidRDefault="00954856" w:rsidP="00C5335B">
      <w:pPr>
        <w:spacing w:line="256" w:lineRule="auto"/>
        <w:ind w:firstLine="567"/>
        <w:jc w:val="both"/>
      </w:pPr>
      <w:r w:rsidRPr="00A8387F">
        <w:t>6</w:t>
      </w:r>
      <w:r w:rsidR="00C6600A" w:rsidRPr="00A8387F">
        <w:t>)</w:t>
      </w:r>
      <w:r w:rsidR="0006324D" w:rsidRPr="00A8387F">
        <w:t xml:space="preserve"> </w:t>
      </w:r>
      <w:r w:rsidR="00C6600A" w:rsidRPr="00A8387F">
        <w:t>Alevi-Bektaşilik</w:t>
      </w:r>
      <w:r w:rsidR="005B4166" w:rsidRPr="00A8387F">
        <w:t xml:space="preserve">le </w:t>
      </w:r>
      <w:r w:rsidR="00C6600A" w:rsidRPr="00A8387F">
        <w:t>ilgili akademik faaliyetleri desteklemek amacıyla üniversiteler,</w:t>
      </w:r>
      <w:r w:rsidR="0006324D" w:rsidRPr="00A8387F">
        <w:t xml:space="preserve"> </w:t>
      </w:r>
      <w:r w:rsidR="00C6600A" w:rsidRPr="00A8387F">
        <w:t xml:space="preserve">enstitüler, araştırma merkezleri ve ilgili kurum ve kuruluşlarla iş birliği yapmak, </w:t>
      </w:r>
      <w:bookmarkStart w:id="3" w:name="_Hlk149143271"/>
    </w:p>
    <w:p w14:paraId="2B0F23DC" w14:textId="7CA14CFC" w:rsidR="00C6600A" w:rsidRPr="00A8387F" w:rsidRDefault="00954856" w:rsidP="00C5335B">
      <w:pPr>
        <w:spacing w:line="256" w:lineRule="auto"/>
        <w:ind w:firstLine="567"/>
        <w:jc w:val="both"/>
      </w:pPr>
      <w:r w:rsidRPr="00A8387F">
        <w:t>7</w:t>
      </w:r>
      <w:r w:rsidR="00C6600A" w:rsidRPr="00A8387F">
        <w:t xml:space="preserve">) Daire Başkanı tarafından verilen diğer görevleri yapmak. </w:t>
      </w:r>
    </w:p>
    <w:p w14:paraId="1BFA6CB7" w14:textId="77777777" w:rsidR="004F76AE" w:rsidRPr="00A8387F" w:rsidRDefault="004F76AE" w:rsidP="00C6600A">
      <w:pPr>
        <w:spacing w:line="256" w:lineRule="auto"/>
        <w:ind w:firstLine="709"/>
        <w:jc w:val="both"/>
      </w:pPr>
    </w:p>
    <w:bookmarkEnd w:id="3"/>
    <w:p w14:paraId="7EDF6B9C" w14:textId="78718EAE" w:rsidR="00C6600A" w:rsidRPr="00A8387F" w:rsidRDefault="00C6600A" w:rsidP="00627305">
      <w:pPr>
        <w:spacing w:line="256" w:lineRule="auto"/>
        <w:ind w:firstLine="567"/>
        <w:jc w:val="both"/>
        <w:rPr>
          <w:b/>
        </w:rPr>
      </w:pPr>
      <w:r w:rsidRPr="00A8387F">
        <w:rPr>
          <w:b/>
        </w:rPr>
        <w:t xml:space="preserve">b) Yayın </w:t>
      </w:r>
      <w:r w:rsidR="00D55BF8" w:rsidRPr="00A8387F">
        <w:rPr>
          <w:b/>
        </w:rPr>
        <w:t>Koordinatörlüğü</w:t>
      </w:r>
    </w:p>
    <w:p w14:paraId="5C3044D1" w14:textId="5FC7C9DE" w:rsidR="00C6600A" w:rsidRPr="00A8387F" w:rsidRDefault="00C6600A" w:rsidP="00C5335B">
      <w:pPr>
        <w:spacing w:line="256" w:lineRule="auto"/>
        <w:ind w:firstLine="567"/>
        <w:jc w:val="both"/>
      </w:pPr>
      <w:r w:rsidRPr="00A8387F">
        <w:t xml:space="preserve">1) </w:t>
      </w:r>
      <w:bookmarkStart w:id="4" w:name="_Hlk149920289"/>
      <w:r w:rsidRPr="00A8387F">
        <w:t>Başkanlığın görev ve sorumluluk alanına giren konularda eğitici, aydınlatıcı ve bilinçlendirici görsel, işitsel ve yazılı dokümanların basım ve yayımını yapmak veya yaptırmak, yayınları kullanıma sunmak, bu alandaki çalışmaları teşvik etmek ve desteklemek,</w:t>
      </w:r>
      <w:bookmarkEnd w:id="4"/>
    </w:p>
    <w:p w14:paraId="42CCFD96" w14:textId="5377562E" w:rsidR="00C6600A" w:rsidRPr="00A8387F" w:rsidRDefault="00C6600A" w:rsidP="00C5335B">
      <w:pPr>
        <w:spacing w:line="256" w:lineRule="auto"/>
        <w:ind w:firstLine="567"/>
        <w:jc w:val="both"/>
      </w:pPr>
      <w:r w:rsidRPr="00A8387F">
        <w:lastRenderedPageBreak/>
        <w:t xml:space="preserve">2) </w:t>
      </w:r>
      <w:r w:rsidR="00022AE0" w:rsidRPr="00A8387F">
        <w:t>Alevi</w:t>
      </w:r>
      <w:r w:rsidRPr="00A8387F">
        <w:t>-Bektaşilik</w:t>
      </w:r>
      <w:r w:rsidR="004501F9" w:rsidRPr="00A8387F">
        <w:t xml:space="preserve">le </w:t>
      </w:r>
      <w:r w:rsidRPr="00A8387F">
        <w:t xml:space="preserve">ilgili yazma eserleri tespit etmek, çeviri, sadeleştirme ve tıpkıbasım çalışmaları ile içerik incelemelerini yürütmek, desteklemek, </w:t>
      </w:r>
    </w:p>
    <w:p w14:paraId="4D294067" w14:textId="2C4B038D" w:rsidR="00C6600A" w:rsidRPr="00A8387F" w:rsidRDefault="00C6600A" w:rsidP="00C5335B">
      <w:pPr>
        <w:spacing w:line="256" w:lineRule="auto"/>
        <w:ind w:firstLine="567"/>
        <w:jc w:val="both"/>
      </w:pPr>
      <w:r w:rsidRPr="00A8387F">
        <w:t xml:space="preserve">3) </w:t>
      </w:r>
      <w:r w:rsidR="00022AE0" w:rsidRPr="00A8387F">
        <w:t>Alevi</w:t>
      </w:r>
      <w:r w:rsidRPr="00A8387F">
        <w:t>-Bektaşilik</w:t>
      </w:r>
      <w:r w:rsidR="004501F9" w:rsidRPr="00A8387F">
        <w:t xml:space="preserve">le </w:t>
      </w:r>
      <w:r w:rsidRPr="00A8387F">
        <w:t>ilgili çeşitli konularda süreli ve süresiz yayın çıkarmak, süreli ve süresiz yayını e-dergi ve e-kitap olarak</w:t>
      </w:r>
      <w:r w:rsidR="000969CE" w:rsidRPr="00A8387F">
        <w:t xml:space="preserve"> da</w:t>
      </w:r>
      <w:r w:rsidRPr="00A8387F">
        <w:t xml:space="preserve"> yayımlamak, </w:t>
      </w:r>
    </w:p>
    <w:p w14:paraId="42989240" w14:textId="7C3263AD" w:rsidR="00C6600A" w:rsidRPr="00A8387F" w:rsidRDefault="00C6600A" w:rsidP="00C5335B">
      <w:pPr>
        <w:spacing w:line="256" w:lineRule="auto"/>
        <w:ind w:firstLine="567"/>
        <w:jc w:val="both"/>
      </w:pPr>
      <w:r w:rsidRPr="00A8387F">
        <w:t xml:space="preserve">4) </w:t>
      </w:r>
      <w:r w:rsidR="00022AE0" w:rsidRPr="00A8387F">
        <w:t>Alevi</w:t>
      </w:r>
      <w:r w:rsidRPr="00A8387F">
        <w:t>-Bektaşilik</w:t>
      </w:r>
      <w:r w:rsidR="003457E0" w:rsidRPr="00A8387F">
        <w:t xml:space="preserve"> </w:t>
      </w:r>
      <w:r w:rsidRPr="00A8387F">
        <w:t xml:space="preserve">ilgili nitelikli yayınların gelişmesine katkı sağlamak için yeni eserler vermeyi teşvik etmek ve desteklemek, </w:t>
      </w:r>
    </w:p>
    <w:p w14:paraId="3426E8B2" w14:textId="6FFCC9DE" w:rsidR="00AE38E6" w:rsidRPr="00A8387F" w:rsidRDefault="00AE38E6" w:rsidP="00C5335B">
      <w:pPr>
        <w:spacing w:line="256" w:lineRule="auto"/>
        <w:ind w:firstLine="567"/>
        <w:jc w:val="both"/>
      </w:pPr>
      <w:r w:rsidRPr="00A8387F">
        <w:t xml:space="preserve">5) Cemevlerinden gelen </w:t>
      </w:r>
      <w:r w:rsidR="008E03C8" w:rsidRPr="00A8387F">
        <w:t>basın-yayın</w:t>
      </w:r>
      <w:r w:rsidRPr="00A8387F">
        <w:t xml:space="preserve"> taleplerini desteklemek ve koordine etmek,</w:t>
      </w:r>
    </w:p>
    <w:p w14:paraId="722F6B20" w14:textId="59C986CF" w:rsidR="00C6600A" w:rsidRPr="00A8387F" w:rsidRDefault="00AE38E6" w:rsidP="00C5335B">
      <w:pPr>
        <w:spacing w:line="256" w:lineRule="auto"/>
        <w:ind w:firstLine="567"/>
        <w:jc w:val="both"/>
      </w:pPr>
      <w:r w:rsidRPr="00A8387F">
        <w:t>6</w:t>
      </w:r>
      <w:r w:rsidR="00C6600A" w:rsidRPr="00A8387F">
        <w:t xml:space="preserve">) </w:t>
      </w:r>
      <w:r w:rsidR="00022AE0" w:rsidRPr="00A8387F">
        <w:t>Alevi</w:t>
      </w:r>
      <w:r w:rsidR="00C6600A" w:rsidRPr="00A8387F">
        <w:t>-Bektaşilik</w:t>
      </w:r>
      <w:r w:rsidR="00633B2C" w:rsidRPr="00A8387F">
        <w:t>le</w:t>
      </w:r>
      <w:r w:rsidR="00633B2C" w:rsidRPr="00A8387F">
        <w:rPr>
          <w:rStyle w:val="AklamaBavurusu"/>
        </w:rPr>
        <w:t xml:space="preserve"> i</w:t>
      </w:r>
      <w:r w:rsidR="00C6600A" w:rsidRPr="00A8387F">
        <w:t xml:space="preserve">lgili kongre, konferans, sempozyum, çalıştay, </w:t>
      </w:r>
      <w:r w:rsidR="000969CE" w:rsidRPr="00A8387F">
        <w:t>panel</w:t>
      </w:r>
      <w:r w:rsidR="00C6600A" w:rsidRPr="00A8387F">
        <w:t xml:space="preserve"> ve söyleşi gibi bilimsel toplantılar düzenlemek; söz konusu bilimsel toplantılarda sunulan bildirileri yayına dönüştürmek, </w:t>
      </w:r>
    </w:p>
    <w:p w14:paraId="202DAE93" w14:textId="408AEFEC" w:rsidR="00C6600A" w:rsidRPr="00A8387F" w:rsidRDefault="00AE38E6" w:rsidP="00C5335B">
      <w:pPr>
        <w:spacing w:line="256" w:lineRule="auto"/>
        <w:ind w:firstLine="567"/>
        <w:jc w:val="both"/>
      </w:pPr>
      <w:r w:rsidRPr="00A8387F">
        <w:t>7</w:t>
      </w:r>
      <w:r w:rsidR="00C6600A" w:rsidRPr="00A8387F">
        <w:t xml:space="preserve">) </w:t>
      </w:r>
      <w:r w:rsidR="00022AE0" w:rsidRPr="00A8387F">
        <w:t>Alevi</w:t>
      </w:r>
      <w:r w:rsidR="00C6600A" w:rsidRPr="00A8387F">
        <w:t>-Bektaşilik</w:t>
      </w:r>
      <w:r w:rsidR="00633B2C" w:rsidRPr="00A8387F">
        <w:t>le</w:t>
      </w:r>
      <w:r w:rsidR="00C6600A" w:rsidRPr="00A8387F">
        <w:t xml:space="preserve"> ilgili çalışmalar yürüten akademisyen, uzman ve araştırmacılara; üniversiteler, enstitüler, araştırma merkezleri,</w:t>
      </w:r>
      <w:r w:rsidR="000969CE" w:rsidRPr="00A8387F">
        <w:t xml:space="preserve"> ilgili</w:t>
      </w:r>
      <w:r w:rsidR="00C6600A" w:rsidRPr="00A8387F">
        <w:t xml:space="preserve"> </w:t>
      </w:r>
      <w:r w:rsidR="00641E9D" w:rsidRPr="00A8387F">
        <w:t xml:space="preserve">diğer </w:t>
      </w:r>
      <w:r w:rsidR="00C6600A" w:rsidRPr="00A8387F">
        <w:t>kurum ve kuruluşlar ile yayın kuruluşlarına ait verilerin depolandığı bir veri tabanı oluşturmak,</w:t>
      </w:r>
    </w:p>
    <w:p w14:paraId="138F124D" w14:textId="34C6B629" w:rsidR="00C6600A" w:rsidRPr="00A8387F" w:rsidRDefault="00AE38E6" w:rsidP="00C5335B">
      <w:pPr>
        <w:spacing w:line="256" w:lineRule="auto"/>
        <w:ind w:firstLine="567"/>
        <w:jc w:val="both"/>
      </w:pPr>
      <w:r w:rsidRPr="00A8387F">
        <w:t>8</w:t>
      </w:r>
      <w:r w:rsidR="00C6600A" w:rsidRPr="00A8387F">
        <w:t>) Daire Başkanı tarafından verilen diğer görevleri yapmak.</w:t>
      </w:r>
    </w:p>
    <w:p w14:paraId="7E2562A4" w14:textId="77777777" w:rsidR="004F76AE" w:rsidRPr="00A8387F" w:rsidRDefault="004F76AE" w:rsidP="00C6600A">
      <w:pPr>
        <w:spacing w:line="256" w:lineRule="auto"/>
        <w:ind w:firstLine="709"/>
        <w:jc w:val="both"/>
      </w:pPr>
    </w:p>
    <w:p w14:paraId="72BDBFBA" w14:textId="11602038" w:rsidR="00C6600A" w:rsidRPr="00A8387F" w:rsidRDefault="00C6600A" w:rsidP="00C5335B">
      <w:pPr>
        <w:spacing w:line="256" w:lineRule="auto"/>
        <w:ind w:firstLine="567"/>
        <w:jc w:val="both"/>
        <w:rPr>
          <w:b/>
        </w:rPr>
      </w:pPr>
      <w:r w:rsidRPr="00A8387F">
        <w:rPr>
          <w:b/>
        </w:rPr>
        <w:t xml:space="preserve">c) Kütüphane ve Dokümantasyon Merkezi </w:t>
      </w:r>
      <w:r w:rsidR="00D55BF8" w:rsidRPr="00A8387F">
        <w:rPr>
          <w:b/>
        </w:rPr>
        <w:t>Koordinatörlüğü</w:t>
      </w:r>
    </w:p>
    <w:p w14:paraId="388E7281" w14:textId="1A581120" w:rsidR="00C6600A" w:rsidRPr="00A8387F" w:rsidRDefault="00C6600A" w:rsidP="00C5335B">
      <w:pPr>
        <w:spacing w:line="256" w:lineRule="auto"/>
        <w:ind w:firstLine="567"/>
        <w:jc w:val="both"/>
      </w:pPr>
      <w:r w:rsidRPr="00A8387F">
        <w:t xml:space="preserve">1) </w:t>
      </w:r>
      <w:r w:rsidR="00022AE0" w:rsidRPr="00A8387F">
        <w:t>Alevi</w:t>
      </w:r>
      <w:r w:rsidRPr="00A8387F">
        <w:t>-Bektaşilik</w:t>
      </w:r>
      <w:r w:rsidR="00235FD8" w:rsidRPr="00A8387F">
        <w:t>le</w:t>
      </w:r>
      <w:r w:rsidRPr="00A8387F">
        <w:t xml:space="preserve"> ilgili bir ihtisas kütüphanesi ve dokümantasyon merkezi kur</w:t>
      </w:r>
      <w:r w:rsidR="000969CE" w:rsidRPr="00A8387F">
        <w:t>arak</w:t>
      </w:r>
      <w:r w:rsidRPr="00A8387F">
        <w:t xml:space="preserve"> </w:t>
      </w:r>
      <w:r w:rsidR="00022AE0" w:rsidRPr="00A8387F">
        <w:t>Alevi</w:t>
      </w:r>
      <w:r w:rsidRPr="00A8387F">
        <w:t>-Bektaşilik</w:t>
      </w:r>
      <w:r w:rsidR="00235FD8" w:rsidRPr="00A8387F">
        <w:t>le</w:t>
      </w:r>
      <w:r w:rsidRPr="00A8387F">
        <w:t xml:space="preserve"> ilgili ulusal ve uluslararası yayın</w:t>
      </w:r>
      <w:r w:rsidR="003005FF" w:rsidRPr="00A8387F">
        <w:t xml:space="preserve"> kaynaklarını belirlemek,</w:t>
      </w:r>
      <w:r w:rsidR="00F5661C" w:rsidRPr="00A8387F">
        <w:t xml:space="preserve"> </w:t>
      </w:r>
      <w:r w:rsidRPr="00A8387F">
        <w:t>bunlarla ilgili derleme, kataloglama, sınıflama ve bibliy</w:t>
      </w:r>
      <w:bookmarkStart w:id="5" w:name="_Hlk148974984"/>
      <w:r w:rsidRPr="00A8387F">
        <w:t>ografya çalışmalarını yürütmek</w:t>
      </w:r>
      <w:r w:rsidR="003005FF" w:rsidRPr="00A8387F">
        <w:t xml:space="preserve"> ve bu kaynakları İhtisas Kütüphanesi ve Dokümantasyon Merkezinin koleksiyonuna dâhil etmek,</w:t>
      </w:r>
    </w:p>
    <w:p w14:paraId="4BCB93E8" w14:textId="00EF86A3" w:rsidR="00C6600A" w:rsidRPr="00A8387F" w:rsidRDefault="000969CE" w:rsidP="00C5335B">
      <w:pPr>
        <w:tabs>
          <w:tab w:val="left" w:pos="709"/>
        </w:tabs>
        <w:spacing w:line="256" w:lineRule="auto"/>
        <w:ind w:firstLine="567"/>
        <w:jc w:val="both"/>
      </w:pPr>
      <w:r w:rsidRPr="00A8387F">
        <w:t>2</w:t>
      </w:r>
      <w:r w:rsidR="00C6600A" w:rsidRPr="00A8387F">
        <w:t>)</w:t>
      </w:r>
      <w:r w:rsidRPr="00A8387F">
        <w:t xml:space="preserve"> İhtisas </w:t>
      </w:r>
      <w:r w:rsidR="00C6600A" w:rsidRPr="00A8387F">
        <w:t>Kütüphane</w:t>
      </w:r>
      <w:r w:rsidRPr="00A8387F">
        <w:t>si</w:t>
      </w:r>
      <w:r w:rsidR="00C6600A" w:rsidRPr="00A8387F">
        <w:t xml:space="preserve"> ve Dokümantasyon Merkezin</w:t>
      </w:r>
      <w:bookmarkEnd w:id="5"/>
      <w:r w:rsidR="00C6600A" w:rsidRPr="00A8387F">
        <w:t>de güncel bilgi teknolojilerinin kullanılmasını sağlamak,</w:t>
      </w:r>
    </w:p>
    <w:p w14:paraId="091DDD34" w14:textId="4FEDF286" w:rsidR="00C6600A" w:rsidRPr="00A8387F" w:rsidRDefault="003005FF" w:rsidP="00C5335B">
      <w:pPr>
        <w:tabs>
          <w:tab w:val="left" w:pos="709"/>
        </w:tabs>
        <w:spacing w:line="256" w:lineRule="auto"/>
        <w:ind w:firstLine="567"/>
        <w:jc w:val="both"/>
      </w:pPr>
      <w:r w:rsidRPr="00A8387F">
        <w:t>3</w:t>
      </w:r>
      <w:r w:rsidR="00C6600A" w:rsidRPr="00A8387F">
        <w:t>)</w:t>
      </w:r>
      <w:r w:rsidR="000969CE" w:rsidRPr="00A8387F">
        <w:t xml:space="preserve"> </w:t>
      </w:r>
      <w:r w:rsidR="00C6600A" w:rsidRPr="00A8387F">
        <w:t xml:space="preserve">Başkanlık tarafından yürütülen faaliyetlerin çıktılarını </w:t>
      </w:r>
      <w:r w:rsidR="000969CE" w:rsidRPr="00A8387F">
        <w:t xml:space="preserve">İhtisas </w:t>
      </w:r>
      <w:r w:rsidR="00C6600A" w:rsidRPr="00A8387F">
        <w:t>Kütüphane</w:t>
      </w:r>
      <w:r w:rsidR="000969CE" w:rsidRPr="00A8387F">
        <w:t>si</w:t>
      </w:r>
      <w:r w:rsidR="00C6600A" w:rsidRPr="00A8387F">
        <w:t xml:space="preserve"> ve Dokümantasyon Merkezinin koleksiyonuna dâhil etmek,</w:t>
      </w:r>
    </w:p>
    <w:p w14:paraId="59BBCA23" w14:textId="6AE597B0" w:rsidR="00C6600A" w:rsidRPr="00A8387F" w:rsidRDefault="003005FF" w:rsidP="00C5335B">
      <w:pPr>
        <w:tabs>
          <w:tab w:val="left" w:pos="851"/>
        </w:tabs>
        <w:spacing w:line="256" w:lineRule="auto"/>
        <w:ind w:firstLine="567"/>
        <w:jc w:val="both"/>
      </w:pPr>
      <w:r w:rsidRPr="00A8387F">
        <w:t>4</w:t>
      </w:r>
      <w:r w:rsidR="00C6600A" w:rsidRPr="00A8387F">
        <w:t>)</w:t>
      </w:r>
      <w:r w:rsidR="00C5335B" w:rsidRPr="00A8387F">
        <w:t xml:space="preserve"> </w:t>
      </w:r>
      <w:r w:rsidR="000969CE" w:rsidRPr="00A8387F">
        <w:t xml:space="preserve">İhtisas </w:t>
      </w:r>
      <w:r w:rsidR="00C6600A" w:rsidRPr="00A8387F">
        <w:t>Kütüphane</w:t>
      </w:r>
      <w:r w:rsidR="000969CE" w:rsidRPr="00A8387F">
        <w:t>si</w:t>
      </w:r>
      <w:r w:rsidR="00C6600A" w:rsidRPr="00A8387F">
        <w:t xml:space="preserve"> ve Dokümantasyon Merkezinde bulunan eserleri Başkanlık çalışanlarının, </w:t>
      </w:r>
      <w:r w:rsidR="00022AE0" w:rsidRPr="00A8387F">
        <w:t>Alevi</w:t>
      </w:r>
      <w:r w:rsidR="00C6600A" w:rsidRPr="00A8387F">
        <w:t>-Bektaşilik alanında çalışan akademisyen, uzman, araştırmacı ve öğrencilerin kullanımına sunmak,</w:t>
      </w:r>
    </w:p>
    <w:p w14:paraId="14468E0A" w14:textId="617D9184" w:rsidR="00C6600A" w:rsidRPr="00A8387F" w:rsidRDefault="003005FF" w:rsidP="00C5335B">
      <w:pPr>
        <w:spacing w:line="256" w:lineRule="auto"/>
        <w:ind w:firstLine="567"/>
        <w:jc w:val="both"/>
      </w:pPr>
      <w:r w:rsidRPr="00A8387F">
        <w:t>5</w:t>
      </w:r>
      <w:r w:rsidR="00C6600A" w:rsidRPr="00A8387F">
        <w:t>) Daire Başkanı tarafından verilen diğer görevleri yapmak</w:t>
      </w:r>
      <w:r w:rsidR="000969CE" w:rsidRPr="00A8387F">
        <w:t>,</w:t>
      </w:r>
    </w:p>
    <w:p w14:paraId="71C3C9A1" w14:textId="77777777" w:rsidR="00C6600A" w:rsidRPr="00A8387F" w:rsidRDefault="00C6600A" w:rsidP="00C5335B">
      <w:pPr>
        <w:spacing w:line="256" w:lineRule="auto"/>
        <w:ind w:firstLine="567"/>
        <w:jc w:val="both"/>
      </w:pPr>
      <w:r w:rsidRPr="00A8387F">
        <w:t>(2) Eğitim ve yayın faaliyetleriyle ilgili diğer iş ve işlemleri yürütmek,</w:t>
      </w:r>
    </w:p>
    <w:p w14:paraId="7F1B27EF" w14:textId="77777777" w:rsidR="00C6600A" w:rsidRPr="00A8387F" w:rsidRDefault="00C6600A" w:rsidP="00C5335B">
      <w:pPr>
        <w:spacing w:line="256" w:lineRule="auto"/>
        <w:ind w:firstLine="567"/>
        <w:jc w:val="both"/>
      </w:pPr>
      <w:r w:rsidRPr="00A8387F">
        <w:t>(3) Başkan ve Başkan Yardımcısı tarafından verilen diğer görevleri yapmak.</w:t>
      </w:r>
    </w:p>
    <w:bookmarkEnd w:id="2"/>
    <w:p w14:paraId="1B46295E" w14:textId="77777777" w:rsidR="004F76AE" w:rsidRPr="00A8387F" w:rsidRDefault="004F76AE" w:rsidP="00C6600A">
      <w:pPr>
        <w:spacing w:line="256" w:lineRule="auto"/>
        <w:ind w:firstLine="709"/>
        <w:jc w:val="both"/>
        <w:rPr>
          <w:b/>
        </w:rPr>
      </w:pPr>
    </w:p>
    <w:p w14:paraId="2D4B1A83" w14:textId="44BCD50D" w:rsidR="00C6600A" w:rsidRPr="00A8387F" w:rsidRDefault="00C6600A" w:rsidP="00C5335B">
      <w:pPr>
        <w:spacing w:line="256" w:lineRule="auto"/>
        <w:ind w:firstLine="567"/>
        <w:jc w:val="both"/>
        <w:rPr>
          <w:b/>
        </w:rPr>
      </w:pPr>
      <w:r w:rsidRPr="00A8387F">
        <w:rPr>
          <w:b/>
        </w:rPr>
        <w:t>Kültür, Sosyal ve Dış İlişkiler Daire Başkanlığı</w:t>
      </w:r>
    </w:p>
    <w:p w14:paraId="3544EFE7" w14:textId="4407A152" w:rsidR="00C6600A" w:rsidRPr="00A8387F" w:rsidRDefault="00C6600A" w:rsidP="00C5335B">
      <w:pPr>
        <w:ind w:firstLine="567"/>
        <w:jc w:val="both"/>
      </w:pPr>
      <w:r w:rsidRPr="00A8387F">
        <w:rPr>
          <w:b/>
        </w:rPr>
        <w:t>MADDE 1</w:t>
      </w:r>
      <w:r w:rsidR="003D677B" w:rsidRPr="00A8387F">
        <w:rPr>
          <w:b/>
        </w:rPr>
        <w:t>2</w:t>
      </w:r>
      <w:r w:rsidRPr="00A8387F">
        <w:rPr>
          <w:b/>
        </w:rPr>
        <w:t>–</w:t>
      </w:r>
      <w:r w:rsidRPr="00A8387F">
        <w:t xml:space="preserve"> (1) Kültür, Sosyal ve Dış İlişkiler Daire Başkanlığı üç </w:t>
      </w:r>
      <w:r w:rsidR="00D55BF8" w:rsidRPr="00A8387F">
        <w:t>koordinatörlükten</w:t>
      </w:r>
      <w:r w:rsidRPr="00A8387F">
        <w:t xml:space="preserve"> oluşmaktadır. </w:t>
      </w:r>
      <w:r w:rsidR="00D55BF8" w:rsidRPr="00A8387F">
        <w:t>Koordinatörlüklerin</w:t>
      </w:r>
      <w:r w:rsidR="000C3C2C" w:rsidRPr="00A8387F">
        <w:t xml:space="preserve"> </w:t>
      </w:r>
      <w:r w:rsidRPr="00A8387F">
        <w:t xml:space="preserve">görevleri şunlardır: </w:t>
      </w:r>
    </w:p>
    <w:p w14:paraId="73C4A0ED" w14:textId="77777777" w:rsidR="008E4433" w:rsidRPr="00A8387F" w:rsidRDefault="008E4433" w:rsidP="003E453B">
      <w:pPr>
        <w:ind w:firstLine="708"/>
        <w:jc w:val="both"/>
      </w:pPr>
    </w:p>
    <w:p w14:paraId="30B4425E" w14:textId="05C7957B" w:rsidR="00C6600A" w:rsidRPr="00A8387F" w:rsidRDefault="00C6600A" w:rsidP="00C5335B">
      <w:pPr>
        <w:pStyle w:val="ListeParagraf"/>
        <w:numPr>
          <w:ilvl w:val="0"/>
          <w:numId w:val="21"/>
        </w:numPr>
        <w:ind w:left="851" w:hanging="284"/>
        <w:jc w:val="both"/>
        <w:rPr>
          <w:b/>
        </w:rPr>
      </w:pPr>
      <w:r w:rsidRPr="00A8387F">
        <w:rPr>
          <w:b/>
        </w:rPr>
        <w:t>Kültürel</w:t>
      </w:r>
      <w:r w:rsidR="002A7BB5" w:rsidRPr="00A8387F">
        <w:rPr>
          <w:b/>
        </w:rPr>
        <w:t xml:space="preserve"> ve Sosyal İşler </w:t>
      </w:r>
      <w:r w:rsidR="00D55BF8" w:rsidRPr="00A8387F">
        <w:rPr>
          <w:b/>
        </w:rPr>
        <w:t>Koordinatörlüğü</w:t>
      </w:r>
    </w:p>
    <w:p w14:paraId="00842572" w14:textId="541EFFF5" w:rsidR="00C6600A" w:rsidRPr="00A8387F" w:rsidRDefault="00EE18BD" w:rsidP="00EE18BD">
      <w:pPr>
        <w:ind w:firstLine="567"/>
        <w:jc w:val="both"/>
      </w:pPr>
      <w:r w:rsidRPr="00A8387F">
        <w:t xml:space="preserve">1) </w:t>
      </w:r>
      <w:r w:rsidR="00022AE0" w:rsidRPr="00A8387F">
        <w:t>Alevi</w:t>
      </w:r>
      <w:r w:rsidR="00C6600A" w:rsidRPr="00A8387F">
        <w:t>-Bektaşiliğin yurt</w:t>
      </w:r>
      <w:r w:rsidR="004901E3" w:rsidRPr="00A8387F">
        <w:t xml:space="preserve"> </w:t>
      </w:r>
      <w:r w:rsidR="00C6600A" w:rsidRPr="00A8387F">
        <w:t>içi ve yurt</w:t>
      </w:r>
      <w:r w:rsidR="004901E3" w:rsidRPr="00A8387F">
        <w:t xml:space="preserve"> </w:t>
      </w:r>
      <w:r w:rsidR="00C6600A" w:rsidRPr="00A8387F">
        <w:t>dışında sosyal ve kültürel bağlarının geliştirilmesi</w:t>
      </w:r>
      <w:r w:rsidR="00491522" w:rsidRPr="00A8387F">
        <w:t xml:space="preserve"> i</w:t>
      </w:r>
      <w:r w:rsidR="00C6600A" w:rsidRPr="00A8387F">
        <w:t>çin</w:t>
      </w:r>
      <w:r w:rsidR="00491522" w:rsidRPr="00A8387F">
        <w:t xml:space="preserve"> </w:t>
      </w:r>
      <w:r w:rsidR="00C6600A" w:rsidRPr="00A8387F">
        <w:t>ulusal ve uluslararası faaliyet yürütmek, ilgili kişi, kurum ve sivil toplum kuruluşlarınca yapılacak faaliyetlerin koordine edilmesini sağlamak,</w:t>
      </w:r>
    </w:p>
    <w:p w14:paraId="689D2AAD" w14:textId="2D0DE351" w:rsidR="00C6600A" w:rsidRPr="00A8387F" w:rsidRDefault="00491522" w:rsidP="00C5335B">
      <w:pPr>
        <w:ind w:firstLine="567"/>
        <w:jc w:val="both"/>
        <w:rPr>
          <w:b/>
        </w:rPr>
      </w:pPr>
      <w:r w:rsidRPr="00A8387F">
        <w:t xml:space="preserve">2) </w:t>
      </w:r>
      <w:r w:rsidR="00022AE0" w:rsidRPr="00A8387F">
        <w:t>Alevi</w:t>
      </w:r>
      <w:r w:rsidR="00C6600A" w:rsidRPr="00A8387F">
        <w:t>-Bektaşilik ile ilgili yurt</w:t>
      </w:r>
      <w:r w:rsidR="004901E3" w:rsidRPr="00A8387F">
        <w:t xml:space="preserve"> </w:t>
      </w:r>
      <w:r w:rsidR="00C6600A" w:rsidRPr="00A8387F">
        <w:t>içi ve yurt</w:t>
      </w:r>
      <w:r w:rsidR="004901E3" w:rsidRPr="00A8387F">
        <w:t xml:space="preserve"> </w:t>
      </w:r>
      <w:r w:rsidR="00C6600A" w:rsidRPr="00A8387F">
        <w:t>dışında konser, dinleti, sergi, ziyaret, anma</w:t>
      </w:r>
      <w:r w:rsidR="006143DB" w:rsidRPr="00A8387F">
        <w:t xml:space="preserve"> </w:t>
      </w:r>
      <w:r w:rsidR="001E3CF8" w:rsidRPr="00A8387F">
        <w:t>gibi sosyal</w:t>
      </w:r>
      <w:r w:rsidR="00C6600A" w:rsidRPr="00A8387F">
        <w:t xml:space="preserve"> </w:t>
      </w:r>
      <w:r w:rsidR="006143DB" w:rsidRPr="00A8387F">
        <w:t xml:space="preserve">ve kültürel </w:t>
      </w:r>
      <w:r w:rsidR="00C6600A" w:rsidRPr="00A8387F">
        <w:t>etkinlikler düzenlemek, bu hususlarda ulusal ve uluslararası ilgili kurum ve kuruluşlarla iş birliği yapmak,</w:t>
      </w:r>
    </w:p>
    <w:p w14:paraId="5FA37C57" w14:textId="6B60762F" w:rsidR="00491522" w:rsidRPr="00A8387F" w:rsidRDefault="00491522" w:rsidP="00C5335B">
      <w:pPr>
        <w:pStyle w:val="ListeParagraf"/>
        <w:tabs>
          <w:tab w:val="left" w:pos="993"/>
        </w:tabs>
        <w:ind w:left="0" w:firstLine="567"/>
        <w:jc w:val="both"/>
      </w:pPr>
      <w:r w:rsidRPr="00A8387F">
        <w:t xml:space="preserve">3) </w:t>
      </w:r>
      <w:r w:rsidR="00C6600A" w:rsidRPr="00A8387F">
        <w:t>Başkanlığın yıllık kültürel etkinlik takvimini planlamak, söz konusu etkinliklerle ilgili hazırlıkları yapmak</w:t>
      </w:r>
      <w:r w:rsidR="002E18E0" w:rsidRPr="00A8387F">
        <w:t>,</w:t>
      </w:r>
      <w:r w:rsidR="00437998" w:rsidRPr="00A8387F">
        <w:t xml:space="preserve"> </w:t>
      </w:r>
      <w:r w:rsidR="00C6600A" w:rsidRPr="00A8387F">
        <w:t>uygulanması ile ilgili iş ve işlemleri yürütmek,</w:t>
      </w:r>
    </w:p>
    <w:p w14:paraId="404A688D" w14:textId="6A37FA00" w:rsidR="00C6600A" w:rsidRPr="00A8387F" w:rsidRDefault="00491522" w:rsidP="00C5335B">
      <w:pPr>
        <w:pStyle w:val="ListeParagraf"/>
        <w:tabs>
          <w:tab w:val="left" w:pos="993"/>
        </w:tabs>
        <w:ind w:left="0" w:firstLine="567"/>
        <w:jc w:val="both"/>
        <w:rPr>
          <w:b/>
        </w:rPr>
      </w:pPr>
      <w:r w:rsidRPr="00A8387F">
        <w:t xml:space="preserve">4) </w:t>
      </w:r>
      <w:r w:rsidR="00022AE0" w:rsidRPr="00A8387F">
        <w:t>Alevi</w:t>
      </w:r>
      <w:r w:rsidR="00C6600A" w:rsidRPr="00A8387F">
        <w:t>-Bektaşiliğin kültürel birikimini kamuoyu ile paylaşmak, bilinirliliğini arttırmak üzere televizyon, radyo ve benzeri iletişim araçlarını kullanarak programlar yapmak, bu hususlarda ilgili kurum ve kuruluşlarla iş birliği yapmak,</w:t>
      </w:r>
    </w:p>
    <w:p w14:paraId="0199B02F" w14:textId="7283CD6C" w:rsidR="00C6600A" w:rsidRPr="00A8387F" w:rsidRDefault="00C6600A" w:rsidP="00C5335B">
      <w:pPr>
        <w:pStyle w:val="ListeParagraf"/>
        <w:numPr>
          <w:ilvl w:val="0"/>
          <w:numId w:val="6"/>
        </w:numPr>
        <w:tabs>
          <w:tab w:val="left" w:pos="851"/>
        </w:tabs>
        <w:ind w:hanging="502"/>
        <w:jc w:val="both"/>
        <w:rPr>
          <w:b/>
        </w:rPr>
      </w:pPr>
      <w:r w:rsidRPr="00A8387F">
        <w:t>Daire Başkanı tarafından verilen diğer görevleri yapmak.</w:t>
      </w:r>
    </w:p>
    <w:p w14:paraId="456CAA76" w14:textId="18B3C71A" w:rsidR="004F76AE" w:rsidRDefault="004F76AE" w:rsidP="00EE43BA">
      <w:pPr>
        <w:pStyle w:val="ListeParagraf"/>
        <w:tabs>
          <w:tab w:val="left" w:pos="993"/>
        </w:tabs>
        <w:ind w:left="1069"/>
        <w:jc w:val="both"/>
        <w:rPr>
          <w:b/>
        </w:rPr>
      </w:pPr>
    </w:p>
    <w:p w14:paraId="43E9F634" w14:textId="77777777" w:rsidR="00C026B8" w:rsidRPr="00A8387F" w:rsidRDefault="00C026B8" w:rsidP="00EE43BA">
      <w:pPr>
        <w:pStyle w:val="ListeParagraf"/>
        <w:tabs>
          <w:tab w:val="left" w:pos="993"/>
        </w:tabs>
        <w:ind w:left="1069"/>
        <w:jc w:val="both"/>
        <w:rPr>
          <w:b/>
        </w:rPr>
      </w:pPr>
    </w:p>
    <w:p w14:paraId="0008AF14" w14:textId="67A09596" w:rsidR="00C6600A" w:rsidRPr="00A8387F" w:rsidRDefault="00C6600A" w:rsidP="00EE18BD">
      <w:pPr>
        <w:pStyle w:val="ListeParagraf"/>
        <w:numPr>
          <w:ilvl w:val="0"/>
          <w:numId w:val="25"/>
        </w:numPr>
        <w:jc w:val="both"/>
        <w:rPr>
          <w:b/>
        </w:rPr>
      </w:pPr>
      <w:r w:rsidRPr="00A8387F">
        <w:rPr>
          <w:b/>
        </w:rPr>
        <w:lastRenderedPageBreak/>
        <w:t xml:space="preserve">Dış İlişkiler </w:t>
      </w:r>
      <w:r w:rsidR="00D55BF8" w:rsidRPr="00A8387F">
        <w:rPr>
          <w:b/>
        </w:rPr>
        <w:t>Koordinatörlüğü</w:t>
      </w:r>
    </w:p>
    <w:p w14:paraId="3C4CAF58" w14:textId="460F9D90" w:rsidR="004342B2" w:rsidRPr="00A8387F" w:rsidRDefault="004342B2" w:rsidP="00FA6938">
      <w:pPr>
        <w:pStyle w:val="ListeParagraf"/>
        <w:tabs>
          <w:tab w:val="left" w:pos="567"/>
        </w:tabs>
        <w:ind w:left="0" w:firstLine="567"/>
        <w:jc w:val="both"/>
      </w:pPr>
      <w:r w:rsidRPr="00A8387F">
        <w:t>1)</w:t>
      </w:r>
      <w:r w:rsidR="002C2043" w:rsidRPr="00A8387F">
        <w:t xml:space="preserve"> </w:t>
      </w:r>
      <w:r w:rsidR="00C6600A" w:rsidRPr="00A8387F">
        <w:t>Yurt</w:t>
      </w:r>
      <w:r w:rsidR="00F257B0" w:rsidRPr="00A8387F">
        <w:t xml:space="preserve"> </w:t>
      </w:r>
      <w:r w:rsidR="00C6600A" w:rsidRPr="00A8387F">
        <w:t>dışında yaşayan Alevi</w:t>
      </w:r>
      <w:r w:rsidR="004901E3" w:rsidRPr="00A8387F">
        <w:t>-Bektaşi</w:t>
      </w:r>
      <w:r w:rsidR="00C6600A" w:rsidRPr="00A8387F">
        <w:t xml:space="preserve"> topluluklara yönelik, kültürel bağların geliştirilmesi amacıyla çalışmalar yapmak ve bu hususlarda ilgili kişi, kurum ve sivil toplum kuruluşları ile iş birliği içinde olmak,</w:t>
      </w:r>
    </w:p>
    <w:p w14:paraId="031B21EB" w14:textId="1C6CC567" w:rsidR="00EE43BA" w:rsidRPr="00A8387F" w:rsidRDefault="004342B2" w:rsidP="00FA6938">
      <w:pPr>
        <w:pStyle w:val="ListeParagraf"/>
        <w:tabs>
          <w:tab w:val="left" w:pos="567"/>
        </w:tabs>
        <w:ind w:left="0" w:firstLine="567"/>
        <w:jc w:val="both"/>
      </w:pPr>
      <w:r w:rsidRPr="00A8387F">
        <w:t>2)</w:t>
      </w:r>
      <w:r w:rsidR="002C2043" w:rsidRPr="00A8387F">
        <w:t xml:space="preserve"> </w:t>
      </w:r>
      <w:r w:rsidR="00022AE0" w:rsidRPr="00A8387F">
        <w:t>Alevi</w:t>
      </w:r>
      <w:r w:rsidR="00C6600A" w:rsidRPr="00A8387F">
        <w:t>-Bektaşilik hakkında yurt dışında yapılan kültürel çalışmaları takip etmek, bu hususlarda araştırma yapmak veya yaptırmak,</w:t>
      </w:r>
    </w:p>
    <w:p w14:paraId="0B31F870" w14:textId="15FE28F9" w:rsidR="002B2BE6" w:rsidRPr="00A8387F" w:rsidRDefault="0063609A" w:rsidP="00FA6938">
      <w:pPr>
        <w:pStyle w:val="ListeParagraf"/>
        <w:spacing w:after="160" w:line="259" w:lineRule="auto"/>
        <w:ind w:left="0" w:firstLine="567"/>
        <w:jc w:val="both"/>
      </w:pPr>
      <w:r w:rsidRPr="00A8387F">
        <w:t>3)</w:t>
      </w:r>
      <w:r w:rsidR="001F1429" w:rsidRPr="00A8387F">
        <w:t xml:space="preserve"> </w:t>
      </w:r>
      <w:r w:rsidR="00022AE0" w:rsidRPr="00A8387F">
        <w:t>Alevi</w:t>
      </w:r>
      <w:r w:rsidR="00B163C9" w:rsidRPr="00A8387F">
        <w:t>-Bektaşilik ile ilgili Muharrem Ayı, Hızır Ayı, Nevruz v</w:t>
      </w:r>
      <w:r w:rsidR="001E3CF8" w:rsidRPr="00A8387F">
        <w:t>e benzeri</w:t>
      </w:r>
      <w:r w:rsidR="00FD771F" w:rsidRPr="00A8387F">
        <w:t xml:space="preserve"> yurt dışı</w:t>
      </w:r>
      <w:r w:rsidR="00B163C9" w:rsidRPr="00A8387F">
        <w:t xml:space="preserve"> etkinlikler</w:t>
      </w:r>
      <w:r w:rsidR="00FD771F" w:rsidRPr="00A8387F">
        <w:t>ine</w:t>
      </w:r>
      <w:r w:rsidR="002B2BE6" w:rsidRPr="00A8387F">
        <w:rPr>
          <w:lang w:eastAsia="tr-TR"/>
        </w:rPr>
        <w:t xml:space="preserve"> </w:t>
      </w:r>
      <w:r w:rsidR="00022AE0" w:rsidRPr="00A8387F">
        <w:rPr>
          <w:lang w:eastAsia="tr-TR"/>
        </w:rPr>
        <w:t>Alevi</w:t>
      </w:r>
      <w:r w:rsidR="002B2BE6" w:rsidRPr="00A8387F">
        <w:rPr>
          <w:lang w:eastAsia="tr-TR"/>
        </w:rPr>
        <w:t>-Bektaşilik yolunda temayüz etmiş kişileri görevlendirmek</w:t>
      </w:r>
      <w:r w:rsidR="00204635">
        <w:rPr>
          <w:lang w:eastAsia="tr-TR"/>
        </w:rPr>
        <w:t>,</w:t>
      </w:r>
      <w:r w:rsidR="002B2BE6" w:rsidRPr="00A8387F">
        <w:rPr>
          <w:lang w:eastAsia="tr-TR"/>
        </w:rPr>
        <w:t xml:space="preserve"> </w:t>
      </w:r>
    </w:p>
    <w:p w14:paraId="47B76371" w14:textId="30501492" w:rsidR="00EE43BA" w:rsidRPr="00A8387F" w:rsidRDefault="0063609A" w:rsidP="00FA6938">
      <w:pPr>
        <w:pStyle w:val="ListeParagraf"/>
        <w:spacing w:after="160" w:line="259" w:lineRule="auto"/>
        <w:ind w:left="0" w:firstLine="567"/>
        <w:jc w:val="both"/>
      </w:pPr>
      <w:r w:rsidRPr="00A8387F">
        <w:t xml:space="preserve">4) </w:t>
      </w:r>
      <w:r w:rsidR="00C6600A" w:rsidRPr="00A8387F">
        <w:t>Başkanlığın görev alanına giren konularda diğer ülke ve uluslararası kuruluşların yetkilileri ile yurt içi ve yurt</w:t>
      </w:r>
      <w:r w:rsidR="003376B2" w:rsidRPr="00A8387F">
        <w:t xml:space="preserve"> </w:t>
      </w:r>
      <w:r w:rsidR="00C6600A" w:rsidRPr="00A8387F">
        <w:t>dışında yapılacak görüşme, toplantı ve organizasyon süreçlerine ilişkin iş ve işlemleri yürütmek,</w:t>
      </w:r>
    </w:p>
    <w:p w14:paraId="75734EE1" w14:textId="00B260B0" w:rsidR="0063609A" w:rsidRPr="00A8387F" w:rsidRDefault="0063609A" w:rsidP="00FA6938">
      <w:pPr>
        <w:pStyle w:val="ListeParagraf"/>
        <w:tabs>
          <w:tab w:val="left" w:pos="567"/>
        </w:tabs>
        <w:ind w:left="0" w:firstLine="567"/>
        <w:jc w:val="both"/>
      </w:pPr>
      <w:r w:rsidRPr="00A8387F">
        <w:t xml:space="preserve">5) </w:t>
      </w:r>
      <w:r w:rsidR="00C6600A" w:rsidRPr="00A8387F">
        <w:t>Başkanlığın görev alanıyla ilgili konularda yurt</w:t>
      </w:r>
      <w:r w:rsidR="00303D01" w:rsidRPr="00A8387F">
        <w:t xml:space="preserve"> </w:t>
      </w:r>
      <w:r w:rsidR="00C6600A" w:rsidRPr="00A8387F">
        <w:t>dışında yapılan toplantı ve     organizasyonlara katılım sağlanması ile ilgili iş ve işlemleri yürütmek,</w:t>
      </w:r>
    </w:p>
    <w:p w14:paraId="463CC7C4" w14:textId="6BFF4AB7" w:rsidR="00C6600A" w:rsidRPr="00A8387F" w:rsidRDefault="0063609A" w:rsidP="00FA6938">
      <w:pPr>
        <w:pStyle w:val="ListeParagraf"/>
        <w:ind w:left="709" w:hanging="142"/>
        <w:jc w:val="both"/>
      </w:pPr>
      <w:r w:rsidRPr="00A8387F">
        <w:t xml:space="preserve">6) </w:t>
      </w:r>
      <w:r w:rsidR="00C6600A" w:rsidRPr="00A8387F">
        <w:t>Daire Başkanı tarafından verilen diğer görevleri yapmak.</w:t>
      </w:r>
    </w:p>
    <w:p w14:paraId="3BE23056" w14:textId="77777777" w:rsidR="00EE43BA" w:rsidRPr="00A8387F" w:rsidRDefault="00EE43BA" w:rsidP="0063609A">
      <w:pPr>
        <w:pStyle w:val="ListeParagraf"/>
        <w:ind w:left="709"/>
        <w:jc w:val="both"/>
      </w:pPr>
    </w:p>
    <w:p w14:paraId="0D82679B" w14:textId="4BDB238A" w:rsidR="004F76AE" w:rsidRPr="00A8387F" w:rsidRDefault="00423A04" w:rsidP="00423A04">
      <w:pPr>
        <w:ind w:firstLine="567"/>
        <w:jc w:val="both"/>
        <w:rPr>
          <w:b/>
        </w:rPr>
      </w:pPr>
      <w:r w:rsidRPr="00A8387F">
        <w:rPr>
          <w:b/>
        </w:rPr>
        <w:t xml:space="preserve">c) </w:t>
      </w:r>
      <w:r w:rsidR="00C6600A" w:rsidRPr="00A8387F">
        <w:rPr>
          <w:b/>
        </w:rPr>
        <w:t xml:space="preserve">Proje Destek </w:t>
      </w:r>
      <w:r w:rsidR="00D55BF8" w:rsidRPr="00A8387F">
        <w:rPr>
          <w:b/>
        </w:rPr>
        <w:t>Koordinatörlüğü</w:t>
      </w:r>
    </w:p>
    <w:p w14:paraId="3D0B19D2" w14:textId="7080DB7E" w:rsidR="00C6600A" w:rsidRPr="00A8387F" w:rsidRDefault="004166B5" w:rsidP="00423A04">
      <w:pPr>
        <w:ind w:firstLine="567"/>
        <w:jc w:val="both"/>
        <w:rPr>
          <w:b/>
        </w:rPr>
      </w:pPr>
      <w:r w:rsidRPr="00A8387F">
        <w:t xml:space="preserve">1) </w:t>
      </w:r>
      <w:r w:rsidR="00022AE0" w:rsidRPr="00A8387F">
        <w:t>Alevi</w:t>
      </w:r>
      <w:r w:rsidR="00C6600A" w:rsidRPr="00A8387F">
        <w:t>-Bektaşiliğin yurt</w:t>
      </w:r>
      <w:r w:rsidR="009B2993" w:rsidRPr="00A8387F">
        <w:t xml:space="preserve"> </w:t>
      </w:r>
      <w:r w:rsidR="00C6600A" w:rsidRPr="00A8387F">
        <w:t>içi ve yurt</w:t>
      </w:r>
      <w:r w:rsidR="009B2993" w:rsidRPr="00A8387F">
        <w:t xml:space="preserve"> </w:t>
      </w:r>
      <w:r w:rsidR="00C6600A" w:rsidRPr="00A8387F">
        <w:t>dışında sosyal ve kültürel bağlarının geliştirilmesi için ilgili kişi, kurum ve sivil toplum kuruluşlarınca yapılacak faaliyetlere ve çalışmalara destek olmak</w:t>
      </w:r>
      <w:r w:rsidR="00463DEF" w:rsidRPr="00A8387F">
        <w:t xml:space="preserve">, </w:t>
      </w:r>
      <w:r w:rsidR="00EE18BD" w:rsidRPr="00A8387F">
        <w:t>bu konudaki iş ve işlemleri yürütmek,</w:t>
      </w:r>
    </w:p>
    <w:p w14:paraId="6DEA6D6B" w14:textId="31010176" w:rsidR="00C6600A" w:rsidRPr="00A8387F" w:rsidRDefault="004166B5" w:rsidP="00423A04">
      <w:pPr>
        <w:tabs>
          <w:tab w:val="left" w:pos="709"/>
        </w:tabs>
        <w:ind w:firstLine="567"/>
        <w:jc w:val="both"/>
      </w:pPr>
      <w:r w:rsidRPr="00A8387F">
        <w:t xml:space="preserve">2) </w:t>
      </w:r>
      <w:r w:rsidR="00022AE0" w:rsidRPr="00A8387F">
        <w:t>Alevi</w:t>
      </w:r>
      <w:r w:rsidR="00C6600A" w:rsidRPr="00A8387F">
        <w:t>-Bektaşilik ile ilgili, Başkanlığın görev alanına giren konularda Avrupa Birliği ile uluslararası diğer kurum ve kuruluşlar tarafından sağlanan hibe ve fonlara başvurmak ve bu konudaki iş ve işlemleri yürütmek,</w:t>
      </w:r>
    </w:p>
    <w:p w14:paraId="5574A3CC" w14:textId="5169194B" w:rsidR="00C6600A" w:rsidRPr="00A8387F" w:rsidRDefault="00C6600A" w:rsidP="00423A04">
      <w:pPr>
        <w:tabs>
          <w:tab w:val="left" w:pos="709"/>
        </w:tabs>
        <w:ind w:firstLine="567"/>
        <w:jc w:val="both"/>
      </w:pPr>
      <w:r w:rsidRPr="00A8387F">
        <w:t>3)</w:t>
      </w:r>
      <w:r w:rsidR="004166B5" w:rsidRPr="00A8387F">
        <w:t xml:space="preserve"> </w:t>
      </w:r>
      <w:r w:rsidRPr="00A8387F">
        <w:t>Daire Başkanı tarafından verilen diğer görevleri yapmak.</w:t>
      </w:r>
    </w:p>
    <w:p w14:paraId="76BCA1BF" w14:textId="19EEAA7F" w:rsidR="00C6600A" w:rsidRPr="00A8387F" w:rsidRDefault="00C6600A" w:rsidP="00423A04">
      <w:pPr>
        <w:ind w:firstLine="567"/>
        <w:jc w:val="both"/>
      </w:pPr>
      <w:r w:rsidRPr="00A8387F">
        <w:t>(2) Kültür, sosyal ve dış ilişkiler ile ilgili diğer iş ve işlemleri yürütmek</w:t>
      </w:r>
      <w:r w:rsidR="00C026B8">
        <w:t>,</w:t>
      </w:r>
    </w:p>
    <w:p w14:paraId="36F507B8" w14:textId="52D1B954" w:rsidR="00EE43BA" w:rsidRPr="00A8387F" w:rsidRDefault="00C6600A" w:rsidP="00423A04">
      <w:pPr>
        <w:ind w:firstLine="567"/>
        <w:jc w:val="both"/>
      </w:pPr>
      <w:r w:rsidRPr="00A8387F">
        <w:t xml:space="preserve">(3) Başkan ve </w:t>
      </w:r>
      <w:r w:rsidR="000969CE" w:rsidRPr="00A8387F">
        <w:t>B</w:t>
      </w:r>
      <w:r w:rsidRPr="00A8387F">
        <w:t xml:space="preserve">aşkan </w:t>
      </w:r>
      <w:r w:rsidR="000969CE" w:rsidRPr="00A8387F">
        <w:t>Y</w:t>
      </w:r>
      <w:r w:rsidRPr="00A8387F">
        <w:t>ardımcısı tarafından verilen diğer görevleri yapmak.</w:t>
      </w:r>
    </w:p>
    <w:p w14:paraId="52BFA6C7" w14:textId="1D6E0347" w:rsidR="008E4433" w:rsidRPr="00A8387F" w:rsidRDefault="008E4433" w:rsidP="008E4433">
      <w:pPr>
        <w:ind w:firstLine="709"/>
        <w:jc w:val="both"/>
      </w:pPr>
    </w:p>
    <w:p w14:paraId="20806C3F" w14:textId="79C5823A" w:rsidR="008E4433" w:rsidRPr="00A8387F" w:rsidRDefault="008E4433" w:rsidP="008E4433">
      <w:pPr>
        <w:ind w:firstLine="709"/>
        <w:jc w:val="both"/>
      </w:pPr>
    </w:p>
    <w:p w14:paraId="2921E701" w14:textId="77777777" w:rsidR="008E4433" w:rsidRPr="00A8387F" w:rsidRDefault="008E4433" w:rsidP="008E4433">
      <w:pPr>
        <w:ind w:firstLine="709"/>
        <w:jc w:val="both"/>
      </w:pPr>
    </w:p>
    <w:p w14:paraId="3C46BD5D" w14:textId="3C0AE3BC" w:rsidR="00C6600A" w:rsidRPr="00A8387F" w:rsidRDefault="00952E52" w:rsidP="00C6600A">
      <w:pPr>
        <w:ind w:firstLine="709"/>
        <w:contextualSpacing/>
        <w:jc w:val="center"/>
        <w:rPr>
          <w:b/>
          <w:bCs/>
          <w:lang w:eastAsia="tr-TR"/>
        </w:rPr>
      </w:pPr>
      <w:r w:rsidRPr="00A8387F">
        <w:rPr>
          <w:b/>
          <w:bCs/>
          <w:lang w:eastAsia="tr-TR"/>
        </w:rPr>
        <w:t>ÜÇÜNCÜ</w:t>
      </w:r>
      <w:r w:rsidR="00C6600A" w:rsidRPr="00A8387F">
        <w:rPr>
          <w:b/>
          <w:bCs/>
          <w:lang w:eastAsia="tr-TR"/>
        </w:rPr>
        <w:t xml:space="preserve"> BÖLÜM</w:t>
      </w:r>
    </w:p>
    <w:p w14:paraId="00DB7CAB" w14:textId="34C2D526" w:rsidR="00C6600A" w:rsidRPr="00A8387F" w:rsidRDefault="00C6600A" w:rsidP="00C6600A">
      <w:pPr>
        <w:ind w:firstLine="709"/>
        <w:contextualSpacing/>
        <w:jc w:val="center"/>
        <w:rPr>
          <w:b/>
          <w:bCs/>
          <w:lang w:eastAsia="tr-TR"/>
        </w:rPr>
      </w:pPr>
      <w:r w:rsidRPr="00A8387F">
        <w:rPr>
          <w:b/>
          <w:bCs/>
          <w:lang w:eastAsia="tr-TR"/>
        </w:rPr>
        <w:t>Son Hükümler</w:t>
      </w:r>
    </w:p>
    <w:p w14:paraId="3177CFCC" w14:textId="77777777" w:rsidR="006A55B0" w:rsidRPr="00A8387F" w:rsidRDefault="006A55B0" w:rsidP="00C6600A">
      <w:pPr>
        <w:ind w:firstLine="709"/>
        <w:contextualSpacing/>
        <w:jc w:val="center"/>
        <w:rPr>
          <w:b/>
          <w:bCs/>
          <w:lang w:eastAsia="tr-TR"/>
        </w:rPr>
      </w:pPr>
    </w:p>
    <w:p w14:paraId="60EB98DB" w14:textId="2600B123" w:rsidR="006A55B0" w:rsidRPr="00A8387F" w:rsidRDefault="006A55B0" w:rsidP="00C64872">
      <w:pPr>
        <w:ind w:firstLine="567"/>
        <w:contextualSpacing/>
        <w:jc w:val="both"/>
        <w:rPr>
          <w:b/>
        </w:rPr>
      </w:pPr>
      <w:r w:rsidRPr="00A8387F">
        <w:rPr>
          <w:b/>
        </w:rPr>
        <w:t xml:space="preserve">Yürürlükten </w:t>
      </w:r>
      <w:r w:rsidR="00995674" w:rsidRPr="00A8387F">
        <w:rPr>
          <w:b/>
        </w:rPr>
        <w:t>k</w:t>
      </w:r>
      <w:r w:rsidRPr="00A8387F">
        <w:rPr>
          <w:b/>
        </w:rPr>
        <w:t xml:space="preserve">aldırılan </w:t>
      </w:r>
      <w:r w:rsidR="00995674" w:rsidRPr="00A8387F">
        <w:rPr>
          <w:b/>
        </w:rPr>
        <w:t>y</w:t>
      </w:r>
      <w:r w:rsidRPr="00A8387F">
        <w:rPr>
          <w:b/>
        </w:rPr>
        <w:t>önerge</w:t>
      </w:r>
    </w:p>
    <w:p w14:paraId="129F7643" w14:textId="32CA05B3" w:rsidR="00002FC9" w:rsidRPr="00A8387F" w:rsidRDefault="006A55B0" w:rsidP="00C64872">
      <w:pPr>
        <w:ind w:firstLine="567"/>
        <w:contextualSpacing/>
        <w:jc w:val="both"/>
        <w:rPr>
          <w:bCs/>
        </w:rPr>
      </w:pPr>
      <w:r w:rsidRPr="00A8387F">
        <w:rPr>
          <w:b/>
        </w:rPr>
        <w:t>MADDE 1</w:t>
      </w:r>
      <w:r w:rsidR="003D677B" w:rsidRPr="00A8387F">
        <w:rPr>
          <w:b/>
        </w:rPr>
        <w:t>3</w:t>
      </w:r>
      <w:r w:rsidRPr="00A8387F">
        <w:rPr>
          <w:bCs/>
        </w:rPr>
        <w:t>- (1) 07</w:t>
      </w:r>
      <w:r w:rsidR="00945E84" w:rsidRPr="00A8387F">
        <w:rPr>
          <w:bCs/>
        </w:rPr>
        <w:t>/03/</w:t>
      </w:r>
      <w:r w:rsidRPr="00A8387F">
        <w:rPr>
          <w:bCs/>
        </w:rPr>
        <w:t xml:space="preserve">2023 tarihli ve 3551610 sayılı </w:t>
      </w:r>
      <w:r w:rsidR="00945E84" w:rsidRPr="00A8387F">
        <w:rPr>
          <w:bCs/>
        </w:rPr>
        <w:t xml:space="preserve">“Olur” ile yürürlüğe giren </w:t>
      </w:r>
      <w:r w:rsidRPr="00A8387F">
        <w:rPr>
          <w:bCs/>
        </w:rPr>
        <w:t>Alevi-Bektaşi Kültür ve Cemevi Başkanlığı Birim Yönergesi yürürlükten kaldırılmıştır.</w:t>
      </w:r>
    </w:p>
    <w:p w14:paraId="4A51FB41" w14:textId="77777777" w:rsidR="00002FC9" w:rsidRPr="00A8387F" w:rsidRDefault="00002FC9" w:rsidP="006A55B0">
      <w:pPr>
        <w:ind w:firstLine="709"/>
        <w:contextualSpacing/>
        <w:jc w:val="both"/>
        <w:rPr>
          <w:bCs/>
        </w:rPr>
      </w:pPr>
    </w:p>
    <w:p w14:paraId="0A88A077" w14:textId="3C80E34D" w:rsidR="00002FC9" w:rsidRPr="00A8387F" w:rsidRDefault="00002FC9" w:rsidP="00002FC9">
      <w:pPr>
        <w:ind w:firstLine="567"/>
        <w:jc w:val="both"/>
        <w:rPr>
          <w:b/>
        </w:rPr>
      </w:pPr>
      <w:r w:rsidRPr="00A8387F">
        <w:rPr>
          <w:b/>
        </w:rPr>
        <w:t>Yürürlük</w:t>
      </w:r>
    </w:p>
    <w:p w14:paraId="3680AA95" w14:textId="1960CE02" w:rsidR="00002FC9" w:rsidRPr="00A8387F" w:rsidRDefault="00002FC9" w:rsidP="00C64872">
      <w:pPr>
        <w:ind w:firstLine="567"/>
        <w:contextualSpacing/>
        <w:jc w:val="both"/>
      </w:pPr>
      <w:r w:rsidRPr="00A8387F">
        <w:rPr>
          <w:b/>
        </w:rPr>
        <w:t>MADDE 1</w:t>
      </w:r>
      <w:r w:rsidR="003D677B" w:rsidRPr="00A8387F">
        <w:rPr>
          <w:b/>
        </w:rPr>
        <w:t>4</w:t>
      </w:r>
      <w:r w:rsidRPr="00A8387F">
        <w:rPr>
          <w:b/>
        </w:rPr>
        <w:t xml:space="preserve">- </w:t>
      </w:r>
      <w:r w:rsidRPr="00A8387F">
        <w:rPr>
          <w:bCs/>
        </w:rPr>
        <w:t>(1) Bu Yönerge Bakan tarafından onaylandığı tarihte yürürlüğe girer.</w:t>
      </w:r>
    </w:p>
    <w:p w14:paraId="4953F3F5" w14:textId="28670109" w:rsidR="006A55B0" w:rsidRPr="00A8387F" w:rsidRDefault="006A55B0" w:rsidP="006A55B0">
      <w:pPr>
        <w:ind w:firstLine="709"/>
        <w:contextualSpacing/>
        <w:jc w:val="both"/>
        <w:rPr>
          <w:bCs/>
        </w:rPr>
      </w:pPr>
      <w:r w:rsidRPr="00A8387F">
        <w:rPr>
          <w:bCs/>
        </w:rPr>
        <w:t xml:space="preserve"> </w:t>
      </w:r>
    </w:p>
    <w:p w14:paraId="47BA728C" w14:textId="77777777" w:rsidR="006A55B0" w:rsidRPr="00A8387F" w:rsidRDefault="006A55B0" w:rsidP="00C64872">
      <w:pPr>
        <w:shd w:val="clear" w:color="auto" w:fill="FFFFFF" w:themeFill="background1"/>
        <w:ind w:firstLine="567"/>
        <w:contextualSpacing/>
        <w:jc w:val="both"/>
        <w:rPr>
          <w:b/>
        </w:rPr>
      </w:pPr>
      <w:r w:rsidRPr="00A8387F">
        <w:rPr>
          <w:b/>
        </w:rPr>
        <w:t xml:space="preserve">Yürütme </w:t>
      </w:r>
    </w:p>
    <w:p w14:paraId="56C93807" w14:textId="784F07BC" w:rsidR="006A55B0" w:rsidRPr="00351302" w:rsidRDefault="006A55B0" w:rsidP="00C64872">
      <w:pPr>
        <w:ind w:firstLine="567"/>
        <w:contextualSpacing/>
        <w:jc w:val="both"/>
        <w:rPr>
          <w:bCs/>
        </w:rPr>
      </w:pPr>
      <w:r w:rsidRPr="00A8387F">
        <w:rPr>
          <w:b/>
        </w:rPr>
        <w:t>MADDE 1</w:t>
      </w:r>
      <w:r w:rsidR="003D677B" w:rsidRPr="00A8387F">
        <w:rPr>
          <w:b/>
        </w:rPr>
        <w:t>5</w:t>
      </w:r>
      <w:r w:rsidRPr="00A8387F">
        <w:rPr>
          <w:b/>
        </w:rPr>
        <w:t>-</w:t>
      </w:r>
      <w:r w:rsidRPr="00A8387F">
        <w:rPr>
          <w:shd w:val="clear" w:color="auto" w:fill="FFFFFF" w:themeFill="background1"/>
        </w:rPr>
        <w:t> </w:t>
      </w:r>
      <w:r w:rsidRPr="00A8387F">
        <w:rPr>
          <w:bCs/>
        </w:rPr>
        <w:t>(1) Bu Yönerge hükümleri Bakan tarafından yürütülür.</w:t>
      </w:r>
      <w:r w:rsidRPr="00351302">
        <w:rPr>
          <w:bCs/>
        </w:rPr>
        <w:t xml:space="preserve"> </w:t>
      </w:r>
    </w:p>
    <w:p w14:paraId="7F4A6477" w14:textId="77777777" w:rsidR="00C6600A" w:rsidRPr="00351302" w:rsidRDefault="00C6600A" w:rsidP="006A55B0">
      <w:pPr>
        <w:ind w:firstLine="709"/>
        <w:contextualSpacing/>
        <w:rPr>
          <w:b/>
          <w:bCs/>
          <w:lang w:eastAsia="tr-TR"/>
        </w:rPr>
      </w:pPr>
    </w:p>
    <w:p w14:paraId="61E6DE6B" w14:textId="5965908B" w:rsidR="00C6600A" w:rsidRPr="00351302" w:rsidRDefault="00C6600A" w:rsidP="00002FC9">
      <w:pPr>
        <w:ind w:firstLine="567"/>
        <w:jc w:val="both"/>
      </w:pPr>
      <w:r w:rsidRPr="00351302">
        <w:rPr>
          <w:b/>
          <w:bCs/>
        </w:rPr>
        <w:t xml:space="preserve"> </w:t>
      </w:r>
    </w:p>
    <w:p w14:paraId="60AA93C0" w14:textId="77777777" w:rsidR="00A95E76" w:rsidRPr="00351302" w:rsidRDefault="00A95E76" w:rsidP="00C6600A">
      <w:pPr>
        <w:ind w:firstLine="709"/>
        <w:contextualSpacing/>
        <w:jc w:val="both"/>
        <w:rPr>
          <w:bCs/>
        </w:rPr>
      </w:pPr>
    </w:p>
    <w:p w14:paraId="01065787" w14:textId="77777777" w:rsidR="00C6600A" w:rsidRPr="00351302" w:rsidRDefault="00C6600A" w:rsidP="00C6600A">
      <w:pPr>
        <w:tabs>
          <w:tab w:val="left" w:pos="2595"/>
        </w:tabs>
      </w:pPr>
    </w:p>
    <w:p w14:paraId="64FBC63C" w14:textId="77777777" w:rsidR="004F58AB" w:rsidRPr="00351302" w:rsidRDefault="004F58AB"/>
    <w:sectPr w:rsidR="004F58AB" w:rsidRPr="00351302" w:rsidSect="006546C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B256" w14:textId="77777777" w:rsidR="007B48AC" w:rsidRDefault="007B48AC">
      <w:r>
        <w:separator/>
      </w:r>
    </w:p>
  </w:endnote>
  <w:endnote w:type="continuationSeparator" w:id="0">
    <w:p w14:paraId="2DE0DEA0" w14:textId="77777777" w:rsidR="007B48AC" w:rsidRDefault="007B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21736"/>
      <w:docPartObj>
        <w:docPartGallery w:val="Page Numbers (Bottom of Page)"/>
        <w:docPartUnique/>
      </w:docPartObj>
    </w:sdtPr>
    <w:sdtEndPr/>
    <w:sdtContent>
      <w:p w14:paraId="52341A1B" w14:textId="77777777" w:rsidR="004F58AB" w:rsidRDefault="00A36E91">
        <w:pPr>
          <w:pStyle w:val="AltBilgi"/>
          <w:jc w:val="center"/>
        </w:pPr>
        <w:r>
          <w:fldChar w:fldCharType="begin"/>
        </w:r>
        <w:r>
          <w:instrText>PAGE   \* MERGEFORMAT</w:instrText>
        </w:r>
        <w:r>
          <w:fldChar w:fldCharType="separate"/>
        </w:r>
        <w:r>
          <w:rPr>
            <w:noProof/>
          </w:rPr>
          <w:t>2</w:t>
        </w:r>
        <w:r>
          <w:fldChar w:fldCharType="end"/>
        </w:r>
      </w:p>
    </w:sdtContent>
  </w:sdt>
  <w:p w14:paraId="33DA6A62" w14:textId="77777777" w:rsidR="004F58AB" w:rsidRDefault="004F5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4BED" w14:textId="77777777" w:rsidR="007B48AC" w:rsidRDefault="007B48AC">
      <w:r>
        <w:separator/>
      </w:r>
    </w:p>
  </w:footnote>
  <w:footnote w:type="continuationSeparator" w:id="0">
    <w:p w14:paraId="6AEE2E47" w14:textId="77777777" w:rsidR="007B48AC" w:rsidRDefault="007B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F0F1" w14:textId="77777777" w:rsidR="004F58AB" w:rsidRDefault="004F58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A1E"/>
    <w:multiLevelType w:val="hybridMultilevel"/>
    <w:tmpl w:val="4080E3BE"/>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E1E77"/>
    <w:multiLevelType w:val="hybridMultilevel"/>
    <w:tmpl w:val="5D68C6E4"/>
    <w:lvl w:ilvl="0" w:tplc="F2A2B8F6">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0A65317"/>
    <w:multiLevelType w:val="hybridMultilevel"/>
    <w:tmpl w:val="D98441E2"/>
    <w:lvl w:ilvl="0" w:tplc="D5EA0396">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74F72"/>
    <w:multiLevelType w:val="hybridMultilevel"/>
    <w:tmpl w:val="0E3438BA"/>
    <w:lvl w:ilvl="0" w:tplc="77242D9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72D5D11"/>
    <w:multiLevelType w:val="hybridMultilevel"/>
    <w:tmpl w:val="8A66E662"/>
    <w:lvl w:ilvl="0" w:tplc="4702839C">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AEE4540"/>
    <w:multiLevelType w:val="hybridMultilevel"/>
    <w:tmpl w:val="F1DC454C"/>
    <w:lvl w:ilvl="0" w:tplc="DB1AEE50">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293127"/>
    <w:multiLevelType w:val="hybridMultilevel"/>
    <w:tmpl w:val="819EFC0C"/>
    <w:lvl w:ilvl="0" w:tplc="223A74BA">
      <w:start w:val="5"/>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CBD26BB"/>
    <w:multiLevelType w:val="hybridMultilevel"/>
    <w:tmpl w:val="67BC2200"/>
    <w:lvl w:ilvl="0" w:tplc="043CDA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3EB2B71"/>
    <w:multiLevelType w:val="hybridMultilevel"/>
    <w:tmpl w:val="A4BA1800"/>
    <w:lvl w:ilvl="0" w:tplc="548A92C0">
      <w:start w:val="7"/>
      <w:numFmt w:val="decimal"/>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933E95"/>
    <w:multiLevelType w:val="hybridMultilevel"/>
    <w:tmpl w:val="620A75FE"/>
    <w:lvl w:ilvl="0" w:tplc="8C4480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20C34C6"/>
    <w:multiLevelType w:val="hybridMultilevel"/>
    <w:tmpl w:val="CE30B272"/>
    <w:lvl w:ilvl="0" w:tplc="61BCBCE4">
      <w:start w:val="1"/>
      <w:numFmt w:val="decimal"/>
      <w:lvlText w:val="%1)"/>
      <w:lvlJc w:val="left"/>
      <w:pPr>
        <w:ind w:left="1429" w:hanging="360"/>
      </w:pPr>
      <w:rPr>
        <w:rFonts w:hint="default"/>
        <w:b w:val="0"/>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46B2ED0"/>
    <w:multiLevelType w:val="hybridMultilevel"/>
    <w:tmpl w:val="29F4D9BE"/>
    <w:lvl w:ilvl="0" w:tplc="DEA875C0">
      <w:start w:val="1"/>
      <w:numFmt w:val="decimal"/>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352D2B4B"/>
    <w:multiLevelType w:val="hybridMultilevel"/>
    <w:tmpl w:val="CB46E1A6"/>
    <w:lvl w:ilvl="0" w:tplc="2F808AAE">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3C6367F2"/>
    <w:multiLevelType w:val="hybridMultilevel"/>
    <w:tmpl w:val="D08AB942"/>
    <w:lvl w:ilvl="0" w:tplc="BD2A9AF4">
      <w:start w:val="1"/>
      <w:numFmt w:val="decimal"/>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3E132F70"/>
    <w:multiLevelType w:val="hybridMultilevel"/>
    <w:tmpl w:val="48A8A3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6A4C46"/>
    <w:multiLevelType w:val="hybridMultilevel"/>
    <w:tmpl w:val="BAAAA3FE"/>
    <w:lvl w:ilvl="0" w:tplc="45A4250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4D312945"/>
    <w:multiLevelType w:val="hybridMultilevel"/>
    <w:tmpl w:val="F6AA6C2A"/>
    <w:lvl w:ilvl="0" w:tplc="9454CC6C">
      <w:start w:val="5"/>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EB2568A"/>
    <w:multiLevelType w:val="hybridMultilevel"/>
    <w:tmpl w:val="BDE8EF90"/>
    <w:lvl w:ilvl="0" w:tplc="7E34392C">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F313E73"/>
    <w:multiLevelType w:val="hybridMultilevel"/>
    <w:tmpl w:val="49444822"/>
    <w:lvl w:ilvl="0" w:tplc="FB3607B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DB39C0"/>
    <w:multiLevelType w:val="hybridMultilevel"/>
    <w:tmpl w:val="A50E87D4"/>
    <w:lvl w:ilvl="0" w:tplc="D360A9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D6487"/>
    <w:multiLevelType w:val="hybridMultilevel"/>
    <w:tmpl w:val="00400C32"/>
    <w:lvl w:ilvl="0" w:tplc="1616BF6C">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9DA382A"/>
    <w:multiLevelType w:val="hybridMultilevel"/>
    <w:tmpl w:val="4D72844C"/>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5CF563D1"/>
    <w:multiLevelType w:val="hybridMultilevel"/>
    <w:tmpl w:val="7FF65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9583B"/>
    <w:multiLevelType w:val="hybridMultilevel"/>
    <w:tmpl w:val="9CB8BB2A"/>
    <w:lvl w:ilvl="0" w:tplc="70168D56">
      <w:start w:val="1"/>
      <w:numFmt w:val="lowerLetter"/>
      <w:lvlText w:val="%1)"/>
      <w:lvlJc w:val="left"/>
      <w:pPr>
        <w:ind w:left="1069" w:hanging="360"/>
      </w:pPr>
      <w:rPr>
        <w:rFonts w:hint="default"/>
        <w:b/>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7E4D136F"/>
    <w:multiLevelType w:val="hybridMultilevel"/>
    <w:tmpl w:val="DAFCA198"/>
    <w:lvl w:ilvl="0" w:tplc="F492171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3"/>
  </w:num>
  <w:num w:numId="2">
    <w:abstractNumId w:val="10"/>
  </w:num>
  <w:num w:numId="3">
    <w:abstractNumId w:val="21"/>
  </w:num>
  <w:num w:numId="4">
    <w:abstractNumId w:val="11"/>
  </w:num>
  <w:num w:numId="5">
    <w:abstractNumId w:val="12"/>
  </w:num>
  <w:num w:numId="6">
    <w:abstractNumId w:val="6"/>
  </w:num>
  <w:num w:numId="7">
    <w:abstractNumId w:val="0"/>
  </w:num>
  <w:num w:numId="8">
    <w:abstractNumId w:val="3"/>
  </w:num>
  <w:num w:numId="9">
    <w:abstractNumId w:val="4"/>
  </w:num>
  <w:num w:numId="10">
    <w:abstractNumId w:val="8"/>
  </w:num>
  <w:num w:numId="11">
    <w:abstractNumId w:val="2"/>
  </w:num>
  <w:num w:numId="12">
    <w:abstractNumId w:val="18"/>
  </w:num>
  <w:num w:numId="13">
    <w:abstractNumId w:val="5"/>
  </w:num>
  <w:num w:numId="14">
    <w:abstractNumId w:val="1"/>
  </w:num>
  <w:num w:numId="15">
    <w:abstractNumId w:val="14"/>
  </w:num>
  <w:num w:numId="16">
    <w:abstractNumId w:val="23"/>
  </w:num>
  <w:num w:numId="17">
    <w:abstractNumId w:val="16"/>
  </w:num>
  <w:num w:numId="18">
    <w:abstractNumId w:val="15"/>
  </w:num>
  <w:num w:numId="19">
    <w:abstractNumId w:val="20"/>
  </w:num>
  <w:num w:numId="20">
    <w:abstractNumId w:val="22"/>
  </w:num>
  <w:num w:numId="21">
    <w:abstractNumId w:val="7"/>
  </w:num>
  <w:num w:numId="22">
    <w:abstractNumId w:val="17"/>
  </w:num>
  <w:num w:numId="23">
    <w:abstractNumId w:val="19"/>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B"/>
    <w:rsid w:val="000011A7"/>
    <w:rsid w:val="00002FC9"/>
    <w:rsid w:val="00004776"/>
    <w:rsid w:val="00016075"/>
    <w:rsid w:val="00022AE0"/>
    <w:rsid w:val="00022EDC"/>
    <w:rsid w:val="000239FC"/>
    <w:rsid w:val="00025FB9"/>
    <w:rsid w:val="000262E9"/>
    <w:rsid w:val="00035112"/>
    <w:rsid w:val="0006324D"/>
    <w:rsid w:val="00072DF6"/>
    <w:rsid w:val="000755DE"/>
    <w:rsid w:val="0008636D"/>
    <w:rsid w:val="000969CE"/>
    <w:rsid w:val="000A0F0F"/>
    <w:rsid w:val="000C14E4"/>
    <w:rsid w:val="000C3C2C"/>
    <w:rsid w:val="000C51B2"/>
    <w:rsid w:val="000E53AD"/>
    <w:rsid w:val="000F69CD"/>
    <w:rsid w:val="00101F45"/>
    <w:rsid w:val="0011446C"/>
    <w:rsid w:val="001259CD"/>
    <w:rsid w:val="00127AAE"/>
    <w:rsid w:val="001306A7"/>
    <w:rsid w:val="00146A2D"/>
    <w:rsid w:val="00150717"/>
    <w:rsid w:val="00155971"/>
    <w:rsid w:val="001632F0"/>
    <w:rsid w:val="00165612"/>
    <w:rsid w:val="00176F8D"/>
    <w:rsid w:val="00186EA6"/>
    <w:rsid w:val="00193E9F"/>
    <w:rsid w:val="001B7BD8"/>
    <w:rsid w:val="001C0A14"/>
    <w:rsid w:val="001C6F48"/>
    <w:rsid w:val="001D68C6"/>
    <w:rsid w:val="001D6C20"/>
    <w:rsid w:val="001E0BB4"/>
    <w:rsid w:val="001E3CF8"/>
    <w:rsid w:val="001E5875"/>
    <w:rsid w:val="001F1429"/>
    <w:rsid w:val="001F2CC7"/>
    <w:rsid w:val="001F314D"/>
    <w:rsid w:val="002015B7"/>
    <w:rsid w:val="00204635"/>
    <w:rsid w:val="0021075F"/>
    <w:rsid w:val="00217BF4"/>
    <w:rsid w:val="0022096C"/>
    <w:rsid w:val="00227E4F"/>
    <w:rsid w:val="00235FD8"/>
    <w:rsid w:val="00245532"/>
    <w:rsid w:val="00246600"/>
    <w:rsid w:val="00246605"/>
    <w:rsid w:val="0026070D"/>
    <w:rsid w:val="002A7BB5"/>
    <w:rsid w:val="002B2BE6"/>
    <w:rsid w:val="002C0C8B"/>
    <w:rsid w:val="002C10B3"/>
    <w:rsid w:val="002C2043"/>
    <w:rsid w:val="002C4664"/>
    <w:rsid w:val="002D7036"/>
    <w:rsid w:val="002E18E0"/>
    <w:rsid w:val="002F7C00"/>
    <w:rsid w:val="003005FF"/>
    <w:rsid w:val="00303D01"/>
    <w:rsid w:val="00312289"/>
    <w:rsid w:val="003376B2"/>
    <w:rsid w:val="00337CFA"/>
    <w:rsid w:val="00342E0C"/>
    <w:rsid w:val="00344212"/>
    <w:rsid w:val="003457E0"/>
    <w:rsid w:val="003467BA"/>
    <w:rsid w:val="00351302"/>
    <w:rsid w:val="00372489"/>
    <w:rsid w:val="003D677B"/>
    <w:rsid w:val="003E2318"/>
    <w:rsid w:val="003E3E5D"/>
    <w:rsid w:val="003E427B"/>
    <w:rsid w:val="003E44FE"/>
    <w:rsid w:val="003E453B"/>
    <w:rsid w:val="003F5F92"/>
    <w:rsid w:val="003F6CA0"/>
    <w:rsid w:val="00406D84"/>
    <w:rsid w:val="00406E60"/>
    <w:rsid w:val="004166B5"/>
    <w:rsid w:val="00422DAC"/>
    <w:rsid w:val="00423A04"/>
    <w:rsid w:val="0042524C"/>
    <w:rsid w:val="004313C5"/>
    <w:rsid w:val="004342B2"/>
    <w:rsid w:val="00437998"/>
    <w:rsid w:val="00440709"/>
    <w:rsid w:val="004501F9"/>
    <w:rsid w:val="00463312"/>
    <w:rsid w:val="00463DEF"/>
    <w:rsid w:val="004834F3"/>
    <w:rsid w:val="004901E3"/>
    <w:rsid w:val="00490BA5"/>
    <w:rsid w:val="00491522"/>
    <w:rsid w:val="004A5EE6"/>
    <w:rsid w:val="004B3006"/>
    <w:rsid w:val="004F2270"/>
    <w:rsid w:val="004F58AB"/>
    <w:rsid w:val="004F76AE"/>
    <w:rsid w:val="0051603E"/>
    <w:rsid w:val="00526C40"/>
    <w:rsid w:val="00530EC4"/>
    <w:rsid w:val="00534B6D"/>
    <w:rsid w:val="0054551C"/>
    <w:rsid w:val="00550E68"/>
    <w:rsid w:val="00560101"/>
    <w:rsid w:val="00567295"/>
    <w:rsid w:val="00570D4E"/>
    <w:rsid w:val="00571A17"/>
    <w:rsid w:val="00582F71"/>
    <w:rsid w:val="005956CC"/>
    <w:rsid w:val="00597D11"/>
    <w:rsid w:val="005A4297"/>
    <w:rsid w:val="005A6A4A"/>
    <w:rsid w:val="005B4166"/>
    <w:rsid w:val="005D22BB"/>
    <w:rsid w:val="005F4721"/>
    <w:rsid w:val="00600397"/>
    <w:rsid w:val="006075A0"/>
    <w:rsid w:val="006143DB"/>
    <w:rsid w:val="00627305"/>
    <w:rsid w:val="00633B2C"/>
    <w:rsid w:val="0063504F"/>
    <w:rsid w:val="0063609A"/>
    <w:rsid w:val="0064137F"/>
    <w:rsid w:val="00641E9D"/>
    <w:rsid w:val="006546CE"/>
    <w:rsid w:val="00655949"/>
    <w:rsid w:val="00670DFF"/>
    <w:rsid w:val="006734C1"/>
    <w:rsid w:val="00673595"/>
    <w:rsid w:val="006765F9"/>
    <w:rsid w:val="00691304"/>
    <w:rsid w:val="00697FD9"/>
    <w:rsid w:val="006A55B0"/>
    <w:rsid w:val="006B625F"/>
    <w:rsid w:val="006C14D8"/>
    <w:rsid w:val="006D0A85"/>
    <w:rsid w:val="006D3D73"/>
    <w:rsid w:val="006D7FCD"/>
    <w:rsid w:val="006E0303"/>
    <w:rsid w:val="00700699"/>
    <w:rsid w:val="007072E2"/>
    <w:rsid w:val="00725185"/>
    <w:rsid w:val="00734E6E"/>
    <w:rsid w:val="00737CBC"/>
    <w:rsid w:val="007443DC"/>
    <w:rsid w:val="00772F28"/>
    <w:rsid w:val="00774367"/>
    <w:rsid w:val="00776A3D"/>
    <w:rsid w:val="00784903"/>
    <w:rsid w:val="007911E2"/>
    <w:rsid w:val="007A0885"/>
    <w:rsid w:val="007A71B0"/>
    <w:rsid w:val="007B48AC"/>
    <w:rsid w:val="007C2C6F"/>
    <w:rsid w:val="007D0425"/>
    <w:rsid w:val="007D78E4"/>
    <w:rsid w:val="007E05B2"/>
    <w:rsid w:val="007F1F0C"/>
    <w:rsid w:val="00825E33"/>
    <w:rsid w:val="00836DBD"/>
    <w:rsid w:val="008553A3"/>
    <w:rsid w:val="008726CE"/>
    <w:rsid w:val="00881729"/>
    <w:rsid w:val="008829CC"/>
    <w:rsid w:val="0088313F"/>
    <w:rsid w:val="008A5595"/>
    <w:rsid w:val="008C346B"/>
    <w:rsid w:val="008D0959"/>
    <w:rsid w:val="008D1027"/>
    <w:rsid w:val="008D5B92"/>
    <w:rsid w:val="008E03C8"/>
    <w:rsid w:val="008E4433"/>
    <w:rsid w:val="008F7773"/>
    <w:rsid w:val="009025F6"/>
    <w:rsid w:val="009064AA"/>
    <w:rsid w:val="00915C1E"/>
    <w:rsid w:val="009160F6"/>
    <w:rsid w:val="00916917"/>
    <w:rsid w:val="00945E84"/>
    <w:rsid w:val="0095169B"/>
    <w:rsid w:val="00952E52"/>
    <w:rsid w:val="00954856"/>
    <w:rsid w:val="00965E25"/>
    <w:rsid w:val="009678BE"/>
    <w:rsid w:val="00967F65"/>
    <w:rsid w:val="00973CA3"/>
    <w:rsid w:val="009810F1"/>
    <w:rsid w:val="00995674"/>
    <w:rsid w:val="009A1DB6"/>
    <w:rsid w:val="009A54DA"/>
    <w:rsid w:val="009B2993"/>
    <w:rsid w:val="009B6728"/>
    <w:rsid w:val="009C2AF0"/>
    <w:rsid w:val="009C3EBE"/>
    <w:rsid w:val="009D0557"/>
    <w:rsid w:val="009D40EE"/>
    <w:rsid w:val="009F6016"/>
    <w:rsid w:val="00A014AE"/>
    <w:rsid w:val="00A059AD"/>
    <w:rsid w:val="00A06475"/>
    <w:rsid w:val="00A069FB"/>
    <w:rsid w:val="00A0780A"/>
    <w:rsid w:val="00A15549"/>
    <w:rsid w:val="00A2619B"/>
    <w:rsid w:val="00A2677B"/>
    <w:rsid w:val="00A33681"/>
    <w:rsid w:val="00A33BE6"/>
    <w:rsid w:val="00A35DCE"/>
    <w:rsid w:val="00A36E91"/>
    <w:rsid w:val="00A54939"/>
    <w:rsid w:val="00A56D6A"/>
    <w:rsid w:val="00A57B4C"/>
    <w:rsid w:val="00A57BD1"/>
    <w:rsid w:val="00A71C1D"/>
    <w:rsid w:val="00A8193F"/>
    <w:rsid w:val="00A8387F"/>
    <w:rsid w:val="00A85AE6"/>
    <w:rsid w:val="00A952CA"/>
    <w:rsid w:val="00A95E76"/>
    <w:rsid w:val="00AB3253"/>
    <w:rsid w:val="00AD058A"/>
    <w:rsid w:val="00AD4520"/>
    <w:rsid w:val="00AE36AC"/>
    <w:rsid w:val="00AE38E6"/>
    <w:rsid w:val="00AE5E59"/>
    <w:rsid w:val="00AF094A"/>
    <w:rsid w:val="00AF3327"/>
    <w:rsid w:val="00AF75E9"/>
    <w:rsid w:val="00B163C9"/>
    <w:rsid w:val="00B16DB5"/>
    <w:rsid w:val="00B37CCD"/>
    <w:rsid w:val="00B43099"/>
    <w:rsid w:val="00B44347"/>
    <w:rsid w:val="00B53AC5"/>
    <w:rsid w:val="00B6289F"/>
    <w:rsid w:val="00B82A25"/>
    <w:rsid w:val="00B9521F"/>
    <w:rsid w:val="00BA04AA"/>
    <w:rsid w:val="00BA518C"/>
    <w:rsid w:val="00BB0768"/>
    <w:rsid w:val="00BB5312"/>
    <w:rsid w:val="00BB58FB"/>
    <w:rsid w:val="00BB5EA1"/>
    <w:rsid w:val="00BC4C26"/>
    <w:rsid w:val="00BD72F0"/>
    <w:rsid w:val="00BE73C5"/>
    <w:rsid w:val="00BF0531"/>
    <w:rsid w:val="00BF4468"/>
    <w:rsid w:val="00C026B8"/>
    <w:rsid w:val="00C205D0"/>
    <w:rsid w:val="00C44355"/>
    <w:rsid w:val="00C4545B"/>
    <w:rsid w:val="00C50154"/>
    <w:rsid w:val="00C5335B"/>
    <w:rsid w:val="00C53A7B"/>
    <w:rsid w:val="00C627D3"/>
    <w:rsid w:val="00C64872"/>
    <w:rsid w:val="00C6600A"/>
    <w:rsid w:val="00C77FB9"/>
    <w:rsid w:val="00C81195"/>
    <w:rsid w:val="00C879B4"/>
    <w:rsid w:val="00CA45C7"/>
    <w:rsid w:val="00CA4C7D"/>
    <w:rsid w:val="00CA6CC0"/>
    <w:rsid w:val="00CB3127"/>
    <w:rsid w:val="00CC32CD"/>
    <w:rsid w:val="00CD1FCE"/>
    <w:rsid w:val="00CE4012"/>
    <w:rsid w:val="00CE43EF"/>
    <w:rsid w:val="00D05A25"/>
    <w:rsid w:val="00D16EEC"/>
    <w:rsid w:val="00D526F5"/>
    <w:rsid w:val="00D54165"/>
    <w:rsid w:val="00D55BF8"/>
    <w:rsid w:val="00D65367"/>
    <w:rsid w:val="00D71A7D"/>
    <w:rsid w:val="00D7762B"/>
    <w:rsid w:val="00D90E2A"/>
    <w:rsid w:val="00D93CD5"/>
    <w:rsid w:val="00D95DE2"/>
    <w:rsid w:val="00D96CBA"/>
    <w:rsid w:val="00DB552B"/>
    <w:rsid w:val="00DC07C6"/>
    <w:rsid w:val="00DE01D7"/>
    <w:rsid w:val="00DF68D0"/>
    <w:rsid w:val="00E13925"/>
    <w:rsid w:val="00E2030B"/>
    <w:rsid w:val="00E301BB"/>
    <w:rsid w:val="00E3331D"/>
    <w:rsid w:val="00E3450C"/>
    <w:rsid w:val="00E44155"/>
    <w:rsid w:val="00E4503E"/>
    <w:rsid w:val="00E50100"/>
    <w:rsid w:val="00E54076"/>
    <w:rsid w:val="00E65E08"/>
    <w:rsid w:val="00E77455"/>
    <w:rsid w:val="00E830DD"/>
    <w:rsid w:val="00E877C6"/>
    <w:rsid w:val="00EB00E0"/>
    <w:rsid w:val="00EC4193"/>
    <w:rsid w:val="00ED0DEA"/>
    <w:rsid w:val="00ED73EB"/>
    <w:rsid w:val="00EE18BD"/>
    <w:rsid w:val="00EE31C8"/>
    <w:rsid w:val="00EE43BA"/>
    <w:rsid w:val="00EE74FD"/>
    <w:rsid w:val="00EF603D"/>
    <w:rsid w:val="00F0155B"/>
    <w:rsid w:val="00F068A7"/>
    <w:rsid w:val="00F20A31"/>
    <w:rsid w:val="00F215A2"/>
    <w:rsid w:val="00F257B0"/>
    <w:rsid w:val="00F3659A"/>
    <w:rsid w:val="00F4114A"/>
    <w:rsid w:val="00F5661C"/>
    <w:rsid w:val="00F6152E"/>
    <w:rsid w:val="00F65FFC"/>
    <w:rsid w:val="00F67204"/>
    <w:rsid w:val="00F71D31"/>
    <w:rsid w:val="00F8213B"/>
    <w:rsid w:val="00F8700F"/>
    <w:rsid w:val="00F95991"/>
    <w:rsid w:val="00FA023E"/>
    <w:rsid w:val="00FA6938"/>
    <w:rsid w:val="00FB724C"/>
    <w:rsid w:val="00FC63C6"/>
    <w:rsid w:val="00FD33FA"/>
    <w:rsid w:val="00FD6C48"/>
    <w:rsid w:val="00FD761A"/>
    <w:rsid w:val="00FD771F"/>
    <w:rsid w:val="00FE1273"/>
    <w:rsid w:val="00FE7823"/>
    <w:rsid w:val="00FF2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3095"/>
  <w15:chartTrackingRefBased/>
  <w15:docId w15:val="{D7C60360-6B68-4C83-A51A-2A15975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0A"/>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6600A"/>
    <w:pPr>
      <w:tabs>
        <w:tab w:val="center" w:pos="4536"/>
        <w:tab w:val="right" w:pos="9072"/>
      </w:tabs>
    </w:pPr>
  </w:style>
  <w:style w:type="character" w:customStyle="1" w:styleId="AltBilgiChar">
    <w:name w:val="Alt Bilgi Char"/>
    <w:basedOn w:val="VarsaylanParagrafYazTipi"/>
    <w:link w:val="AltBilgi"/>
    <w:uiPriority w:val="99"/>
    <w:rsid w:val="00C6600A"/>
    <w:rPr>
      <w:rFonts w:ascii="Times New Roman" w:eastAsia="Times New Roman" w:hAnsi="Times New Roman" w:cs="Times New Roman"/>
      <w:sz w:val="24"/>
      <w:szCs w:val="24"/>
    </w:rPr>
  </w:style>
  <w:style w:type="paragraph" w:styleId="ListeParagraf">
    <w:name w:val="List Paragraph"/>
    <w:basedOn w:val="Normal"/>
    <w:uiPriority w:val="34"/>
    <w:qFormat/>
    <w:rsid w:val="00C6600A"/>
    <w:pPr>
      <w:ind w:left="720"/>
      <w:contextualSpacing/>
    </w:pPr>
  </w:style>
  <w:style w:type="paragraph" w:styleId="GvdeMetni">
    <w:name w:val="Body Text"/>
    <w:basedOn w:val="Normal"/>
    <w:link w:val="GvdeMetniChar"/>
    <w:uiPriority w:val="99"/>
    <w:unhideWhenUsed/>
    <w:rsid w:val="00C6600A"/>
    <w:pPr>
      <w:spacing w:after="120"/>
    </w:pPr>
  </w:style>
  <w:style w:type="character" w:customStyle="1" w:styleId="GvdeMetniChar">
    <w:name w:val="Gövde Metni Char"/>
    <w:basedOn w:val="VarsaylanParagrafYazTipi"/>
    <w:link w:val="GvdeMetni"/>
    <w:uiPriority w:val="99"/>
    <w:rsid w:val="00C6600A"/>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6600A"/>
    <w:pPr>
      <w:tabs>
        <w:tab w:val="center" w:pos="4536"/>
        <w:tab w:val="right" w:pos="9072"/>
      </w:tabs>
    </w:pPr>
  </w:style>
  <w:style w:type="character" w:customStyle="1" w:styleId="stBilgiChar">
    <w:name w:val="Üst Bilgi Char"/>
    <w:basedOn w:val="VarsaylanParagrafYazTipi"/>
    <w:link w:val="stBilgi"/>
    <w:uiPriority w:val="99"/>
    <w:rsid w:val="00C6600A"/>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C6600A"/>
    <w:rPr>
      <w:sz w:val="16"/>
      <w:szCs w:val="16"/>
    </w:rPr>
  </w:style>
  <w:style w:type="paragraph" w:styleId="AklamaMetni">
    <w:name w:val="annotation text"/>
    <w:basedOn w:val="Normal"/>
    <w:link w:val="AklamaMetniChar"/>
    <w:uiPriority w:val="99"/>
    <w:semiHidden/>
    <w:unhideWhenUsed/>
    <w:rsid w:val="00C6600A"/>
    <w:rPr>
      <w:sz w:val="20"/>
      <w:szCs w:val="20"/>
    </w:rPr>
  </w:style>
  <w:style w:type="character" w:customStyle="1" w:styleId="AklamaMetniChar">
    <w:name w:val="Açıklama Metni Char"/>
    <w:basedOn w:val="VarsaylanParagrafYazTipi"/>
    <w:link w:val="AklamaMetni"/>
    <w:uiPriority w:val="99"/>
    <w:semiHidden/>
    <w:rsid w:val="00C6600A"/>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582F71"/>
    <w:rPr>
      <w:b/>
      <w:bCs/>
    </w:rPr>
  </w:style>
  <w:style w:type="character" w:customStyle="1" w:styleId="AklamaKonusuChar">
    <w:name w:val="Açıklama Konusu Char"/>
    <w:basedOn w:val="AklamaMetniChar"/>
    <w:link w:val="AklamaKonusu"/>
    <w:uiPriority w:val="99"/>
    <w:semiHidden/>
    <w:rsid w:val="00582F71"/>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AE36A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36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3250">
      <w:bodyDiv w:val="1"/>
      <w:marLeft w:val="0"/>
      <w:marRight w:val="0"/>
      <w:marTop w:val="0"/>
      <w:marBottom w:val="0"/>
      <w:divBdr>
        <w:top w:val="none" w:sz="0" w:space="0" w:color="auto"/>
        <w:left w:val="none" w:sz="0" w:space="0" w:color="auto"/>
        <w:bottom w:val="none" w:sz="0" w:space="0" w:color="auto"/>
        <w:right w:val="none" w:sz="0" w:space="0" w:color="auto"/>
      </w:divBdr>
      <w:divsChild>
        <w:div w:id="181624779">
          <w:marLeft w:val="0"/>
          <w:marRight w:val="0"/>
          <w:marTop w:val="0"/>
          <w:marBottom w:val="0"/>
          <w:divBdr>
            <w:top w:val="none" w:sz="0" w:space="0" w:color="auto"/>
            <w:left w:val="none" w:sz="0" w:space="0" w:color="auto"/>
            <w:bottom w:val="none" w:sz="0" w:space="0" w:color="auto"/>
            <w:right w:val="none" w:sz="0" w:space="0" w:color="auto"/>
          </w:divBdr>
        </w:div>
      </w:divsChild>
    </w:div>
    <w:div w:id="580718254">
      <w:bodyDiv w:val="1"/>
      <w:marLeft w:val="0"/>
      <w:marRight w:val="0"/>
      <w:marTop w:val="0"/>
      <w:marBottom w:val="0"/>
      <w:divBdr>
        <w:top w:val="none" w:sz="0" w:space="0" w:color="auto"/>
        <w:left w:val="none" w:sz="0" w:space="0" w:color="auto"/>
        <w:bottom w:val="none" w:sz="0" w:space="0" w:color="auto"/>
        <w:right w:val="none" w:sz="0" w:space="0" w:color="auto"/>
      </w:divBdr>
      <w:divsChild>
        <w:div w:id="205168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B9FE-AEA7-4A83-8446-957FF0C9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16542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ÇELİK</dc:creator>
  <cp:keywords/>
  <dc:description/>
  <cp:lastModifiedBy>Gül ÇELİK</cp:lastModifiedBy>
  <cp:revision>2</cp:revision>
  <cp:lastPrinted>2024-04-15T07:25:00Z</cp:lastPrinted>
  <dcterms:created xsi:type="dcterms:W3CDTF">2024-05-21T08:52:00Z</dcterms:created>
  <dcterms:modified xsi:type="dcterms:W3CDTF">2024-05-21T08:52:00Z</dcterms:modified>
</cp:coreProperties>
</file>